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C9" w:rsidRDefault="005039C9" w:rsidP="00A1689B">
      <w:pPr>
        <w:spacing w:after="120" w:line="32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2159A" w:rsidRDefault="0022159A" w:rsidP="00A1689B">
      <w:pPr>
        <w:spacing w:after="120" w:line="320" w:lineRule="exact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2215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ตัวชี้วัดหลัก</w:t>
      </w:r>
      <w:r w:rsidR="00164DC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  <w:r w:rsidRPr="002215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พัฒนามหาวิทยาลัยเทคโนโลยี</w:t>
      </w:r>
      <w:proofErr w:type="spellStart"/>
      <w:r w:rsidRPr="002215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สุร</w:t>
      </w:r>
      <w:proofErr w:type="spellEnd"/>
      <w:r w:rsidRPr="002215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นารี ระยะ </w:t>
      </w:r>
      <w:r w:rsidRPr="0022159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2215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</w:t>
      </w:r>
      <w:r w:rsidRPr="0022159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(</w:t>
      </w:r>
      <w:r w:rsidRPr="002215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พ.ศ.</w:t>
      </w:r>
      <w:r w:rsidR="0051184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22159A">
        <w:rPr>
          <w:rFonts w:ascii="TH SarabunPSK" w:eastAsia="Times New Roman" w:hAnsi="TH SarabunPSK" w:cs="TH SarabunPSK"/>
          <w:b/>
          <w:bCs/>
          <w:sz w:val="32"/>
          <w:szCs w:val="32"/>
        </w:rPr>
        <w:t>2555-2559)</w:t>
      </w:r>
    </w:p>
    <w:tbl>
      <w:tblPr>
        <w:tblW w:w="1495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7983"/>
        <w:gridCol w:w="1062"/>
        <w:gridCol w:w="8"/>
        <w:gridCol w:w="1099"/>
        <w:gridCol w:w="937"/>
        <w:gridCol w:w="20"/>
        <w:gridCol w:w="965"/>
        <w:gridCol w:w="954"/>
        <w:gridCol w:w="12"/>
        <w:gridCol w:w="963"/>
        <w:gridCol w:w="955"/>
      </w:tblGrid>
      <w:tr w:rsidR="00C94423" w:rsidRPr="00AA7082" w:rsidTr="0064193F">
        <w:tc>
          <w:tcPr>
            <w:tcW w:w="7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C94423" w:rsidRPr="00AA7082" w:rsidRDefault="00C45BBE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ประเด็นยุทธศาสตร์/</w:t>
            </w:r>
            <w:r w:rsidR="00164DC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แผ</w:t>
            </w:r>
            <w:r w:rsidR="0031410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น</w:t>
            </w:r>
            <w:r w:rsidR="00164DC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งานหลัก/ตัวชี้วัดหลัก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C94423" w:rsidRPr="00AA7082" w:rsidRDefault="00C94423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bottom"/>
            <w:hideMark/>
          </w:tcPr>
          <w:p w:rsidR="00C94423" w:rsidRPr="00164DC6" w:rsidRDefault="00C94423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64DC6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ข้อมูลพื้นฐาน</w:t>
            </w:r>
          </w:p>
          <w:p w:rsidR="00C94423" w:rsidRDefault="00C94423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64DC6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 xml:space="preserve">เฉลี่ย </w:t>
            </w:r>
            <w:r w:rsidRPr="00164DC6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3 </w:t>
            </w:r>
            <w:r w:rsidRPr="00164DC6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ปี</w:t>
            </w:r>
          </w:p>
          <w:p w:rsidR="00164DC6" w:rsidRPr="00164DC6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(2551-2553)</w:t>
            </w:r>
          </w:p>
        </w:tc>
        <w:tc>
          <w:tcPr>
            <w:tcW w:w="4806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shd w:val="clear" w:color="auto" w:fill="17365D" w:themeFill="text2" w:themeFillShade="BF"/>
            <w:hideMark/>
          </w:tcPr>
          <w:p w:rsidR="00C94423" w:rsidRPr="00AA7082" w:rsidRDefault="00C94423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C94423" w:rsidRPr="00AA7082" w:rsidTr="0064193F">
        <w:tc>
          <w:tcPr>
            <w:tcW w:w="7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  <w:hideMark/>
          </w:tcPr>
          <w:p w:rsidR="00C94423" w:rsidRPr="00AA7082" w:rsidRDefault="00C94423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  <w:hideMark/>
          </w:tcPr>
          <w:p w:rsidR="00C94423" w:rsidRPr="00AA7082" w:rsidRDefault="00C94423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  <w:hideMark/>
          </w:tcPr>
          <w:p w:rsidR="00C94423" w:rsidRPr="00AA7082" w:rsidRDefault="00C94423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C94423" w:rsidRPr="00AA7082" w:rsidRDefault="00C94423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</w:t>
            </w: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2555</w:t>
            </w:r>
          </w:p>
        </w:tc>
        <w:tc>
          <w:tcPr>
            <w:tcW w:w="9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C94423" w:rsidRPr="00AA7082" w:rsidRDefault="00C94423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</w:t>
            </w: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2556</w:t>
            </w:r>
          </w:p>
        </w:tc>
        <w:tc>
          <w:tcPr>
            <w:tcW w:w="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C94423" w:rsidRPr="00AA7082" w:rsidRDefault="00C94423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</w:t>
            </w: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2557</w:t>
            </w:r>
          </w:p>
        </w:tc>
        <w:tc>
          <w:tcPr>
            <w:tcW w:w="9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C94423" w:rsidRPr="00AA7082" w:rsidRDefault="00C94423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</w:t>
            </w: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2558</w:t>
            </w:r>
          </w:p>
        </w:tc>
        <w:tc>
          <w:tcPr>
            <w:tcW w:w="9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4423" w:rsidRPr="00AA7082" w:rsidRDefault="00C94423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</w:t>
            </w: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2559</w:t>
            </w:r>
          </w:p>
        </w:tc>
      </w:tr>
      <w:tr w:rsidR="00AA7082" w:rsidRPr="00AA7082" w:rsidTr="0064193F">
        <w:tc>
          <w:tcPr>
            <w:tcW w:w="14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F79646" w:themeFill="accent6"/>
            <w:vAlign w:val="center"/>
            <w:hideMark/>
          </w:tcPr>
          <w:p w:rsidR="00AA7082" w:rsidRPr="00AA7082" w:rsidRDefault="00AA7082" w:rsidP="00A1689B">
            <w:pPr>
              <w:spacing w:after="0" w:line="320" w:lineRule="exac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 :  </w:t>
            </w: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การจัดการศึกษามีคุณภาพได้มาตรฐานสากล</w:t>
            </w: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14 ตัวชี้วัด)</w:t>
            </w:r>
          </w:p>
        </w:tc>
      </w:tr>
      <w:tr w:rsidR="00164DC6" w:rsidRPr="00AA7082" w:rsidTr="00641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83" w:type="dxa"/>
            <w:tcBorders>
              <w:top w:val="single" w:sz="4" w:space="0" w:color="FFFFFF" w:themeColor="background1"/>
              <w:bottom w:val="dotted" w:sz="4" w:space="0" w:color="auto"/>
            </w:tcBorders>
            <w:shd w:val="clear" w:color="auto" w:fill="FFFF00"/>
          </w:tcPr>
          <w:p w:rsidR="00164DC6" w:rsidRPr="00164DC6" w:rsidRDefault="00164DC6" w:rsidP="00A1689B">
            <w:pPr>
              <w:tabs>
                <w:tab w:val="left" w:pos="358"/>
              </w:tabs>
              <w:spacing w:after="0" w:line="32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4D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แผนงานการจัดการศึกษาระดับอุดมศึกษา</w:t>
            </w:r>
            <w:r w:rsidR="003E01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สู่มาตรฐานสากล</w:t>
            </w:r>
          </w:p>
        </w:tc>
        <w:tc>
          <w:tcPr>
            <w:tcW w:w="1062" w:type="dxa"/>
            <w:tcBorders>
              <w:top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164DC6" w:rsidRPr="00AA7082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164DC6" w:rsidRPr="00B80BFE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7" w:type="dxa"/>
            <w:tcBorders>
              <w:top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164DC6" w:rsidRPr="00B80BFE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164DC6" w:rsidRPr="00B80BFE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164DC6" w:rsidRPr="00B80BFE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  <w:tcBorders>
              <w:top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164DC6" w:rsidRPr="00B80BFE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5" w:type="dxa"/>
            <w:tcBorders>
              <w:top w:val="single" w:sz="4" w:space="0" w:color="FFFFFF" w:themeColor="background1"/>
              <w:bottom w:val="dotted" w:sz="4" w:space="0" w:color="auto"/>
            </w:tcBorders>
            <w:shd w:val="clear" w:color="auto" w:fill="auto"/>
          </w:tcPr>
          <w:p w:rsidR="00164DC6" w:rsidRPr="00B80BFE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2159A" w:rsidRPr="00AA7082" w:rsidTr="00440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83" w:type="dxa"/>
            <w:tcBorders>
              <w:top w:val="single" w:sz="4" w:space="0" w:color="FFFFFF" w:themeColor="background1"/>
              <w:bottom w:val="dotted" w:sz="4" w:space="0" w:color="auto"/>
            </w:tcBorders>
            <w:shd w:val="clear" w:color="auto" w:fill="auto"/>
            <w:hideMark/>
          </w:tcPr>
          <w:p w:rsidR="0022159A" w:rsidRPr="00F72222" w:rsidRDefault="0022159A" w:rsidP="00A1689B">
            <w:pPr>
              <w:pStyle w:val="ListParagraph"/>
              <w:numPr>
                <w:ilvl w:val="0"/>
                <w:numId w:val="1"/>
              </w:numPr>
              <w:tabs>
                <w:tab w:val="left" w:pos="358"/>
              </w:tabs>
              <w:spacing w:after="0" w:line="320" w:lineRule="exact"/>
              <w:ind w:left="346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72222">
              <w:rPr>
                <w:rFonts w:ascii="TH SarabunPSK" w:hAnsi="TH SarabunPSK" w:cs="TH SarabunPSK"/>
                <w:sz w:val="28"/>
                <w:cs/>
              </w:rPr>
              <w:t>ร้อยละของบัณฑิตระดับปริญญาตรีที่ได้งานทำหรือการประกอบอาชีพอิสระภายใน</w:t>
            </w:r>
            <w:r w:rsidRPr="00F72222">
              <w:rPr>
                <w:rFonts w:ascii="TH SarabunPSK" w:hAnsi="TH SarabunPSK" w:cs="TH SarabunPSK"/>
                <w:sz w:val="28"/>
              </w:rPr>
              <w:t xml:space="preserve"> 1 </w:t>
            </w:r>
            <w:r w:rsidRPr="00F72222">
              <w:rPr>
                <w:rFonts w:ascii="TH SarabunPSK" w:hAnsi="TH SarabunPSK" w:cs="TH SarabunPSK"/>
                <w:sz w:val="28"/>
                <w:cs/>
              </w:rPr>
              <w:t>ปี</w:t>
            </w:r>
            <w:r w:rsidRPr="00F7222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FFFFFF" w:themeColor="background1"/>
              <w:bottom w:val="dotted" w:sz="4" w:space="0" w:color="auto"/>
            </w:tcBorders>
            <w:shd w:val="clear" w:color="auto" w:fill="auto"/>
            <w:hideMark/>
          </w:tcPr>
          <w:p w:rsidR="0022159A" w:rsidRPr="00AA7082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A7082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1107" w:type="dxa"/>
            <w:gridSpan w:val="2"/>
            <w:tcBorders>
              <w:top w:val="single" w:sz="4" w:space="0" w:color="FFFFFF" w:themeColor="background1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89.2</w:t>
            </w:r>
          </w:p>
        </w:tc>
        <w:tc>
          <w:tcPr>
            <w:tcW w:w="937" w:type="dxa"/>
            <w:tcBorders>
              <w:top w:val="single" w:sz="4" w:space="0" w:color="FFFFFF" w:themeColor="background1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985" w:type="dxa"/>
            <w:gridSpan w:val="2"/>
            <w:tcBorders>
              <w:top w:val="single" w:sz="4" w:space="0" w:color="FFFFFF" w:themeColor="background1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92</w:t>
            </w:r>
          </w:p>
        </w:tc>
        <w:tc>
          <w:tcPr>
            <w:tcW w:w="966" w:type="dxa"/>
            <w:gridSpan w:val="2"/>
            <w:tcBorders>
              <w:top w:val="single" w:sz="4" w:space="0" w:color="FFFFFF" w:themeColor="background1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94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96</w:t>
            </w:r>
          </w:p>
        </w:tc>
        <w:tc>
          <w:tcPr>
            <w:tcW w:w="955" w:type="dxa"/>
            <w:tcBorders>
              <w:top w:val="single" w:sz="4" w:space="0" w:color="FFFFFF" w:themeColor="background1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98</w:t>
            </w:r>
          </w:p>
        </w:tc>
      </w:tr>
      <w:tr w:rsidR="0022159A" w:rsidRPr="00440EC8" w:rsidTr="00440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440EC8" w:rsidRDefault="0022159A" w:rsidP="00440EC8">
            <w:pPr>
              <w:pStyle w:val="ListParagraph"/>
              <w:numPr>
                <w:ilvl w:val="0"/>
                <w:numId w:val="1"/>
              </w:numPr>
              <w:tabs>
                <w:tab w:val="left" w:pos="358"/>
              </w:tabs>
              <w:spacing w:after="0" w:line="320" w:lineRule="exact"/>
              <w:ind w:left="346"/>
              <w:contextualSpacing w:val="0"/>
              <w:rPr>
                <w:rFonts w:ascii="TH SarabunPSK" w:hAnsi="TH SarabunPSK" w:cs="TH SarabunPSK"/>
                <w:sz w:val="28"/>
              </w:rPr>
            </w:pPr>
            <w:r w:rsidRPr="00440EC8">
              <w:rPr>
                <w:rFonts w:ascii="TH SarabunPSK" w:hAnsi="TH SarabunPSK" w:cs="TH SarabunPSK"/>
                <w:sz w:val="28"/>
                <w:cs/>
              </w:rPr>
              <w:t>ความพึงพอใจของผู้จ้างงาน/ผู้ประกอบการ/ผู้ใช้บัณฑิต</w:t>
            </w:r>
            <w:r w:rsidRPr="00440EC8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0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440EC8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40EC8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10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440EC8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40EC8">
              <w:rPr>
                <w:rFonts w:ascii="TH SarabunPSK" w:hAnsi="TH SarabunPSK" w:cs="TH SarabunPSK"/>
                <w:sz w:val="28"/>
              </w:rPr>
              <w:t>3.58/5.0</w:t>
            </w:r>
          </w:p>
        </w:tc>
        <w:tc>
          <w:tcPr>
            <w:tcW w:w="9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440EC8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40EC8">
              <w:rPr>
                <w:rFonts w:ascii="TH SarabunPSK" w:hAnsi="TH SarabunPSK" w:cs="TH SarabunPSK"/>
                <w:sz w:val="28"/>
              </w:rPr>
              <w:t>3.6/5.0</w:t>
            </w:r>
          </w:p>
        </w:tc>
        <w:tc>
          <w:tcPr>
            <w:tcW w:w="98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440EC8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40EC8">
              <w:rPr>
                <w:rFonts w:ascii="TH SarabunPSK" w:hAnsi="TH SarabunPSK" w:cs="TH SarabunPSK"/>
                <w:sz w:val="28"/>
              </w:rPr>
              <w:t>3.7/5.0</w:t>
            </w:r>
          </w:p>
        </w:tc>
        <w:tc>
          <w:tcPr>
            <w:tcW w:w="9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440EC8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40EC8">
              <w:rPr>
                <w:rFonts w:ascii="TH SarabunPSK" w:hAnsi="TH SarabunPSK" w:cs="TH SarabunPSK"/>
                <w:sz w:val="28"/>
              </w:rPr>
              <w:t>3.8/5.0</w:t>
            </w: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440EC8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40EC8">
              <w:rPr>
                <w:rFonts w:ascii="TH SarabunPSK" w:hAnsi="TH SarabunPSK" w:cs="TH SarabunPSK"/>
                <w:sz w:val="28"/>
              </w:rPr>
              <w:t>3.9/5.0</w:t>
            </w:r>
          </w:p>
        </w:tc>
        <w:tc>
          <w:tcPr>
            <w:tcW w:w="9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440EC8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40EC8">
              <w:rPr>
                <w:rFonts w:ascii="TH SarabunPSK" w:hAnsi="TH SarabunPSK" w:cs="TH SarabunPSK"/>
                <w:sz w:val="28"/>
              </w:rPr>
              <w:t>4.0/5.0</w:t>
            </w:r>
          </w:p>
        </w:tc>
      </w:tr>
      <w:tr w:rsidR="0022159A" w:rsidRPr="00440EC8" w:rsidTr="00440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440EC8" w:rsidRDefault="00164DC6" w:rsidP="00440EC8">
            <w:pPr>
              <w:pStyle w:val="ListParagraph"/>
              <w:numPr>
                <w:ilvl w:val="0"/>
                <w:numId w:val="1"/>
              </w:numPr>
              <w:tabs>
                <w:tab w:val="left" w:pos="358"/>
              </w:tabs>
              <w:spacing w:after="0" w:line="320" w:lineRule="exact"/>
              <w:ind w:left="346"/>
              <w:contextualSpacing w:val="0"/>
              <w:rPr>
                <w:rFonts w:ascii="TH SarabunPSK" w:hAnsi="TH SarabunPSK" w:cs="TH SarabunPSK"/>
                <w:sz w:val="28"/>
              </w:rPr>
            </w:pPr>
            <w:bookmarkStart w:id="1" w:name="OLE_LINK1"/>
            <w:r w:rsidRPr="00440EC8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="00314108" w:rsidRPr="00440EC8"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="00C45BBE" w:rsidRPr="00440EC8">
              <w:rPr>
                <w:rFonts w:ascii="TH SarabunPSK" w:hAnsi="TH SarabunPSK" w:cs="TH SarabunPSK" w:hint="cs"/>
                <w:sz w:val="28"/>
                <w:cs/>
              </w:rPr>
              <w:t>นัก</w:t>
            </w:r>
            <w:r w:rsidR="0022159A" w:rsidRPr="00440EC8">
              <w:rPr>
                <w:rFonts w:ascii="TH SarabunPSK" w:hAnsi="TH SarabunPSK" w:cs="TH SarabunPSK"/>
                <w:sz w:val="28"/>
                <w:cs/>
              </w:rPr>
              <w:t>ศึกษาชาวต่างชาติระดับบัณฑิตศึกษา</w:t>
            </w:r>
            <w:r w:rsidR="0022159A" w:rsidRPr="00440EC8">
              <w:rPr>
                <w:rFonts w:ascii="TH SarabunPSK" w:hAnsi="TH SarabunPSK" w:cs="TH SarabunPSK"/>
                <w:sz w:val="28"/>
              </w:rPr>
              <w:t xml:space="preserve"> </w:t>
            </w:r>
            <w:bookmarkEnd w:id="1"/>
          </w:p>
        </w:tc>
        <w:tc>
          <w:tcPr>
            <w:tcW w:w="10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440EC8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40EC8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110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440EC8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40EC8">
              <w:rPr>
                <w:rFonts w:ascii="TH SarabunPSK" w:hAnsi="TH SarabunPSK" w:cs="TH SarabunPSK"/>
                <w:sz w:val="28"/>
              </w:rPr>
              <w:t>3.6</w:t>
            </w:r>
          </w:p>
        </w:tc>
        <w:tc>
          <w:tcPr>
            <w:tcW w:w="9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440EC8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40EC8">
              <w:rPr>
                <w:rFonts w:ascii="TH SarabunPSK" w:hAnsi="TH SarabunPSK" w:cs="TH SarabunPSK"/>
                <w:sz w:val="28"/>
              </w:rPr>
              <w:t>4.2</w:t>
            </w:r>
          </w:p>
        </w:tc>
        <w:tc>
          <w:tcPr>
            <w:tcW w:w="98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440EC8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40EC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440EC8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40EC8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440EC8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40EC8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440EC8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40EC8">
              <w:rPr>
                <w:rFonts w:ascii="TH SarabunPSK" w:hAnsi="TH SarabunPSK" w:cs="TH SarabunPSK"/>
                <w:sz w:val="28"/>
              </w:rPr>
              <w:t>8</w:t>
            </w:r>
          </w:p>
        </w:tc>
      </w:tr>
      <w:tr w:rsidR="0022159A" w:rsidRPr="00AA7082" w:rsidTr="00641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F72222" w:rsidRDefault="0022159A" w:rsidP="00A1689B">
            <w:pPr>
              <w:pStyle w:val="ListParagraph"/>
              <w:numPr>
                <w:ilvl w:val="0"/>
                <w:numId w:val="1"/>
              </w:numPr>
              <w:tabs>
                <w:tab w:val="left" w:pos="358"/>
              </w:tabs>
              <w:spacing w:after="0" w:line="320" w:lineRule="exact"/>
              <w:ind w:left="346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72222">
              <w:rPr>
                <w:rFonts w:ascii="TH SarabunPSK" w:hAnsi="TH SarabunPSK" w:cs="TH SarabunPSK"/>
                <w:sz w:val="28"/>
                <w:cs/>
              </w:rPr>
              <w:t>ร้อยละของนักศึกษาที่เป็นชาวต่างชาติ</w:t>
            </w:r>
            <w:r w:rsidRPr="00F7222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0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AA7082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A7082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110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9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0.52</w:t>
            </w:r>
          </w:p>
        </w:tc>
        <w:tc>
          <w:tcPr>
            <w:tcW w:w="98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0.65</w:t>
            </w:r>
          </w:p>
        </w:tc>
        <w:tc>
          <w:tcPr>
            <w:tcW w:w="9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0.75</w:t>
            </w: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0.9</w:t>
            </w:r>
          </w:p>
        </w:tc>
        <w:tc>
          <w:tcPr>
            <w:tcW w:w="9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1.00</w:t>
            </w:r>
          </w:p>
        </w:tc>
      </w:tr>
      <w:tr w:rsidR="00500EC6" w:rsidRPr="008D1C7C" w:rsidTr="00641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F72222" w:rsidRDefault="0022159A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58"/>
              <w:rPr>
                <w:rFonts w:ascii="TH SarabunPSK" w:hAnsi="TH SarabunPSK" w:cs="TH SarabunPSK"/>
                <w:sz w:val="28"/>
              </w:rPr>
            </w:pPr>
            <w:r w:rsidRPr="00F72222">
              <w:rPr>
                <w:rFonts w:ascii="TH SarabunPSK" w:hAnsi="TH SarabunPSK" w:cs="TH SarabunPSK"/>
                <w:sz w:val="28"/>
                <w:cs/>
              </w:rPr>
              <w:t>ระดับคุณภาพของบัณฑิตระดับปริญญาตรีตามกรอบมาตรฐานคุณวุฒิอุดมศึกษาแห่งชาติ</w:t>
            </w:r>
            <w:r w:rsidRPr="00F7222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0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8D1C7C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D1C7C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10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3.5/5.0</w:t>
            </w:r>
          </w:p>
        </w:tc>
        <w:tc>
          <w:tcPr>
            <w:tcW w:w="9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3.6/5.0</w:t>
            </w:r>
          </w:p>
        </w:tc>
        <w:tc>
          <w:tcPr>
            <w:tcW w:w="98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3.7/5.0</w:t>
            </w:r>
          </w:p>
        </w:tc>
        <w:tc>
          <w:tcPr>
            <w:tcW w:w="9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3.8/5.0</w:t>
            </w: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3.9/5.0</w:t>
            </w:r>
          </w:p>
        </w:tc>
        <w:tc>
          <w:tcPr>
            <w:tcW w:w="9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4/5.0</w:t>
            </w:r>
          </w:p>
        </w:tc>
      </w:tr>
      <w:tr w:rsidR="00500EC6" w:rsidRPr="008D1C7C" w:rsidTr="00641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F72222" w:rsidRDefault="0022159A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58"/>
              <w:rPr>
                <w:rFonts w:ascii="TH SarabunPSK" w:hAnsi="TH SarabunPSK" w:cs="TH SarabunPSK"/>
                <w:sz w:val="28"/>
              </w:rPr>
            </w:pPr>
            <w:r w:rsidRPr="00F72222">
              <w:rPr>
                <w:rFonts w:ascii="TH SarabunPSK" w:hAnsi="TH SarabunPSK" w:cs="TH SarabunPSK"/>
                <w:sz w:val="28"/>
                <w:cs/>
              </w:rPr>
              <w:t>ค่าลดลงของร้อยละการตกออกเฉลี่ยของนักศึกษาระดับปริญญาตรีต่อรุ่นเมื่อเทียบกับปีก่อนหน้า</w:t>
            </w:r>
            <w:r w:rsidRPr="00F7222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0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8D1C7C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D1C7C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110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pacing w:val="-8"/>
                <w:sz w:val="28"/>
              </w:rPr>
            </w:pPr>
            <w:r w:rsidRPr="00B80BFE">
              <w:rPr>
                <w:rFonts w:ascii="TH SarabunPSK" w:hAnsi="TH SarabunPSK" w:cs="TH SarabunPSK"/>
                <w:spacing w:val="-8"/>
                <w:sz w:val="28"/>
                <w:cs/>
              </w:rPr>
              <w:t>เพิ่มขึ้น</w:t>
            </w:r>
            <w:r w:rsidRPr="00B80BFE">
              <w:rPr>
                <w:rFonts w:ascii="TH SarabunPSK" w:hAnsi="TH SarabunPSK" w:cs="TH SarabunPSK"/>
                <w:spacing w:val="-8"/>
                <w:sz w:val="28"/>
              </w:rPr>
              <w:t xml:space="preserve"> 2.42</w:t>
            </w:r>
          </w:p>
        </w:tc>
        <w:tc>
          <w:tcPr>
            <w:tcW w:w="9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8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9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1.00</w:t>
            </w:r>
          </w:p>
        </w:tc>
      </w:tr>
      <w:tr w:rsidR="00500EC6" w:rsidRPr="008D1C7C" w:rsidTr="00641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F72222" w:rsidRDefault="0022159A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58"/>
              <w:rPr>
                <w:rFonts w:ascii="TH SarabunPSK" w:hAnsi="TH SarabunPSK" w:cs="TH SarabunPSK"/>
                <w:sz w:val="28"/>
              </w:rPr>
            </w:pPr>
            <w:r w:rsidRPr="00F72222">
              <w:rPr>
                <w:rFonts w:ascii="TH SarabunPSK" w:hAnsi="TH SarabunPSK" w:cs="TH SarabunPSK"/>
                <w:sz w:val="28"/>
                <w:cs/>
              </w:rPr>
              <w:t>ระดับผลการประกันคุณภาพภายในด้านการจัดการเรียนการสอน</w:t>
            </w:r>
          </w:p>
        </w:tc>
        <w:tc>
          <w:tcPr>
            <w:tcW w:w="10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8D1C7C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D1C7C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10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4.46/5.0</w:t>
            </w:r>
          </w:p>
        </w:tc>
        <w:tc>
          <w:tcPr>
            <w:tcW w:w="9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4.5/5.0</w:t>
            </w:r>
          </w:p>
        </w:tc>
        <w:tc>
          <w:tcPr>
            <w:tcW w:w="98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4.6/5.0</w:t>
            </w:r>
          </w:p>
        </w:tc>
        <w:tc>
          <w:tcPr>
            <w:tcW w:w="9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4.7/5.0</w:t>
            </w: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4.7/5.0</w:t>
            </w:r>
          </w:p>
        </w:tc>
        <w:tc>
          <w:tcPr>
            <w:tcW w:w="9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4.8/5.0</w:t>
            </w:r>
          </w:p>
        </w:tc>
      </w:tr>
      <w:tr w:rsidR="00500EC6" w:rsidRPr="008D1C7C" w:rsidTr="00641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F72222" w:rsidRDefault="0022159A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58"/>
              <w:rPr>
                <w:rFonts w:ascii="TH SarabunPSK" w:hAnsi="TH SarabunPSK" w:cs="TH SarabunPSK"/>
                <w:sz w:val="28"/>
              </w:rPr>
            </w:pPr>
            <w:r w:rsidRPr="00F72222">
              <w:rPr>
                <w:rFonts w:ascii="TH SarabunPSK" w:hAnsi="TH SarabunPSK" w:cs="TH SarabunPSK"/>
                <w:sz w:val="28"/>
                <w:cs/>
              </w:rPr>
              <w:t>ระดับผลการประเมินความพึงพอใจของนักศึกษาที่มีต่อคุณภาพการสอนของคณาจารย์</w:t>
            </w:r>
            <w:r w:rsidRPr="00F7222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0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8D1C7C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D1C7C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10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4.27/5.0</w:t>
            </w:r>
          </w:p>
        </w:tc>
        <w:tc>
          <w:tcPr>
            <w:tcW w:w="9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4.3/5.0</w:t>
            </w:r>
          </w:p>
        </w:tc>
        <w:tc>
          <w:tcPr>
            <w:tcW w:w="98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4.3/5.0</w:t>
            </w:r>
          </w:p>
        </w:tc>
        <w:tc>
          <w:tcPr>
            <w:tcW w:w="9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4.35/5.0</w:t>
            </w: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4.35/5.0</w:t>
            </w:r>
          </w:p>
        </w:tc>
        <w:tc>
          <w:tcPr>
            <w:tcW w:w="9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4.4/5.0</w:t>
            </w:r>
          </w:p>
        </w:tc>
      </w:tr>
      <w:tr w:rsidR="00500EC6" w:rsidRPr="008D1C7C" w:rsidTr="00641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F72222" w:rsidRDefault="0022159A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58"/>
              <w:rPr>
                <w:rFonts w:ascii="TH SarabunPSK" w:hAnsi="TH SarabunPSK" w:cs="TH SarabunPSK"/>
                <w:sz w:val="28"/>
              </w:rPr>
            </w:pPr>
            <w:r w:rsidRPr="00F72222">
              <w:rPr>
                <w:rFonts w:ascii="TH SarabunPSK" w:hAnsi="TH SarabunPSK" w:cs="TH SarabunPSK"/>
                <w:sz w:val="28"/>
                <w:cs/>
              </w:rPr>
              <w:t>ระดับผลการประเมินความเหมาะสมของเทคโนโลยีในการสนับสนุนการจัดการเรียนการสอน</w:t>
            </w:r>
            <w:r w:rsidRPr="00F72222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0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8D1C7C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D1C7C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10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3.5/5.0</w:t>
            </w:r>
          </w:p>
        </w:tc>
        <w:tc>
          <w:tcPr>
            <w:tcW w:w="9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3.6/5.0</w:t>
            </w:r>
          </w:p>
        </w:tc>
        <w:tc>
          <w:tcPr>
            <w:tcW w:w="98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3.65/5.0</w:t>
            </w:r>
          </w:p>
        </w:tc>
        <w:tc>
          <w:tcPr>
            <w:tcW w:w="9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3.70/5.0</w:t>
            </w: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3.75/5.0</w:t>
            </w:r>
          </w:p>
        </w:tc>
        <w:tc>
          <w:tcPr>
            <w:tcW w:w="9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3.80/5.0</w:t>
            </w:r>
          </w:p>
        </w:tc>
      </w:tr>
      <w:tr w:rsidR="00500EC6" w:rsidRPr="008D1C7C" w:rsidTr="00641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F72222" w:rsidRDefault="0022159A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58"/>
              <w:rPr>
                <w:rFonts w:ascii="TH SarabunPSK" w:hAnsi="TH SarabunPSK" w:cs="TH SarabunPSK"/>
                <w:sz w:val="28"/>
              </w:rPr>
            </w:pPr>
            <w:r w:rsidRPr="00F72222">
              <w:rPr>
                <w:rFonts w:ascii="TH SarabunPSK" w:hAnsi="TH SarabunPSK" w:cs="TH SarabunPSK"/>
                <w:sz w:val="28"/>
                <w:cs/>
              </w:rPr>
              <w:t>จำนวนหลักสูตรระดับปริญญาตรีที่ได้มาตรฐานและสอดคล้องกับความต้องการของประเทศและ/หรือในระดับ</w:t>
            </w:r>
            <w:proofErr w:type="spellStart"/>
            <w:r w:rsidRPr="00F72222">
              <w:rPr>
                <w:rFonts w:ascii="TH SarabunPSK" w:hAnsi="TH SarabunPSK" w:cs="TH SarabunPSK"/>
                <w:sz w:val="28"/>
                <w:cs/>
              </w:rPr>
              <w:t>อาเชียน</w:t>
            </w:r>
            <w:proofErr w:type="spellEnd"/>
            <w:r w:rsidRPr="00F72222">
              <w:rPr>
                <w:rFonts w:ascii="TH SarabunPSK" w:hAnsi="TH SarabunPSK" w:cs="TH SarabunPSK"/>
                <w:sz w:val="28"/>
              </w:rPr>
              <w:t xml:space="preserve"> (</w:t>
            </w:r>
            <w:r w:rsidRPr="00F72222">
              <w:rPr>
                <w:rFonts w:ascii="TH SarabunPSK" w:hAnsi="TH SarabunPSK" w:cs="TH SarabunPSK"/>
                <w:sz w:val="28"/>
                <w:cs/>
              </w:rPr>
              <w:t>เป็นนานาชาติ)</w:t>
            </w:r>
            <w:r w:rsidRPr="00F7222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0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8D1C7C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D1C7C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110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70.4</w:t>
            </w:r>
          </w:p>
        </w:tc>
        <w:tc>
          <w:tcPr>
            <w:tcW w:w="9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98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9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9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100</w:t>
            </w:r>
          </w:p>
        </w:tc>
      </w:tr>
      <w:tr w:rsidR="00500EC6" w:rsidRPr="008D1C7C" w:rsidTr="00641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F72222" w:rsidRDefault="0022159A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58"/>
              <w:rPr>
                <w:rFonts w:ascii="TH SarabunPSK" w:hAnsi="TH SarabunPSK" w:cs="TH SarabunPSK"/>
                <w:sz w:val="28"/>
              </w:rPr>
            </w:pPr>
            <w:r w:rsidRPr="00F72222">
              <w:rPr>
                <w:rFonts w:ascii="TH SarabunPSK" w:hAnsi="TH SarabunPSK" w:cs="TH SarabunPSK"/>
                <w:sz w:val="28"/>
                <w:cs/>
              </w:rPr>
              <w:t>ร้อยละของนักเรียนที่เข้ามาศึกษาใน</w:t>
            </w:r>
            <w:r w:rsidRPr="00F72222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F72222">
              <w:rPr>
                <w:rFonts w:ascii="TH SarabunPSK" w:hAnsi="TH SarabunPSK" w:cs="TH SarabunPSK"/>
                <w:sz w:val="28"/>
                <w:cs/>
              </w:rPr>
              <w:t>มทส</w:t>
            </w:r>
            <w:proofErr w:type="spellEnd"/>
            <w:r w:rsidRPr="00F72222">
              <w:rPr>
                <w:rFonts w:ascii="TH SarabunPSK" w:hAnsi="TH SarabunPSK" w:cs="TH SarabunPSK"/>
                <w:sz w:val="28"/>
                <w:cs/>
              </w:rPr>
              <w:t xml:space="preserve">. ที่มีเกรดเฉลี่ยตั้งแต่ </w:t>
            </w:r>
            <w:r w:rsidRPr="00F72222">
              <w:rPr>
                <w:rFonts w:ascii="TH SarabunPSK" w:hAnsi="TH SarabunPSK" w:cs="TH SarabunPSK"/>
                <w:sz w:val="28"/>
              </w:rPr>
              <w:t xml:space="preserve">3.00 </w:t>
            </w:r>
          </w:p>
        </w:tc>
        <w:tc>
          <w:tcPr>
            <w:tcW w:w="10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8D1C7C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</w:rPr>
            </w:pPr>
            <w:r w:rsidRPr="008D1C7C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110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9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98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9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9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80</w:t>
            </w:r>
          </w:p>
        </w:tc>
      </w:tr>
      <w:tr w:rsidR="00500EC6" w:rsidRPr="00440EC8" w:rsidTr="00440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440EC8" w:rsidRDefault="00164DC6" w:rsidP="00440EC8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58"/>
              <w:rPr>
                <w:rFonts w:ascii="TH SarabunPSK" w:hAnsi="TH SarabunPSK" w:cs="TH SarabunPSK"/>
                <w:sz w:val="28"/>
              </w:rPr>
            </w:pPr>
            <w:r w:rsidRPr="00440EC8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="00314108" w:rsidRPr="00440EC8"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="0022159A" w:rsidRPr="00440EC8">
              <w:rPr>
                <w:rFonts w:ascii="TH SarabunPSK" w:hAnsi="TH SarabunPSK" w:cs="TH SarabunPSK"/>
                <w:sz w:val="28"/>
                <w:cs/>
              </w:rPr>
              <w:t>นักศึกษาระดับบัณฑิตศึกษาเมื่อเทียบกับนักศึกษาทั้งหมด</w:t>
            </w:r>
            <w:r w:rsidR="0022159A" w:rsidRPr="00440EC8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0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440EC8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</w:rPr>
            </w:pPr>
            <w:r w:rsidRPr="00440EC8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110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440EC8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40EC8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9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440EC8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40EC8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98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440EC8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40EC8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9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440EC8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40EC8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440EC8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40EC8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9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440EC8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40EC8">
              <w:rPr>
                <w:rFonts w:ascii="TH SarabunPSK" w:hAnsi="TH SarabunPSK" w:cs="TH SarabunPSK"/>
                <w:sz w:val="28"/>
              </w:rPr>
              <w:t>20</w:t>
            </w:r>
          </w:p>
        </w:tc>
      </w:tr>
      <w:tr w:rsidR="0022159A" w:rsidRPr="00AA7082" w:rsidTr="00641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F72222" w:rsidRDefault="0022159A" w:rsidP="00A1689B">
            <w:pPr>
              <w:pStyle w:val="ListParagraph"/>
              <w:numPr>
                <w:ilvl w:val="0"/>
                <w:numId w:val="1"/>
              </w:numPr>
              <w:tabs>
                <w:tab w:val="left" w:pos="358"/>
              </w:tabs>
              <w:spacing w:after="0" w:line="320" w:lineRule="exact"/>
              <w:ind w:left="346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72222">
              <w:rPr>
                <w:rFonts w:ascii="TH SarabunPSK" w:hAnsi="TH SarabunPSK" w:cs="TH SarabunPSK"/>
                <w:sz w:val="28"/>
                <w:cs/>
              </w:rPr>
              <w:t>ร้อยละของผลงานของผู้สำเร็จการศึกษาระดับปริญญาโทที่ได้รับการตีพิมพ์หรือเผยแพร่ในระดับชาติหรือนานาชาติ</w:t>
            </w:r>
            <w:r w:rsidRPr="00F7222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0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AA7082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A7082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110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17.5</w:t>
            </w:r>
          </w:p>
        </w:tc>
        <w:tc>
          <w:tcPr>
            <w:tcW w:w="9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98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9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9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9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26</w:t>
            </w:r>
          </w:p>
        </w:tc>
      </w:tr>
      <w:tr w:rsidR="0022159A" w:rsidRPr="00AA7082" w:rsidTr="00641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2159A" w:rsidRPr="00F72222" w:rsidRDefault="0022159A" w:rsidP="00A1689B">
            <w:pPr>
              <w:pStyle w:val="ListParagraph"/>
              <w:numPr>
                <w:ilvl w:val="0"/>
                <w:numId w:val="1"/>
              </w:numPr>
              <w:tabs>
                <w:tab w:val="left" w:pos="358"/>
              </w:tabs>
              <w:spacing w:after="0" w:line="320" w:lineRule="exact"/>
              <w:ind w:left="346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72222">
              <w:rPr>
                <w:rFonts w:ascii="TH SarabunPSK" w:hAnsi="TH SarabunPSK" w:cs="TH SarabunPSK"/>
                <w:sz w:val="28"/>
                <w:cs/>
              </w:rPr>
              <w:t>ร้อยละของผลงานของผู้สำเร็จการศึกษาระดับปริญญาเอกที่ได้รับการตีพิมพ์หรือเผยแพร่ในระดับชาติหรือนานาชาติ</w:t>
            </w:r>
            <w:r w:rsidRPr="00F7222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0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2159A" w:rsidRPr="00AA7082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A7082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110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93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98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96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9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65</w:t>
            </w:r>
          </w:p>
        </w:tc>
        <w:tc>
          <w:tcPr>
            <w:tcW w:w="9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2159A" w:rsidRPr="00B80BFE" w:rsidRDefault="0022159A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80BFE">
              <w:rPr>
                <w:rFonts w:ascii="TH SarabunPSK" w:hAnsi="TH SarabunPSK" w:cs="TH SarabunPSK"/>
                <w:sz w:val="28"/>
              </w:rPr>
              <w:t>70</w:t>
            </w:r>
          </w:p>
        </w:tc>
      </w:tr>
      <w:tr w:rsidR="008D1C7C" w:rsidRPr="00500EC6" w:rsidTr="0064193F">
        <w:tc>
          <w:tcPr>
            <w:tcW w:w="149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79646" w:themeFill="accent6"/>
            <w:vAlign w:val="center"/>
            <w:hideMark/>
          </w:tcPr>
          <w:p w:rsidR="008D1C7C" w:rsidRPr="00B80BFE" w:rsidRDefault="008D1C7C" w:rsidP="00A1689B">
            <w:pPr>
              <w:spacing w:after="0" w:line="320" w:lineRule="exac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80BF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B80BFE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 :  </w:t>
            </w:r>
            <w:r w:rsidRPr="00B80BF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การเสริมสร้างขีดความสามารถด้านการวิจัยสู่การยอมรับในระดับชาติและนานาชาติ</w:t>
            </w:r>
            <w:r w:rsidRPr="00B80BFE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B80BF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(10 ตัวชี้วัด)</w:t>
            </w:r>
          </w:p>
        </w:tc>
      </w:tr>
      <w:tr w:rsidR="00164DC6" w:rsidRPr="00500EC6" w:rsidTr="0064193F">
        <w:trPr>
          <w:trHeight w:val="20"/>
        </w:trPr>
        <w:tc>
          <w:tcPr>
            <w:tcW w:w="7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4DC6" w:rsidRPr="00164DC6" w:rsidRDefault="00164DC6" w:rsidP="00A1689B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4D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แผนงานการพัฒนาสู่ความเป็นมหาวิทยาลัยวิจัยระดับชาติและนานาชาติ</w:t>
            </w:r>
          </w:p>
        </w:tc>
        <w:tc>
          <w:tcPr>
            <w:tcW w:w="107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00EC6" w:rsidRPr="00500EC6" w:rsidTr="005039C9">
        <w:trPr>
          <w:trHeight w:val="20"/>
        </w:trPr>
        <w:tc>
          <w:tcPr>
            <w:tcW w:w="798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C" w:rsidRPr="00500EC6" w:rsidRDefault="008D1C7C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47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  <w:cs/>
              </w:rPr>
              <w:t>ร้อยละของงานวิจัยหรืองานสร้างสรรค์ที่ได้รับการตีพิมพ์หรือเผยแพร่ในระดับชาติหรือนานาชาติ</w:t>
            </w:r>
            <w:r w:rsidRPr="00500EC6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07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C" w:rsidRPr="00500EC6" w:rsidRDefault="008D1C7C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1099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C" w:rsidRPr="00500EC6" w:rsidRDefault="008D1C7C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95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C" w:rsidRPr="00500EC6" w:rsidRDefault="008D1C7C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965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C" w:rsidRPr="00500EC6" w:rsidRDefault="008D1C7C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954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C" w:rsidRPr="00500EC6" w:rsidRDefault="008D1C7C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975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C" w:rsidRPr="00500EC6" w:rsidRDefault="008D1C7C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955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C" w:rsidRPr="00500EC6" w:rsidRDefault="008D1C7C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32</w:t>
            </w:r>
          </w:p>
        </w:tc>
      </w:tr>
      <w:tr w:rsidR="00500EC6" w:rsidRPr="00500EC6" w:rsidTr="005039C9">
        <w:trPr>
          <w:trHeight w:val="20"/>
        </w:trPr>
        <w:tc>
          <w:tcPr>
            <w:tcW w:w="7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C" w:rsidRPr="00500EC6" w:rsidRDefault="008D1C7C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47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  <w:cs/>
              </w:rPr>
              <w:t>ร้อยละของงานวิจัยหรืองานสร้างสรรค์ที่นำมาใช้ประโยชน์</w:t>
            </w:r>
            <w:r w:rsidRPr="00500EC6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0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C" w:rsidRPr="00500EC6" w:rsidRDefault="008D1C7C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C" w:rsidRPr="00500EC6" w:rsidRDefault="008D1C7C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95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C" w:rsidRPr="00500EC6" w:rsidRDefault="008D1C7C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C" w:rsidRPr="00500EC6" w:rsidRDefault="008D1C7C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C" w:rsidRPr="00500EC6" w:rsidRDefault="008D1C7C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97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C" w:rsidRPr="00500EC6" w:rsidRDefault="008D1C7C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95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C" w:rsidRPr="00500EC6" w:rsidRDefault="008D1C7C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32</w:t>
            </w:r>
          </w:p>
        </w:tc>
      </w:tr>
    </w:tbl>
    <w:p w:rsidR="00164DC6" w:rsidRPr="00164DC6" w:rsidRDefault="00164DC6" w:rsidP="00A1689B">
      <w:pPr>
        <w:spacing w:after="0" w:line="320" w:lineRule="exact"/>
        <w:rPr>
          <w:rFonts w:ascii="TH SarabunPSK" w:hAnsi="TH SarabunPSK" w:cs="TH SarabunPSK"/>
          <w:sz w:val="24"/>
          <w:szCs w:val="24"/>
          <w:cs/>
        </w:rPr>
      </w:pPr>
      <w:r w:rsidRPr="00164DC6">
        <w:rPr>
          <w:rFonts w:ascii="TH SarabunPSK" w:hAnsi="TH SarabunPSK" w:cs="TH SarabunPSK"/>
          <w:b/>
          <w:bCs/>
          <w:sz w:val="24"/>
          <w:szCs w:val="24"/>
          <w:cs/>
        </w:rPr>
        <w:t xml:space="preserve">หมายเหตุ </w:t>
      </w:r>
      <w:r w:rsidRPr="00164DC6">
        <w:rPr>
          <w:rFonts w:ascii="TH SarabunPSK" w:hAnsi="TH SarabunPSK" w:cs="TH SarabunPSK"/>
          <w:b/>
          <w:bCs/>
          <w:sz w:val="24"/>
          <w:szCs w:val="24"/>
        </w:rPr>
        <w:t>:</w:t>
      </w:r>
      <w:r w:rsidRPr="00164DC6">
        <w:rPr>
          <w:rFonts w:ascii="TH SarabunPSK" w:hAnsi="TH SarabunPSK" w:cs="TH SarabunPSK"/>
          <w:sz w:val="24"/>
          <w:szCs w:val="24"/>
          <w:cs/>
        </w:rPr>
        <w:t xml:space="preserve"> สภามหาวิทยาลัย</w:t>
      </w:r>
      <w:r w:rsidR="0031410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64DC6">
        <w:rPr>
          <w:rFonts w:ascii="TH SarabunPSK" w:hAnsi="TH SarabunPSK" w:cs="TH SarabunPSK"/>
          <w:sz w:val="24"/>
          <w:szCs w:val="24"/>
          <w:cs/>
        </w:rPr>
        <w:t xml:space="preserve">ครั้งที่ 5/2554 </w:t>
      </w:r>
      <w:r w:rsidR="00314108">
        <w:rPr>
          <w:rFonts w:ascii="TH SarabunPSK" w:hAnsi="TH SarabunPSK" w:cs="TH SarabunPSK" w:hint="cs"/>
          <w:sz w:val="24"/>
          <w:szCs w:val="24"/>
          <w:cs/>
        </w:rPr>
        <w:t xml:space="preserve">วันที่ 24 ก.ย. 2554 </w:t>
      </w:r>
      <w:r w:rsidRPr="00164DC6">
        <w:rPr>
          <w:rFonts w:ascii="TH SarabunPSK" w:hAnsi="TH SarabunPSK" w:cs="TH SarabunPSK"/>
          <w:sz w:val="24"/>
          <w:szCs w:val="24"/>
          <w:cs/>
        </w:rPr>
        <w:t>ได้อนุมัติแผนปฏิบัติการ 5 ปี (พ.ศ. 2555-2559)</w:t>
      </w:r>
    </w:p>
    <w:p w:rsidR="00A1689B" w:rsidRDefault="00A1689B" w:rsidP="00A1689B">
      <w:pPr>
        <w:spacing w:after="120" w:line="32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64DC6" w:rsidRDefault="00164DC6" w:rsidP="00A1689B">
      <w:pPr>
        <w:spacing w:after="12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2215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ตัวชี้วัดหลัก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  <w:r w:rsidRPr="002215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พัฒนามหาวิทยาลัยเทคโนโลยี</w:t>
      </w:r>
      <w:proofErr w:type="spellStart"/>
      <w:r w:rsidRPr="002215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สุร</w:t>
      </w:r>
      <w:proofErr w:type="spellEnd"/>
      <w:r w:rsidRPr="002215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นารี ระยะ </w:t>
      </w:r>
      <w:r w:rsidRPr="0022159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2215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</w:t>
      </w:r>
      <w:r w:rsidRPr="0022159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(</w:t>
      </w:r>
      <w:r w:rsidRPr="002215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พ.ศ.</w:t>
      </w:r>
      <w:r w:rsidR="0051184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22159A">
        <w:rPr>
          <w:rFonts w:ascii="TH SarabunPSK" w:eastAsia="Times New Roman" w:hAnsi="TH SarabunPSK" w:cs="TH SarabunPSK"/>
          <w:b/>
          <w:bCs/>
          <w:sz w:val="32"/>
          <w:szCs w:val="32"/>
        </w:rPr>
        <w:t>2555-2559)</w:t>
      </w:r>
    </w:p>
    <w:tbl>
      <w:tblPr>
        <w:tblW w:w="14967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7933"/>
        <w:gridCol w:w="1087"/>
        <w:gridCol w:w="1108"/>
        <w:gridCol w:w="973"/>
        <w:gridCol w:w="948"/>
        <w:gridCol w:w="11"/>
        <w:gridCol w:w="967"/>
        <w:gridCol w:w="980"/>
        <w:gridCol w:w="960"/>
      </w:tblGrid>
      <w:tr w:rsidR="00164DC6" w:rsidRPr="00AA7082" w:rsidTr="000F747D">
        <w:tc>
          <w:tcPr>
            <w:tcW w:w="7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164DC6" w:rsidRPr="00AA7082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ประเด็นยุทธศาสตร์/แผ</w:t>
            </w:r>
            <w:r w:rsidR="0031410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งานหลัก/ตัวชี้วัดหลัก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164DC6" w:rsidRPr="00AA7082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bottom"/>
            <w:hideMark/>
          </w:tcPr>
          <w:p w:rsidR="00164DC6" w:rsidRPr="00164DC6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64DC6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ข้อมูลพื้นฐาน</w:t>
            </w:r>
          </w:p>
          <w:p w:rsidR="00164DC6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64DC6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 xml:space="preserve">เฉลี่ย </w:t>
            </w:r>
            <w:r w:rsidRPr="00164DC6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3 </w:t>
            </w:r>
            <w:r w:rsidRPr="00164DC6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ปี</w:t>
            </w:r>
          </w:p>
          <w:p w:rsidR="00164DC6" w:rsidRPr="00164DC6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(2551-2553)</w:t>
            </w:r>
          </w:p>
        </w:tc>
        <w:tc>
          <w:tcPr>
            <w:tcW w:w="4835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shd w:val="clear" w:color="auto" w:fill="17365D" w:themeFill="text2" w:themeFillShade="BF"/>
            <w:hideMark/>
          </w:tcPr>
          <w:p w:rsidR="00164DC6" w:rsidRPr="00AA7082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164DC6" w:rsidRPr="00AA7082" w:rsidTr="000F747D">
        <w:tc>
          <w:tcPr>
            <w:tcW w:w="7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  <w:hideMark/>
          </w:tcPr>
          <w:p w:rsidR="00164DC6" w:rsidRPr="00AA7082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  <w:hideMark/>
          </w:tcPr>
          <w:p w:rsidR="00164DC6" w:rsidRPr="00AA7082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  <w:hideMark/>
          </w:tcPr>
          <w:p w:rsidR="00164DC6" w:rsidRPr="00AA7082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164DC6" w:rsidRPr="00AA7082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</w:t>
            </w: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2555</w:t>
            </w:r>
          </w:p>
        </w:tc>
        <w:tc>
          <w:tcPr>
            <w:tcW w:w="9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164DC6" w:rsidRPr="00AA7082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</w:t>
            </w: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2556</w:t>
            </w:r>
          </w:p>
        </w:tc>
        <w:tc>
          <w:tcPr>
            <w:tcW w:w="97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164DC6" w:rsidRPr="00AA7082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</w:t>
            </w: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2557</w:t>
            </w:r>
          </w:p>
        </w:tc>
        <w:tc>
          <w:tcPr>
            <w:tcW w:w="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164DC6" w:rsidRPr="00AA7082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</w:t>
            </w: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2558</w:t>
            </w:r>
          </w:p>
        </w:tc>
        <w:tc>
          <w:tcPr>
            <w:tcW w:w="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164DC6" w:rsidRPr="00AA7082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</w:t>
            </w: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2559</w:t>
            </w:r>
          </w:p>
        </w:tc>
      </w:tr>
      <w:tr w:rsidR="005039C9" w:rsidRPr="00500EC6" w:rsidTr="000F747D">
        <w:trPr>
          <w:trHeight w:val="20"/>
        </w:trPr>
        <w:tc>
          <w:tcPr>
            <w:tcW w:w="79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C9" w:rsidRPr="00500EC6" w:rsidRDefault="005039C9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47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  <w:cs/>
              </w:rPr>
              <w:t>บทความวิจัยตีพิมพ์ในวารสารวิชาการระดับนานาชาติและระดับชาติที่มี</w:t>
            </w:r>
            <w:r w:rsidRPr="00500EC6">
              <w:rPr>
                <w:rFonts w:ascii="TH SarabunPSK" w:hAnsi="TH SarabunPSK" w:cs="TH SarabunPSK"/>
                <w:sz w:val="28"/>
              </w:rPr>
              <w:t xml:space="preserve"> Impact Factor  </w:t>
            </w:r>
            <w:r w:rsidRPr="00500EC6">
              <w:rPr>
                <w:rFonts w:ascii="TH SarabunPSK" w:hAnsi="TH SarabunPSK" w:cs="TH SarabunPSK"/>
                <w:sz w:val="28"/>
                <w:cs/>
              </w:rPr>
              <w:t>หรือปรากฏในฐานข้อมูลสากลตามประกาศของ</w:t>
            </w:r>
            <w:r w:rsidRPr="00500EC6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500EC6">
              <w:rPr>
                <w:rFonts w:ascii="TH SarabunPSK" w:hAnsi="TH SarabunPSK" w:cs="TH SarabunPSK"/>
                <w:sz w:val="28"/>
                <w:cs/>
              </w:rPr>
              <w:t>สกว</w:t>
            </w:r>
            <w:proofErr w:type="spellEnd"/>
            <w:r w:rsidRPr="00500EC6">
              <w:rPr>
                <w:rFonts w:ascii="TH SarabunPSK" w:hAnsi="TH SarabunPSK" w:cs="TH SarabunPSK"/>
                <w:sz w:val="28"/>
                <w:cs/>
              </w:rPr>
              <w:t xml:space="preserve">. และ </w:t>
            </w:r>
            <w:proofErr w:type="spellStart"/>
            <w:r w:rsidRPr="00500EC6">
              <w:rPr>
                <w:rFonts w:ascii="TH SarabunPSK" w:hAnsi="TH SarabunPSK" w:cs="TH SarabunPSK"/>
                <w:sz w:val="28"/>
                <w:cs/>
              </w:rPr>
              <w:t>สกอ</w:t>
            </w:r>
            <w:proofErr w:type="spellEnd"/>
            <w:r w:rsidRPr="00500EC6">
              <w:rPr>
                <w:rFonts w:ascii="TH SarabunPSK" w:hAnsi="TH SarabunPSK" w:cs="TH SarabunPSK"/>
                <w:sz w:val="28"/>
                <w:cs/>
              </w:rPr>
              <w:t xml:space="preserve">. และสิทธิบัตรการประดิษฐ์ (นับทุก </w:t>
            </w:r>
            <w:r w:rsidRPr="00500EC6">
              <w:rPr>
                <w:rFonts w:ascii="TH SarabunPSK" w:hAnsi="TH SarabunPSK" w:cs="TH SarabunPSK"/>
                <w:sz w:val="28"/>
              </w:rPr>
              <w:t xml:space="preserve">Application) </w:t>
            </w:r>
          </w:p>
        </w:tc>
        <w:tc>
          <w:tcPr>
            <w:tcW w:w="10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C9" w:rsidRPr="00500EC6" w:rsidRDefault="005039C9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  <w:cs/>
              </w:rPr>
              <w:t>บทความ</w:t>
            </w:r>
          </w:p>
        </w:tc>
        <w:tc>
          <w:tcPr>
            <w:tcW w:w="11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C9" w:rsidRPr="00500EC6" w:rsidRDefault="005039C9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200</w:t>
            </w:r>
          </w:p>
        </w:tc>
        <w:tc>
          <w:tcPr>
            <w:tcW w:w="9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C9" w:rsidRPr="00500EC6" w:rsidRDefault="005039C9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200</w:t>
            </w:r>
          </w:p>
        </w:tc>
        <w:tc>
          <w:tcPr>
            <w:tcW w:w="95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C9" w:rsidRPr="00500EC6" w:rsidRDefault="005039C9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C9" w:rsidRPr="00500EC6" w:rsidRDefault="005039C9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C9" w:rsidRPr="00500EC6" w:rsidRDefault="005039C9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260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C9" w:rsidRPr="00500EC6" w:rsidRDefault="005039C9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280</w:t>
            </w:r>
          </w:p>
        </w:tc>
      </w:tr>
      <w:tr w:rsidR="005039C9" w:rsidRPr="00500EC6" w:rsidTr="000F747D">
        <w:trPr>
          <w:trHeight w:val="20"/>
        </w:trPr>
        <w:tc>
          <w:tcPr>
            <w:tcW w:w="79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C9" w:rsidRPr="00500EC6" w:rsidRDefault="005039C9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47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  <w:cs/>
              </w:rPr>
              <w:t>ผลงานวิชาการที่ได้รับการรับรองคุณภาพโดยหน่วยงานที่เกี่ยวข้อง</w:t>
            </w:r>
          </w:p>
        </w:tc>
        <w:tc>
          <w:tcPr>
            <w:tcW w:w="10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C9" w:rsidRPr="00500EC6" w:rsidRDefault="005039C9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  <w:cs/>
              </w:rPr>
              <w:t>ผลงาน</w:t>
            </w:r>
          </w:p>
        </w:tc>
        <w:tc>
          <w:tcPr>
            <w:tcW w:w="11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C9" w:rsidRPr="00500EC6" w:rsidRDefault="005039C9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9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C9" w:rsidRPr="00500EC6" w:rsidRDefault="005039C9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95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C9" w:rsidRPr="00500EC6" w:rsidRDefault="005039C9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C9" w:rsidRPr="00500EC6" w:rsidRDefault="005039C9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C9" w:rsidRPr="00500EC6" w:rsidRDefault="005039C9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C9" w:rsidRPr="00500EC6" w:rsidRDefault="005039C9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18</w:t>
            </w:r>
          </w:p>
        </w:tc>
      </w:tr>
      <w:tr w:rsidR="00164DC6" w:rsidRPr="00500EC6" w:rsidTr="000F747D">
        <w:trPr>
          <w:trHeight w:val="20"/>
        </w:trPr>
        <w:tc>
          <w:tcPr>
            <w:tcW w:w="79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500EC6" w:rsidRDefault="00164DC6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47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  <w:cs/>
              </w:rPr>
              <w:t>จำนวนรางวัลที่ได้รับในระดับชาติ/นานาชาติ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0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  <w:cs/>
              </w:rPr>
              <w:t>รางวัล</w:t>
            </w:r>
          </w:p>
        </w:tc>
        <w:tc>
          <w:tcPr>
            <w:tcW w:w="11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9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9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9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17</w:t>
            </w:r>
          </w:p>
        </w:tc>
      </w:tr>
      <w:tr w:rsidR="00164DC6" w:rsidRPr="00500EC6" w:rsidTr="000F747D">
        <w:trPr>
          <w:trHeight w:val="20"/>
        </w:trPr>
        <w:tc>
          <w:tcPr>
            <w:tcW w:w="79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500EC6" w:rsidRDefault="00164DC6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47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  <w:cs/>
              </w:rPr>
              <w:t>ระดับผลการประเมินคุณภาพภายในด้านการวิจัย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00EC6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0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1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4.91/5.0</w:t>
            </w:r>
          </w:p>
        </w:tc>
        <w:tc>
          <w:tcPr>
            <w:tcW w:w="9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5.0/5.0</w:t>
            </w:r>
          </w:p>
        </w:tc>
        <w:tc>
          <w:tcPr>
            <w:tcW w:w="9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5.0/5.0</w:t>
            </w:r>
          </w:p>
        </w:tc>
        <w:tc>
          <w:tcPr>
            <w:tcW w:w="9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5.0/5.0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5.0/5.0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5.0/5.0</w:t>
            </w:r>
          </w:p>
        </w:tc>
      </w:tr>
      <w:tr w:rsidR="00164DC6" w:rsidRPr="00500EC6" w:rsidTr="000F747D">
        <w:trPr>
          <w:trHeight w:val="20"/>
        </w:trPr>
        <w:tc>
          <w:tcPr>
            <w:tcW w:w="79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47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  <w:cs/>
              </w:rPr>
              <w:t>จำนวนอาจารย์ประจำและนักวิจัยที่ทำวิจัยต่ออาจารย์ประจำและนักวิจัยทั้งหมด</w:t>
            </w:r>
          </w:p>
        </w:tc>
        <w:tc>
          <w:tcPr>
            <w:tcW w:w="10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11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65</w:t>
            </w:r>
          </w:p>
        </w:tc>
        <w:tc>
          <w:tcPr>
            <w:tcW w:w="9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67</w:t>
            </w:r>
          </w:p>
        </w:tc>
        <w:tc>
          <w:tcPr>
            <w:tcW w:w="9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69</w:t>
            </w:r>
          </w:p>
        </w:tc>
        <w:tc>
          <w:tcPr>
            <w:tcW w:w="9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71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73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75</w:t>
            </w:r>
          </w:p>
        </w:tc>
      </w:tr>
      <w:tr w:rsidR="00164DC6" w:rsidRPr="00500EC6" w:rsidTr="000F747D">
        <w:trPr>
          <w:trHeight w:val="20"/>
        </w:trPr>
        <w:tc>
          <w:tcPr>
            <w:tcW w:w="79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47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  <w:cs/>
              </w:rPr>
              <w:t>จำนวนเงินสนับสนุนงานวิจัยหรืองานสร้างสรรค์ต่อจำนวนอาจารย์ประจำและนักวิจัยประจำ</w:t>
            </w:r>
          </w:p>
        </w:tc>
        <w:tc>
          <w:tcPr>
            <w:tcW w:w="10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  <w:tc>
          <w:tcPr>
            <w:tcW w:w="11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750,000</w:t>
            </w:r>
          </w:p>
        </w:tc>
        <w:tc>
          <w:tcPr>
            <w:tcW w:w="9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750,000</w:t>
            </w:r>
          </w:p>
        </w:tc>
        <w:tc>
          <w:tcPr>
            <w:tcW w:w="94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750,000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800,000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800,000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800,000</w:t>
            </w:r>
          </w:p>
        </w:tc>
      </w:tr>
      <w:tr w:rsidR="00164DC6" w:rsidRPr="00500EC6" w:rsidTr="000F747D">
        <w:trPr>
          <w:trHeight w:val="20"/>
        </w:trPr>
        <w:tc>
          <w:tcPr>
            <w:tcW w:w="79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47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  <w:cs/>
              </w:rPr>
              <w:t>อัตราส่วนของงานวิจัยและงานสร้างสรรค์ที่ตีพิมพ์เผยแพร่และ/หรือนำไปใช้ประโยชน์ทั้งในระดับชาติและระดับนานาชาติต่อจำนวนอาจารย์ประจำและนักวิจัยที่ปฏิบัติงานจริง</w:t>
            </w:r>
          </w:p>
        </w:tc>
        <w:tc>
          <w:tcPr>
            <w:tcW w:w="10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บทความ </w:t>
            </w:r>
            <w:r w:rsidRPr="00500EC6">
              <w:rPr>
                <w:rFonts w:ascii="TH SarabunPSK" w:hAnsi="TH SarabunPSK" w:cs="TH SarabunPSK"/>
                <w:sz w:val="28"/>
              </w:rPr>
              <w:t xml:space="preserve">: </w:t>
            </w:r>
            <w:r w:rsidRPr="00500EC6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11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2.0 : 1</w:t>
            </w:r>
          </w:p>
        </w:tc>
        <w:tc>
          <w:tcPr>
            <w:tcW w:w="9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2.1 : 1</w:t>
            </w:r>
          </w:p>
        </w:tc>
        <w:tc>
          <w:tcPr>
            <w:tcW w:w="9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2.1 : 1</w:t>
            </w:r>
          </w:p>
        </w:tc>
        <w:tc>
          <w:tcPr>
            <w:tcW w:w="9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2.2 : 1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2.2 : 1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2.3 : 1</w:t>
            </w:r>
          </w:p>
        </w:tc>
      </w:tr>
      <w:tr w:rsidR="00164DC6" w:rsidRPr="00500EC6" w:rsidTr="000F747D">
        <w:trPr>
          <w:trHeight w:val="20"/>
        </w:trPr>
        <w:tc>
          <w:tcPr>
            <w:tcW w:w="79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47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  <w:cs/>
              </w:rPr>
              <w:t>อัตราส่วนของจำนวนการอ้างอิง</w:t>
            </w:r>
            <w:r w:rsidRPr="00500EC6">
              <w:rPr>
                <w:rFonts w:ascii="TH SarabunPSK" w:hAnsi="TH SarabunPSK" w:cs="TH SarabunPSK"/>
                <w:sz w:val="28"/>
              </w:rPr>
              <w:t xml:space="preserve"> (citation) </w:t>
            </w:r>
            <w:r w:rsidRPr="00500EC6">
              <w:rPr>
                <w:rFonts w:ascii="TH SarabunPSK" w:hAnsi="TH SarabunPSK" w:cs="TH SarabunPSK"/>
                <w:sz w:val="28"/>
                <w:cs/>
              </w:rPr>
              <w:t>ที่ปรากฏในฐานข้อมูลสากลต่อจำนวนบทความวิจัยที่ตีพิมพ์ทั้งหมด</w:t>
            </w:r>
          </w:p>
        </w:tc>
        <w:tc>
          <w:tcPr>
            <w:tcW w:w="10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440EC8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pacing w:val="-8"/>
                <w:sz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ครั้ง</w:t>
            </w:r>
            <w:r w:rsidR="00164DC6" w:rsidRPr="00500EC6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: 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1 </w:t>
            </w:r>
            <w:r w:rsidR="00164DC6" w:rsidRPr="00500EC6">
              <w:rPr>
                <w:rFonts w:ascii="TH SarabunPSK" w:hAnsi="TH SarabunPSK" w:cs="TH SarabunPSK"/>
                <w:spacing w:val="-8"/>
                <w:sz w:val="28"/>
                <w:cs/>
              </w:rPr>
              <w:t>บทความ</w:t>
            </w:r>
          </w:p>
        </w:tc>
        <w:tc>
          <w:tcPr>
            <w:tcW w:w="110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0.90 : 1</w:t>
            </w:r>
          </w:p>
        </w:tc>
        <w:tc>
          <w:tcPr>
            <w:tcW w:w="9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0.90 : 1</w:t>
            </w:r>
          </w:p>
        </w:tc>
        <w:tc>
          <w:tcPr>
            <w:tcW w:w="94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0.92 : 1</w:t>
            </w:r>
          </w:p>
        </w:tc>
        <w:tc>
          <w:tcPr>
            <w:tcW w:w="97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0.94 : 1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0.97 : 1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1.0 : 1</w:t>
            </w:r>
          </w:p>
        </w:tc>
      </w:tr>
      <w:tr w:rsidR="00164DC6" w:rsidRPr="00500EC6" w:rsidTr="005039C9">
        <w:tc>
          <w:tcPr>
            <w:tcW w:w="149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164DC6" w:rsidRPr="00500EC6" w:rsidRDefault="00164DC6" w:rsidP="00A1689B">
            <w:pPr>
              <w:spacing w:after="0" w:line="320" w:lineRule="exac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00EC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500EC6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3 : </w:t>
            </w:r>
            <w:r w:rsidRPr="00500EC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การเสริมสร้างขีดความสามารถด้านการปรับแปลง ถ่ายทอดและพัฒนาเทคโนโลยี</w:t>
            </w:r>
            <w:r w:rsidRPr="00500EC6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500EC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และการบริการวิชาการเพื่อเป็นที่พึ่งของสังคม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(8 ตัวชี้วัด)</w:t>
            </w:r>
          </w:p>
        </w:tc>
      </w:tr>
      <w:tr w:rsidR="0064193F" w:rsidRPr="0022159A" w:rsidTr="000F747D">
        <w:tc>
          <w:tcPr>
            <w:tcW w:w="7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4193F" w:rsidRPr="0064193F" w:rsidRDefault="0064193F" w:rsidP="00A1689B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19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แผนงานการปรับแปลง ถ่ายทอด และพัฒนาเทคโนโลยี และบริการวิชาการเพื่อเป็นที่พึ่ง</w:t>
            </w:r>
            <w:r w:rsidR="00A458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</w:t>
            </w:r>
            <w:r w:rsidRPr="006419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องสังคม</w:t>
            </w:r>
          </w:p>
        </w:tc>
        <w:tc>
          <w:tcPr>
            <w:tcW w:w="10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193F" w:rsidRPr="00500EC6" w:rsidRDefault="0064193F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193F" w:rsidRPr="00500EC6" w:rsidRDefault="0064193F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193F" w:rsidRPr="00500EC6" w:rsidRDefault="0064193F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193F" w:rsidRPr="00500EC6" w:rsidRDefault="0064193F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193F" w:rsidRPr="00500EC6" w:rsidRDefault="0064193F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193F" w:rsidRPr="00500EC6" w:rsidRDefault="0064193F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193F" w:rsidRPr="00500EC6" w:rsidRDefault="0064193F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64DC6" w:rsidRPr="00440EC8" w:rsidTr="00440EC8">
        <w:tc>
          <w:tcPr>
            <w:tcW w:w="793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440EC8" w:rsidRDefault="00164DC6" w:rsidP="00440EC8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35"/>
              <w:rPr>
                <w:rFonts w:ascii="TH SarabunPSK" w:hAnsi="TH SarabunPSK" w:cs="TH SarabunPSK"/>
                <w:sz w:val="28"/>
              </w:rPr>
            </w:pPr>
            <w:r w:rsidRPr="00440EC8">
              <w:rPr>
                <w:rFonts w:ascii="TH SarabunPSK" w:hAnsi="TH SarabunPSK" w:cs="TH SarabunPSK"/>
                <w:sz w:val="28"/>
                <w:cs/>
              </w:rPr>
              <w:t>ระดับผลการประกันคุณภาพภายในด้านการบริการวิชาการ</w:t>
            </w:r>
            <w:r w:rsidRPr="00440EC8">
              <w:rPr>
                <w:rFonts w:ascii="TH SarabunPSK" w:hAnsi="TH SarabunPSK" w:cs="TH SarabunPSK"/>
                <w:sz w:val="28"/>
              </w:rPr>
              <w:t xml:space="preserve"> </w:t>
            </w:r>
            <w:r w:rsidR="00CB3446" w:rsidRPr="00440EC8">
              <w:rPr>
                <w:rFonts w:ascii="TH SarabunPSK" w:hAnsi="TH SarabunPSK" w:cs="TH SarabunPSK"/>
                <w:sz w:val="28"/>
              </w:rPr>
              <w:tab/>
            </w:r>
          </w:p>
        </w:tc>
        <w:tc>
          <w:tcPr>
            <w:tcW w:w="1088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440EC8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40EC8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108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440EC8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40EC8">
              <w:rPr>
                <w:rFonts w:ascii="TH SarabunPSK" w:hAnsi="TH SarabunPSK" w:cs="TH SarabunPSK"/>
                <w:sz w:val="28"/>
              </w:rPr>
              <w:t>5.0/5.0</w:t>
            </w:r>
          </w:p>
        </w:tc>
        <w:tc>
          <w:tcPr>
            <w:tcW w:w="973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440EC8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40EC8">
              <w:rPr>
                <w:rFonts w:ascii="TH SarabunPSK" w:hAnsi="TH SarabunPSK" w:cs="TH SarabunPSK"/>
                <w:sz w:val="28"/>
              </w:rPr>
              <w:t>4.5/5.0</w:t>
            </w:r>
          </w:p>
        </w:tc>
        <w:tc>
          <w:tcPr>
            <w:tcW w:w="959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440EC8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40EC8">
              <w:rPr>
                <w:rFonts w:ascii="TH SarabunPSK" w:hAnsi="TH SarabunPSK" w:cs="TH SarabunPSK"/>
                <w:sz w:val="28"/>
              </w:rPr>
              <w:t>4.6/5.0</w:t>
            </w:r>
          </w:p>
        </w:tc>
        <w:tc>
          <w:tcPr>
            <w:tcW w:w="963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440EC8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40EC8">
              <w:rPr>
                <w:rFonts w:ascii="TH SarabunPSK" w:hAnsi="TH SarabunPSK" w:cs="TH SarabunPSK"/>
                <w:sz w:val="28"/>
              </w:rPr>
              <w:t>4.75/5.0</w:t>
            </w:r>
          </w:p>
        </w:tc>
        <w:tc>
          <w:tcPr>
            <w:tcW w:w="980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440EC8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40EC8">
              <w:rPr>
                <w:rFonts w:ascii="TH SarabunPSK" w:hAnsi="TH SarabunPSK" w:cs="TH SarabunPSK"/>
                <w:sz w:val="28"/>
              </w:rPr>
              <w:t>4.75/5.0</w:t>
            </w:r>
          </w:p>
        </w:tc>
        <w:tc>
          <w:tcPr>
            <w:tcW w:w="960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440EC8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40EC8">
              <w:rPr>
                <w:rFonts w:ascii="TH SarabunPSK" w:hAnsi="TH SarabunPSK" w:cs="TH SarabunPSK"/>
                <w:sz w:val="28"/>
              </w:rPr>
              <w:t>5.0/5.0</w:t>
            </w:r>
          </w:p>
        </w:tc>
      </w:tr>
      <w:tr w:rsidR="00164DC6" w:rsidRPr="0022159A" w:rsidTr="000F747D">
        <w:tc>
          <w:tcPr>
            <w:tcW w:w="79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35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  <w:cs/>
              </w:rPr>
              <w:t>ระดับผลการประเมินคุณภาพภายในด้านการปรับแปลง</w:t>
            </w:r>
            <w:r w:rsidRPr="00500EC6">
              <w:rPr>
                <w:rFonts w:ascii="TH SarabunPSK" w:hAnsi="TH SarabunPSK" w:cs="TH SarabunPSK"/>
                <w:sz w:val="28"/>
              </w:rPr>
              <w:t xml:space="preserve"> </w:t>
            </w:r>
            <w:r w:rsidRPr="00500EC6">
              <w:rPr>
                <w:rFonts w:ascii="TH SarabunPSK" w:hAnsi="TH SarabunPSK" w:cs="TH SarabunPSK"/>
                <w:sz w:val="28"/>
                <w:cs/>
              </w:rPr>
              <w:t>ถ่ายทอด และพัฒนาเทคโนโลยี</w:t>
            </w:r>
            <w:r w:rsidRPr="00500EC6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0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1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5.0/5.0</w:t>
            </w:r>
          </w:p>
        </w:tc>
        <w:tc>
          <w:tcPr>
            <w:tcW w:w="9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5.0/5.0</w:t>
            </w:r>
          </w:p>
        </w:tc>
        <w:tc>
          <w:tcPr>
            <w:tcW w:w="9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5.0/5.0</w:t>
            </w:r>
          </w:p>
        </w:tc>
        <w:tc>
          <w:tcPr>
            <w:tcW w:w="9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5.0/5.0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5.0/5.0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5.0/5.0</w:t>
            </w:r>
          </w:p>
        </w:tc>
      </w:tr>
      <w:tr w:rsidR="00164DC6" w:rsidRPr="0022159A" w:rsidTr="000F747D">
        <w:tc>
          <w:tcPr>
            <w:tcW w:w="79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35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  <w:cs/>
              </w:rPr>
              <w:t>จำนวนเครือข่ายที่มีศักยภาพในการนำผลงานวิชาการออกสู่สังคม</w:t>
            </w:r>
          </w:p>
        </w:tc>
        <w:tc>
          <w:tcPr>
            <w:tcW w:w="10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11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9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9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9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18</w:t>
            </w:r>
          </w:p>
        </w:tc>
      </w:tr>
      <w:tr w:rsidR="00164DC6" w:rsidRPr="0022159A" w:rsidTr="000F747D">
        <w:tc>
          <w:tcPr>
            <w:tcW w:w="79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35"/>
              <w:rPr>
                <w:rFonts w:ascii="TH SarabunPSK" w:hAnsi="TH SarabunPSK" w:cs="TH SarabunPSK"/>
                <w:sz w:val="28"/>
              </w:rPr>
            </w:pPr>
            <w:r w:rsidRPr="00014BF6">
              <w:rPr>
                <w:rFonts w:ascii="TH SarabunPSK" w:hAnsi="TH SarabunPSK" w:cs="TH SarabunPSK"/>
                <w:spacing w:val="-2"/>
                <w:sz w:val="28"/>
                <w:cs/>
              </w:rPr>
              <w:t>ร้อยละของการนำความรู้และประสบการณ์จากการให้บริการวิชาการมาใช้ในการพัฒนาการเรียนการสอน</w:t>
            </w:r>
            <w:r w:rsidRPr="00500EC6">
              <w:rPr>
                <w:rFonts w:ascii="TH SarabunPSK" w:hAnsi="TH SarabunPSK" w:cs="TH SarabunPSK"/>
                <w:sz w:val="28"/>
                <w:cs/>
              </w:rPr>
              <w:t>หรือการวิจัย</w:t>
            </w:r>
          </w:p>
        </w:tc>
        <w:tc>
          <w:tcPr>
            <w:tcW w:w="10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11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9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9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9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42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45</w:t>
            </w:r>
          </w:p>
        </w:tc>
      </w:tr>
      <w:tr w:rsidR="00164DC6" w:rsidRPr="0022159A" w:rsidTr="000F747D">
        <w:tc>
          <w:tcPr>
            <w:tcW w:w="79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35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  <w:cs/>
              </w:rPr>
              <w:t>ระดับความสำเร็จในการเรียนรู้และเสริมสร้างความเข้มแข็งของชุมชนหรือองค์กรภายนอก</w:t>
            </w:r>
            <w:r w:rsidRPr="00500EC6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0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1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4.0/5.0</w:t>
            </w:r>
          </w:p>
        </w:tc>
        <w:tc>
          <w:tcPr>
            <w:tcW w:w="9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4.0/5.0</w:t>
            </w:r>
          </w:p>
        </w:tc>
        <w:tc>
          <w:tcPr>
            <w:tcW w:w="9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5.0/5.0</w:t>
            </w:r>
          </w:p>
        </w:tc>
        <w:tc>
          <w:tcPr>
            <w:tcW w:w="9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5.0/5.0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5.0/5.0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5.0/5.0</w:t>
            </w:r>
          </w:p>
        </w:tc>
      </w:tr>
      <w:tr w:rsidR="00164DC6" w:rsidRPr="0022159A" w:rsidTr="000F747D">
        <w:tc>
          <w:tcPr>
            <w:tcW w:w="79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35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  <w:cs/>
              </w:rPr>
              <w:t>ความพึงพอใจของผู้รับบริการวิชาการ</w:t>
            </w:r>
            <w:r w:rsidRPr="00500EC6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0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1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4.5/5.0</w:t>
            </w:r>
          </w:p>
        </w:tc>
        <w:tc>
          <w:tcPr>
            <w:tcW w:w="9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4.5/5.0</w:t>
            </w:r>
          </w:p>
        </w:tc>
        <w:tc>
          <w:tcPr>
            <w:tcW w:w="9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4.5/5.0</w:t>
            </w:r>
          </w:p>
        </w:tc>
        <w:tc>
          <w:tcPr>
            <w:tcW w:w="9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4.5/5.0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4.6/5.0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4.6/5.0</w:t>
            </w:r>
          </w:p>
        </w:tc>
      </w:tr>
      <w:tr w:rsidR="00164DC6" w:rsidRPr="0022159A" w:rsidTr="000F747D">
        <w:tc>
          <w:tcPr>
            <w:tcW w:w="79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35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  <w:cs/>
              </w:rPr>
              <w:t>ความพึงพอใจของผู้รับบริการปรับแปลง</w:t>
            </w:r>
            <w:r w:rsidRPr="00500EC6">
              <w:rPr>
                <w:rFonts w:ascii="TH SarabunPSK" w:hAnsi="TH SarabunPSK" w:cs="TH SarabunPSK"/>
                <w:sz w:val="28"/>
              </w:rPr>
              <w:t xml:space="preserve"> </w:t>
            </w:r>
            <w:r w:rsidRPr="00500EC6">
              <w:rPr>
                <w:rFonts w:ascii="TH SarabunPSK" w:hAnsi="TH SarabunPSK" w:cs="TH SarabunPSK"/>
                <w:sz w:val="28"/>
                <w:cs/>
              </w:rPr>
              <w:t>ถ่ายทอดแ</w:t>
            </w:r>
            <w:r>
              <w:rPr>
                <w:rFonts w:ascii="TH SarabunPSK" w:hAnsi="TH SarabunPSK" w:cs="TH SarabunPSK"/>
                <w:sz w:val="28"/>
                <w:cs/>
              </w:rPr>
              <w:t>ละพัฒนาเทคโนโลยี</w:t>
            </w:r>
          </w:p>
        </w:tc>
        <w:tc>
          <w:tcPr>
            <w:tcW w:w="10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1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4.5/5.0</w:t>
            </w:r>
          </w:p>
        </w:tc>
        <w:tc>
          <w:tcPr>
            <w:tcW w:w="9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4.5/5.0</w:t>
            </w:r>
          </w:p>
        </w:tc>
        <w:tc>
          <w:tcPr>
            <w:tcW w:w="9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4.5/5.0</w:t>
            </w:r>
          </w:p>
        </w:tc>
        <w:tc>
          <w:tcPr>
            <w:tcW w:w="9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4.5/5.0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4.6/5.0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4.6/5.0</w:t>
            </w:r>
          </w:p>
        </w:tc>
      </w:tr>
      <w:tr w:rsidR="00164DC6" w:rsidRPr="0022159A" w:rsidTr="000F747D">
        <w:tc>
          <w:tcPr>
            <w:tcW w:w="79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35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  <w:cs/>
              </w:rPr>
              <w:t>จำนวนผลงานวิจัยและงานสร้างสรรค์</w:t>
            </w:r>
            <w:r w:rsidRPr="00500EC6">
              <w:rPr>
                <w:rFonts w:ascii="TH SarabunPSK" w:hAnsi="TH SarabunPSK" w:cs="TH SarabunPSK"/>
                <w:sz w:val="28"/>
              </w:rPr>
              <w:t xml:space="preserve"> </w:t>
            </w:r>
            <w:r w:rsidRPr="00500EC6">
              <w:rPr>
                <w:rFonts w:ascii="TH SarabunPSK" w:hAnsi="TH SarabunPSK" w:cs="TH SarabunPSK"/>
                <w:sz w:val="28"/>
                <w:cs/>
              </w:rPr>
              <w:t xml:space="preserve">ที่ได้รับการจดทะเบียนทรัพย์สินทางปัญญาในรอบปี </w:t>
            </w:r>
          </w:p>
        </w:tc>
        <w:tc>
          <w:tcPr>
            <w:tcW w:w="10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  <w:cs/>
              </w:rPr>
              <w:t>ชิ้นงาน</w:t>
            </w:r>
          </w:p>
        </w:tc>
        <w:tc>
          <w:tcPr>
            <w:tcW w:w="110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9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95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96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500EC6" w:rsidRDefault="00164DC6" w:rsidP="00A1689B">
            <w:pPr>
              <w:spacing w:after="0"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00EC6">
              <w:rPr>
                <w:rFonts w:ascii="TH SarabunPSK" w:hAnsi="TH SarabunPSK" w:cs="TH SarabunPSK"/>
                <w:sz w:val="28"/>
              </w:rPr>
              <w:t>45</w:t>
            </w:r>
          </w:p>
        </w:tc>
      </w:tr>
    </w:tbl>
    <w:p w:rsidR="005039C9" w:rsidRPr="00164DC6" w:rsidRDefault="005039C9" w:rsidP="00A1689B">
      <w:pPr>
        <w:spacing w:after="0" w:line="320" w:lineRule="exact"/>
        <w:rPr>
          <w:rFonts w:ascii="TH SarabunPSK" w:hAnsi="TH SarabunPSK" w:cs="TH SarabunPSK"/>
          <w:sz w:val="24"/>
          <w:szCs w:val="24"/>
          <w:cs/>
        </w:rPr>
      </w:pPr>
      <w:r w:rsidRPr="00164DC6">
        <w:rPr>
          <w:rFonts w:ascii="TH SarabunPSK" w:hAnsi="TH SarabunPSK" w:cs="TH SarabunPSK"/>
          <w:b/>
          <w:bCs/>
          <w:sz w:val="24"/>
          <w:szCs w:val="24"/>
          <w:cs/>
        </w:rPr>
        <w:t xml:space="preserve">หมายเหตุ </w:t>
      </w:r>
      <w:r w:rsidRPr="00164DC6">
        <w:rPr>
          <w:rFonts w:ascii="TH SarabunPSK" w:hAnsi="TH SarabunPSK" w:cs="TH SarabunPSK"/>
          <w:b/>
          <w:bCs/>
          <w:sz w:val="24"/>
          <w:szCs w:val="24"/>
        </w:rPr>
        <w:t>:</w:t>
      </w:r>
      <w:r w:rsidRPr="00164DC6">
        <w:rPr>
          <w:rFonts w:ascii="TH SarabunPSK" w:hAnsi="TH SarabunPSK" w:cs="TH SarabunPSK"/>
          <w:sz w:val="24"/>
          <w:szCs w:val="24"/>
          <w:cs/>
        </w:rPr>
        <w:t xml:space="preserve"> สภามหาวิทยาลัย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64DC6">
        <w:rPr>
          <w:rFonts w:ascii="TH SarabunPSK" w:hAnsi="TH SarabunPSK" w:cs="TH SarabunPSK"/>
          <w:sz w:val="24"/>
          <w:szCs w:val="24"/>
          <w:cs/>
        </w:rPr>
        <w:t xml:space="preserve">ครั้งที่ 5/2554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วันที่ 24 ก.ย. 2554 </w:t>
      </w:r>
      <w:r w:rsidRPr="00164DC6">
        <w:rPr>
          <w:rFonts w:ascii="TH SarabunPSK" w:hAnsi="TH SarabunPSK" w:cs="TH SarabunPSK"/>
          <w:sz w:val="24"/>
          <w:szCs w:val="24"/>
          <w:cs/>
        </w:rPr>
        <w:t>ได้อนุมัติแผนปฏิบัติการ 5 ปี (พ.ศ. 2555-2559)</w:t>
      </w:r>
    </w:p>
    <w:p w:rsidR="005039C9" w:rsidRDefault="005039C9" w:rsidP="00A1689B">
      <w:pPr>
        <w:spacing w:line="320" w:lineRule="exact"/>
        <w:rPr>
          <w:cs/>
        </w:rPr>
      </w:pPr>
    </w:p>
    <w:p w:rsidR="005039C9" w:rsidRDefault="005039C9" w:rsidP="00A1689B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2215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ตัวชี้วัดหลัก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  <w:r w:rsidRPr="002215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พัฒนามหาวิทยาลัยเทคโนโลยี</w:t>
      </w:r>
      <w:proofErr w:type="spellStart"/>
      <w:r w:rsidRPr="002215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สุร</w:t>
      </w:r>
      <w:proofErr w:type="spellEnd"/>
      <w:r w:rsidRPr="002215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นารี ระยะ </w:t>
      </w:r>
      <w:r w:rsidRPr="0022159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2215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</w:t>
      </w:r>
      <w:r w:rsidRPr="0022159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(</w:t>
      </w:r>
      <w:r w:rsidRPr="002215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พ.ศ.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22159A">
        <w:rPr>
          <w:rFonts w:ascii="TH SarabunPSK" w:eastAsia="Times New Roman" w:hAnsi="TH SarabunPSK" w:cs="TH SarabunPSK"/>
          <w:b/>
          <w:bCs/>
          <w:sz w:val="32"/>
          <w:szCs w:val="32"/>
        </w:rPr>
        <w:t>2555-2559)</w:t>
      </w:r>
    </w:p>
    <w:tbl>
      <w:tblPr>
        <w:tblW w:w="14967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7948"/>
        <w:gridCol w:w="1070"/>
        <w:gridCol w:w="10"/>
        <w:gridCol w:w="1035"/>
        <w:gridCol w:w="61"/>
        <w:gridCol w:w="880"/>
        <w:gridCol w:w="56"/>
        <w:gridCol w:w="943"/>
        <w:gridCol w:w="48"/>
        <w:gridCol w:w="980"/>
        <w:gridCol w:w="974"/>
        <w:gridCol w:w="962"/>
      </w:tblGrid>
      <w:tr w:rsidR="005039C9" w:rsidRPr="00AA7082" w:rsidTr="000F747D">
        <w:tc>
          <w:tcPr>
            <w:tcW w:w="7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5039C9" w:rsidRPr="00AA7082" w:rsidRDefault="005039C9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ประเด็นยุทธศาสตร์/แผนงานหลัก/ตัวชี้วัดหลัก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5039C9" w:rsidRPr="00AA7082" w:rsidRDefault="005039C9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106" w:type="dxa"/>
            <w:gridSpan w:val="3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bottom"/>
            <w:hideMark/>
          </w:tcPr>
          <w:p w:rsidR="005039C9" w:rsidRPr="00164DC6" w:rsidRDefault="005039C9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64DC6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ข้อมูลพื้นฐาน</w:t>
            </w:r>
          </w:p>
          <w:p w:rsidR="005039C9" w:rsidRDefault="005039C9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64DC6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 xml:space="preserve">เฉลี่ย </w:t>
            </w:r>
            <w:r w:rsidRPr="00164DC6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3 </w:t>
            </w:r>
            <w:r w:rsidRPr="00164DC6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ปี</w:t>
            </w:r>
          </w:p>
          <w:p w:rsidR="005039C9" w:rsidRPr="00164DC6" w:rsidRDefault="005039C9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(2551-2553)</w:t>
            </w:r>
          </w:p>
        </w:tc>
        <w:tc>
          <w:tcPr>
            <w:tcW w:w="4840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shd w:val="clear" w:color="auto" w:fill="17365D" w:themeFill="text2" w:themeFillShade="BF"/>
            <w:hideMark/>
          </w:tcPr>
          <w:p w:rsidR="005039C9" w:rsidRPr="00AA7082" w:rsidRDefault="005039C9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5039C9" w:rsidRPr="00AA7082" w:rsidTr="000F747D">
        <w:tc>
          <w:tcPr>
            <w:tcW w:w="7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  <w:hideMark/>
          </w:tcPr>
          <w:p w:rsidR="005039C9" w:rsidRPr="00AA7082" w:rsidRDefault="005039C9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  <w:hideMark/>
          </w:tcPr>
          <w:p w:rsidR="005039C9" w:rsidRPr="00AA7082" w:rsidRDefault="005039C9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06" w:type="dxa"/>
            <w:gridSpan w:val="3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  <w:hideMark/>
          </w:tcPr>
          <w:p w:rsidR="005039C9" w:rsidRPr="00AA7082" w:rsidRDefault="005039C9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5039C9" w:rsidRPr="00AA7082" w:rsidRDefault="005039C9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</w:t>
            </w: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2555</w:t>
            </w:r>
          </w:p>
        </w:tc>
        <w:tc>
          <w:tcPr>
            <w:tcW w:w="99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5039C9" w:rsidRPr="00AA7082" w:rsidRDefault="005039C9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</w:t>
            </w: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2556</w:t>
            </w:r>
          </w:p>
        </w:tc>
        <w:tc>
          <w:tcPr>
            <w:tcW w:w="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5039C9" w:rsidRPr="00AA7082" w:rsidRDefault="005039C9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</w:t>
            </w: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2557</w:t>
            </w: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5039C9" w:rsidRPr="00AA7082" w:rsidRDefault="005039C9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</w:t>
            </w: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2558</w:t>
            </w:r>
          </w:p>
        </w:tc>
        <w:tc>
          <w:tcPr>
            <w:tcW w:w="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5039C9" w:rsidRPr="00AA7082" w:rsidRDefault="005039C9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</w:t>
            </w:r>
            <w:r w:rsidRPr="00AA708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2559</w:t>
            </w:r>
          </w:p>
        </w:tc>
      </w:tr>
      <w:tr w:rsidR="00164DC6" w:rsidRPr="00C94423" w:rsidTr="005039C9">
        <w:trPr>
          <w:trHeight w:val="20"/>
        </w:trPr>
        <w:tc>
          <w:tcPr>
            <w:tcW w:w="1496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164DC6" w:rsidRPr="00C94423" w:rsidRDefault="00164DC6" w:rsidP="00A1689B">
            <w:pPr>
              <w:spacing w:after="0" w:line="320" w:lineRule="exac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9442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C9442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4 :  </w:t>
            </w:r>
            <w:r w:rsidRPr="00C9442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การส่งเสริมเผยแพร่ศิลปะและวัฒนธรรมของท้องถิ่น และภาคตะวันออกเฉียงเหนือ</w:t>
            </w:r>
            <w:r w:rsidRPr="00C9442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C9442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 ตัวชี้วัด)</w:t>
            </w:r>
          </w:p>
        </w:tc>
      </w:tr>
      <w:tr w:rsidR="0064193F" w:rsidRPr="00C94423" w:rsidTr="000F747D">
        <w:tc>
          <w:tcPr>
            <w:tcW w:w="7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4193F" w:rsidRPr="0064193F" w:rsidRDefault="0064193F" w:rsidP="00A1689B">
            <w:pPr>
              <w:spacing w:after="0" w:line="320" w:lineRule="exac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4193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แผนงานการทะนุบำรุงศิลปะและวัฒนธรรม</w:t>
            </w:r>
          </w:p>
        </w:tc>
        <w:tc>
          <w:tcPr>
            <w:tcW w:w="108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193F" w:rsidRPr="00C94423" w:rsidRDefault="0064193F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193F" w:rsidRPr="00C94423" w:rsidRDefault="0064193F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193F" w:rsidRPr="00C94423" w:rsidRDefault="0064193F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193F" w:rsidRPr="00C94423" w:rsidRDefault="0064193F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193F" w:rsidRPr="00C94423" w:rsidRDefault="0064193F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193F" w:rsidRPr="00C94423" w:rsidRDefault="0064193F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6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193F" w:rsidRPr="00C94423" w:rsidRDefault="0064193F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64DC6" w:rsidRPr="00C94423" w:rsidTr="000F747D">
        <w:tc>
          <w:tcPr>
            <w:tcW w:w="79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314108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31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ระดับ</w:t>
            </w:r>
            <w:r w:rsidR="00164DC6" w:rsidRPr="00C94423">
              <w:rPr>
                <w:rFonts w:ascii="TH SarabunPSK" w:eastAsia="Times New Roman" w:hAnsi="TH SarabunPSK" w:cs="TH SarabunPSK"/>
                <w:sz w:val="28"/>
                <w:cs/>
              </w:rPr>
              <w:t>ผลการประเมินความพึงพอใจของผู้รับบริการด้านการทะนุบำรุงศิลปะและวัฒนธรรม</w:t>
            </w:r>
          </w:p>
        </w:tc>
        <w:tc>
          <w:tcPr>
            <w:tcW w:w="108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035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4.5/5.0</w:t>
            </w:r>
          </w:p>
        </w:tc>
        <w:tc>
          <w:tcPr>
            <w:tcW w:w="941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4.5/5.0</w:t>
            </w:r>
          </w:p>
        </w:tc>
        <w:tc>
          <w:tcPr>
            <w:tcW w:w="996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4.5/5.0</w:t>
            </w:r>
          </w:p>
        </w:tc>
        <w:tc>
          <w:tcPr>
            <w:tcW w:w="1028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4.6/5.0</w:t>
            </w:r>
          </w:p>
        </w:tc>
        <w:tc>
          <w:tcPr>
            <w:tcW w:w="974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4.6/5.0</w:t>
            </w:r>
          </w:p>
        </w:tc>
        <w:tc>
          <w:tcPr>
            <w:tcW w:w="962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4.6/5.0</w:t>
            </w:r>
          </w:p>
        </w:tc>
      </w:tr>
      <w:tr w:rsidR="00164DC6" w:rsidRPr="00C94423" w:rsidTr="000F747D">
        <w:tc>
          <w:tcPr>
            <w:tcW w:w="7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31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  <w:cs/>
              </w:rPr>
              <w:t>ระดับผลการประกันคุณภาพภายในด้านการทะนุบำรุงศิลปะและวัฒนธรรม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0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5.0/5.0</w:t>
            </w:r>
          </w:p>
        </w:tc>
        <w:tc>
          <w:tcPr>
            <w:tcW w:w="94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5.0/5.0</w:t>
            </w:r>
          </w:p>
        </w:tc>
        <w:tc>
          <w:tcPr>
            <w:tcW w:w="9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5.0/5.0</w:t>
            </w:r>
          </w:p>
        </w:tc>
        <w:tc>
          <w:tcPr>
            <w:tcW w:w="10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5.0/5.0</w:t>
            </w:r>
          </w:p>
        </w:tc>
        <w:tc>
          <w:tcPr>
            <w:tcW w:w="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5.0/5.0</w:t>
            </w:r>
          </w:p>
        </w:tc>
        <w:tc>
          <w:tcPr>
            <w:tcW w:w="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5.0/5.0</w:t>
            </w:r>
          </w:p>
        </w:tc>
      </w:tr>
      <w:tr w:rsidR="00164DC6" w:rsidRPr="00C94423" w:rsidTr="000F747D">
        <w:tc>
          <w:tcPr>
            <w:tcW w:w="7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31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  <w:cs/>
              </w:rPr>
              <w:t>เครือข่ายด้านศิลปวัฒนธรรมและภูมิปัญญาท้องถิ่น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  <w:cs/>
              </w:rPr>
              <w:t>หน่วยงาน</w:t>
            </w:r>
          </w:p>
        </w:tc>
        <w:tc>
          <w:tcPr>
            <w:tcW w:w="10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  <w:tc>
          <w:tcPr>
            <w:tcW w:w="94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9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16</w:t>
            </w:r>
          </w:p>
        </w:tc>
        <w:tc>
          <w:tcPr>
            <w:tcW w:w="10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17</w:t>
            </w:r>
          </w:p>
        </w:tc>
        <w:tc>
          <w:tcPr>
            <w:tcW w:w="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18</w:t>
            </w:r>
          </w:p>
        </w:tc>
        <w:tc>
          <w:tcPr>
            <w:tcW w:w="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164DC6" w:rsidRPr="00C94423" w:rsidTr="000F747D">
        <w:tc>
          <w:tcPr>
            <w:tcW w:w="7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31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  <w:cs/>
              </w:rPr>
              <w:t>ระดับความสำเร็จของการส่งเสริมและสนับสนุนด้านศิลปะและวัฒนธรรม</w:t>
            </w:r>
            <w:r w:rsidRPr="00C9442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0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4/5.0</w:t>
            </w:r>
          </w:p>
        </w:tc>
        <w:tc>
          <w:tcPr>
            <w:tcW w:w="94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4/5.0</w:t>
            </w:r>
          </w:p>
        </w:tc>
        <w:tc>
          <w:tcPr>
            <w:tcW w:w="9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4/5.0</w:t>
            </w:r>
          </w:p>
        </w:tc>
        <w:tc>
          <w:tcPr>
            <w:tcW w:w="102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4/5.0</w:t>
            </w:r>
          </w:p>
        </w:tc>
        <w:tc>
          <w:tcPr>
            <w:tcW w:w="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5/5.0</w:t>
            </w:r>
          </w:p>
        </w:tc>
        <w:tc>
          <w:tcPr>
            <w:tcW w:w="9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5/5.0</w:t>
            </w:r>
          </w:p>
        </w:tc>
      </w:tr>
      <w:tr w:rsidR="00164DC6" w:rsidRPr="00C94423" w:rsidTr="005039C9">
        <w:trPr>
          <w:trHeight w:val="20"/>
        </w:trPr>
        <w:tc>
          <w:tcPr>
            <w:tcW w:w="1496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9900"/>
            <w:vAlign w:val="center"/>
            <w:hideMark/>
          </w:tcPr>
          <w:p w:rsidR="00164DC6" w:rsidRPr="00F72222" w:rsidRDefault="00164DC6" w:rsidP="00A1689B">
            <w:pPr>
              <w:spacing w:after="0" w:line="320" w:lineRule="exac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9442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C9442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5 :  </w:t>
            </w:r>
            <w:r w:rsidRPr="00C9442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การบริหารจัดการที่ดี มีประสิทธิภาพสูง</w:t>
            </w:r>
            <w:r w:rsidRPr="00C9442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C9442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ภายใต้อัตตา</w:t>
            </w:r>
            <w:proofErr w:type="spellStart"/>
            <w:r w:rsidRPr="00C9442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ภิ</w:t>
            </w:r>
            <w:proofErr w:type="spellEnd"/>
            <w:r w:rsidRPr="00C9442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บาลและ</w:t>
            </w:r>
            <w:proofErr w:type="spellStart"/>
            <w:r w:rsidRPr="00C9442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ธรรมาภิ</w:t>
            </w:r>
            <w:proofErr w:type="spellEnd"/>
            <w:r w:rsidRPr="00C9442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บาลของมหาวิทยาลัย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13 ตัวชี้วัด)</w:t>
            </w:r>
          </w:p>
        </w:tc>
      </w:tr>
      <w:tr w:rsidR="0064193F" w:rsidRPr="00C94423" w:rsidTr="000F747D">
        <w:tc>
          <w:tcPr>
            <w:tcW w:w="7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4193F" w:rsidRPr="0064193F" w:rsidRDefault="0064193F" w:rsidP="00A1689B">
            <w:pPr>
              <w:spacing w:after="0" w:line="320" w:lineRule="exac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4193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แผนงานการบริหารจัดการภายใต้อัตตา</w:t>
            </w:r>
            <w:proofErr w:type="spellStart"/>
            <w:r w:rsidRPr="0064193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ภิ</w:t>
            </w:r>
            <w:proofErr w:type="spellEnd"/>
            <w:r w:rsidRPr="0064193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บาลของมหาวิทยาลัย</w:t>
            </w:r>
          </w:p>
        </w:tc>
        <w:tc>
          <w:tcPr>
            <w:tcW w:w="108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193F" w:rsidRPr="00C94423" w:rsidRDefault="0064193F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193F" w:rsidRPr="00C94423" w:rsidRDefault="0064193F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193F" w:rsidRPr="00C94423" w:rsidRDefault="0064193F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193F" w:rsidRPr="00C94423" w:rsidRDefault="0064193F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2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193F" w:rsidRPr="00C94423" w:rsidRDefault="0064193F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193F" w:rsidRPr="00C94423" w:rsidRDefault="0064193F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6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193F" w:rsidRPr="00C94423" w:rsidRDefault="0064193F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64DC6" w:rsidRPr="00C94423" w:rsidTr="000F747D">
        <w:tc>
          <w:tcPr>
            <w:tcW w:w="79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64193F" w:rsidRDefault="0064193F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32"/>
              <w:rPr>
                <w:rFonts w:ascii="TH SarabunPSK" w:eastAsia="Times New Roman" w:hAnsi="TH SarabunPSK" w:cs="TH SarabunPSK"/>
                <w:spacing w:val="-8"/>
                <w:sz w:val="28"/>
              </w:rPr>
            </w:pPr>
            <w:r w:rsidRPr="0064193F"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>ระดับ</w:t>
            </w:r>
            <w:r w:rsidR="00164DC6" w:rsidRPr="0064193F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>ผลการประเมินความเห็นของบุคลากรเกี่ยวกับการปฏิบัติงานของมหาวิทยาลัยที่สอดคล้อง</w:t>
            </w:r>
            <w:proofErr w:type="spellStart"/>
            <w:r w:rsidR="00164DC6" w:rsidRPr="0064193F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>กับอัต</w:t>
            </w:r>
            <w:proofErr w:type="spellEnd"/>
            <w:r w:rsidR="00164DC6" w:rsidRPr="0064193F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>ลักษณ์</w:t>
            </w:r>
            <w:r w:rsidR="00164DC6" w:rsidRPr="0064193F">
              <w:rPr>
                <w:rFonts w:ascii="TH SarabunPSK" w:eastAsia="Times New Roman" w:hAnsi="TH SarabunPSK" w:cs="TH SarabunPSK"/>
                <w:spacing w:val="-8"/>
                <w:sz w:val="2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035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3.51/5.0</w:t>
            </w:r>
          </w:p>
        </w:tc>
        <w:tc>
          <w:tcPr>
            <w:tcW w:w="941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3.6/5.0</w:t>
            </w:r>
          </w:p>
        </w:tc>
        <w:tc>
          <w:tcPr>
            <w:tcW w:w="999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3.7/5.0</w:t>
            </w:r>
          </w:p>
        </w:tc>
        <w:tc>
          <w:tcPr>
            <w:tcW w:w="1025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3.8/5.0</w:t>
            </w:r>
          </w:p>
        </w:tc>
        <w:tc>
          <w:tcPr>
            <w:tcW w:w="974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3.9/5.0</w:t>
            </w:r>
          </w:p>
        </w:tc>
        <w:tc>
          <w:tcPr>
            <w:tcW w:w="962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4/5.0</w:t>
            </w:r>
          </w:p>
        </w:tc>
      </w:tr>
      <w:tr w:rsidR="00164DC6" w:rsidRPr="00C94423" w:rsidTr="000F747D">
        <w:tc>
          <w:tcPr>
            <w:tcW w:w="7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F72222" w:rsidRDefault="00164DC6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32"/>
              <w:rPr>
                <w:rFonts w:ascii="TH SarabunPSK" w:eastAsia="Times New Roman" w:hAnsi="TH SarabunPSK" w:cs="TH SarabunPSK"/>
                <w:sz w:val="28"/>
              </w:rPr>
            </w:pPr>
            <w:r w:rsidRPr="00F72222">
              <w:rPr>
                <w:rFonts w:ascii="TH SarabunPSK" w:eastAsia="Times New Roman" w:hAnsi="TH SarabunPSK" w:cs="TH SarabunPSK"/>
                <w:sz w:val="28"/>
                <w:cs/>
              </w:rPr>
              <w:t>ระดับผลการประเมินความพึงพอใจของผู้รับบริการต่อหน่วยงานที่ให้บริการสนับสนุนหลัก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0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3.51/5.0</w:t>
            </w:r>
          </w:p>
        </w:tc>
        <w:tc>
          <w:tcPr>
            <w:tcW w:w="94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3.6/5.0</w:t>
            </w:r>
          </w:p>
        </w:tc>
        <w:tc>
          <w:tcPr>
            <w:tcW w:w="9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3.6/5.0</w:t>
            </w:r>
          </w:p>
        </w:tc>
        <w:tc>
          <w:tcPr>
            <w:tcW w:w="10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3.7/5.0</w:t>
            </w:r>
          </w:p>
        </w:tc>
        <w:tc>
          <w:tcPr>
            <w:tcW w:w="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3.8/5.0</w:t>
            </w:r>
          </w:p>
        </w:tc>
        <w:tc>
          <w:tcPr>
            <w:tcW w:w="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3.8/5.0</w:t>
            </w:r>
          </w:p>
        </w:tc>
      </w:tr>
      <w:tr w:rsidR="00164DC6" w:rsidRPr="00C94423" w:rsidTr="000F747D">
        <w:tc>
          <w:tcPr>
            <w:tcW w:w="7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F72222" w:rsidRDefault="00164DC6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32"/>
              <w:rPr>
                <w:rFonts w:ascii="TH SarabunPSK" w:eastAsia="Times New Roman" w:hAnsi="TH SarabunPSK" w:cs="TH SarabunPSK"/>
                <w:sz w:val="28"/>
              </w:rPr>
            </w:pPr>
            <w:r w:rsidRPr="00F72222">
              <w:rPr>
                <w:rFonts w:ascii="TH SarabunPSK" w:eastAsia="Times New Roman" w:hAnsi="TH SarabunPSK" w:cs="TH SarabunPSK"/>
                <w:sz w:val="28"/>
                <w:cs/>
              </w:rPr>
              <w:t>ระดับผลการประกันคุณภาพภายในด้านการบริหารจัดการ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0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4.35/5.0</w:t>
            </w:r>
          </w:p>
        </w:tc>
        <w:tc>
          <w:tcPr>
            <w:tcW w:w="94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5.0/5.0</w:t>
            </w:r>
          </w:p>
        </w:tc>
        <w:tc>
          <w:tcPr>
            <w:tcW w:w="9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5.0/5.0</w:t>
            </w:r>
          </w:p>
        </w:tc>
        <w:tc>
          <w:tcPr>
            <w:tcW w:w="10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5.0/5.0</w:t>
            </w:r>
          </w:p>
        </w:tc>
        <w:tc>
          <w:tcPr>
            <w:tcW w:w="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5.0/5.0</w:t>
            </w:r>
          </w:p>
        </w:tc>
        <w:tc>
          <w:tcPr>
            <w:tcW w:w="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5.0/5.0</w:t>
            </w:r>
          </w:p>
        </w:tc>
      </w:tr>
      <w:tr w:rsidR="00164DC6" w:rsidRPr="00C94423" w:rsidTr="000F747D">
        <w:tc>
          <w:tcPr>
            <w:tcW w:w="7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DC6" w:rsidRPr="00F72222" w:rsidRDefault="00164DC6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32"/>
              <w:rPr>
                <w:rFonts w:ascii="TH SarabunPSK" w:eastAsia="Times New Roman" w:hAnsi="TH SarabunPSK" w:cs="TH SarabunPSK"/>
                <w:sz w:val="28"/>
              </w:rPr>
            </w:pPr>
            <w:r w:rsidRPr="00F72222">
              <w:rPr>
                <w:rFonts w:ascii="TH SarabunPSK" w:eastAsia="Times New Roman" w:hAnsi="TH SarabunPSK" w:cs="TH SarabunPSK"/>
                <w:sz w:val="28"/>
                <w:cs/>
              </w:rPr>
              <w:t>การพัฒนาคณาจารย์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F7222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0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5.8</w:t>
            </w:r>
          </w:p>
        </w:tc>
        <w:tc>
          <w:tcPr>
            <w:tcW w:w="94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9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6.1</w:t>
            </w:r>
          </w:p>
        </w:tc>
        <w:tc>
          <w:tcPr>
            <w:tcW w:w="10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6.2</w:t>
            </w:r>
          </w:p>
        </w:tc>
        <w:tc>
          <w:tcPr>
            <w:tcW w:w="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6.3</w:t>
            </w:r>
          </w:p>
        </w:tc>
        <w:tc>
          <w:tcPr>
            <w:tcW w:w="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6.4</w:t>
            </w:r>
          </w:p>
        </w:tc>
      </w:tr>
      <w:tr w:rsidR="00164DC6" w:rsidRPr="00C94423" w:rsidTr="000F747D">
        <w:tc>
          <w:tcPr>
            <w:tcW w:w="7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F72222" w:rsidRDefault="00511846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32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ร้อยละของ</w:t>
            </w:r>
            <w:r w:rsidR="00164DC6" w:rsidRPr="00F72222">
              <w:rPr>
                <w:rFonts w:ascii="TH SarabunPSK" w:eastAsia="Times New Roman" w:hAnsi="TH SarabunPSK" w:cs="TH SarabunPSK"/>
                <w:sz w:val="28"/>
                <w:cs/>
              </w:rPr>
              <w:t>อาจารย์ประจำที่ดำรงตำแหน่งทางวิชาการ</w:t>
            </w:r>
            <w:r w:rsidR="00164DC6" w:rsidRPr="00F7222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164DC6" w:rsidRPr="00F72222">
              <w:rPr>
                <w:rFonts w:ascii="TH SarabunPSK" w:eastAsia="Times New Roman" w:hAnsi="TH SarabunPSK" w:cs="TH SarabunPSK"/>
                <w:sz w:val="28"/>
                <w:cs/>
              </w:rPr>
              <w:t>ระดับ รศ.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164DC6" w:rsidRPr="00F72222">
              <w:rPr>
                <w:rFonts w:ascii="TH SarabunPSK" w:eastAsia="Times New Roman" w:hAnsi="TH SarabunPSK" w:cs="TH SarabunPSK"/>
                <w:sz w:val="28"/>
                <w:cs/>
              </w:rPr>
              <w:t>และ ศ. ต่ออาจารย์ประจำทั้งหมด</w:t>
            </w:r>
            <w:r w:rsidR="00164DC6" w:rsidRPr="00F7222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10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16.8</w:t>
            </w:r>
          </w:p>
        </w:tc>
        <w:tc>
          <w:tcPr>
            <w:tcW w:w="94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18</w:t>
            </w:r>
          </w:p>
        </w:tc>
        <w:tc>
          <w:tcPr>
            <w:tcW w:w="9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10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</w:tc>
        <w:tc>
          <w:tcPr>
            <w:tcW w:w="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24</w:t>
            </w:r>
          </w:p>
        </w:tc>
        <w:tc>
          <w:tcPr>
            <w:tcW w:w="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26</w:t>
            </w:r>
          </w:p>
        </w:tc>
      </w:tr>
      <w:tr w:rsidR="00164DC6" w:rsidRPr="00C94423" w:rsidTr="000F747D">
        <w:tc>
          <w:tcPr>
            <w:tcW w:w="7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F72222" w:rsidRDefault="00511846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32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ร้อยละของ</w:t>
            </w:r>
            <w:r w:rsidR="00164DC6" w:rsidRPr="00F72222">
              <w:rPr>
                <w:rFonts w:ascii="TH SarabunPSK" w:eastAsia="Times New Roman" w:hAnsi="TH SarabunPSK" w:cs="TH SarabunPSK"/>
                <w:sz w:val="28"/>
                <w:cs/>
              </w:rPr>
              <w:t>อาจารย์ประจำที่มีวุฒิปริญญาเอก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10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94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9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81</w:t>
            </w:r>
          </w:p>
        </w:tc>
        <w:tc>
          <w:tcPr>
            <w:tcW w:w="10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82</w:t>
            </w:r>
          </w:p>
        </w:tc>
        <w:tc>
          <w:tcPr>
            <w:tcW w:w="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83</w:t>
            </w:r>
          </w:p>
        </w:tc>
        <w:tc>
          <w:tcPr>
            <w:tcW w:w="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84</w:t>
            </w:r>
          </w:p>
        </w:tc>
      </w:tr>
      <w:tr w:rsidR="00164DC6" w:rsidRPr="00C94423" w:rsidTr="000F747D">
        <w:tc>
          <w:tcPr>
            <w:tcW w:w="7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F72222" w:rsidRDefault="00164DC6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32"/>
              <w:rPr>
                <w:rFonts w:ascii="TH SarabunPSK" w:eastAsia="Times New Roman" w:hAnsi="TH SarabunPSK" w:cs="TH SarabunPSK"/>
                <w:sz w:val="28"/>
              </w:rPr>
            </w:pPr>
            <w:r w:rsidRPr="00F72222">
              <w:rPr>
                <w:rFonts w:ascii="TH SarabunPSK" w:eastAsia="Times New Roman" w:hAnsi="TH SarabunPSK" w:cs="TH SarabunPSK"/>
                <w:sz w:val="28"/>
                <w:cs/>
              </w:rPr>
              <w:t>ระดับผลการประเมินคุณภาพของบริการสิ่งอำนวยความสะดวกที่จำเป็น</w:t>
            </w:r>
            <w:r w:rsidRPr="00F7222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F72222">
              <w:rPr>
                <w:rFonts w:ascii="TH SarabunPSK" w:eastAsia="Times New Roman" w:hAnsi="TH SarabunPSK" w:cs="TH SarabunPSK"/>
                <w:sz w:val="28"/>
                <w:cs/>
              </w:rPr>
              <w:t>เช่น</w:t>
            </w:r>
            <w:r w:rsidRPr="00F7222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F72222">
              <w:rPr>
                <w:rFonts w:ascii="TH SarabunPSK" w:eastAsia="Times New Roman" w:hAnsi="TH SarabunPSK" w:cs="TH SarabunPSK"/>
                <w:sz w:val="28"/>
                <w:cs/>
              </w:rPr>
              <w:t>การบริการอนามัยและการรักษาพยาบ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าล การจัดบริการและสนามกีฬา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0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51184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3.58/5.0</w:t>
            </w:r>
          </w:p>
        </w:tc>
        <w:tc>
          <w:tcPr>
            <w:tcW w:w="94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4/5.0</w:t>
            </w:r>
          </w:p>
        </w:tc>
        <w:tc>
          <w:tcPr>
            <w:tcW w:w="9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4/5.0</w:t>
            </w:r>
          </w:p>
        </w:tc>
        <w:tc>
          <w:tcPr>
            <w:tcW w:w="10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4.2/5.0</w:t>
            </w:r>
          </w:p>
        </w:tc>
        <w:tc>
          <w:tcPr>
            <w:tcW w:w="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4.2/5.0</w:t>
            </w:r>
          </w:p>
        </w:tc>
        <w:tc>
          <w:tcPr>
            <w:tcW w:w="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4.2/5.0</w:t>
            </w:r>
          </w:p>
        </w:tc>
      </w:tr>
      <w:tr w:rsidR="00164DC6" w:rsidRPr="00C94423" w:rsidTr="000F747D">
        <w:tc>
          <w:tcPr>
            <w:tcW w:w="7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F72222" w:rsidRDefault="00164DC6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32"/>
              <w:rPr>
                <w:rFonts w:ascii="TH SarabunPSK" w:eastAsia="Times New Roman" w:hAnsi="TH SarabunPSK" w:cs="TH SarabunPSK"/>
                <w:sz w:val="28"/>
              </w:rPr>
            </w:pPr>
            <w:r w:rsidRPr="00F72222">
              <w:rPr>
                <w:rFonts w:ascii="TH SarabunPSK" w:eastAsia="Times New Roman" w:hAnsi="TH SarabunPSK" w:cs="TH SarabunPSK"/>
                <w:sz w:val="28"/>
                <w:cs/>
              </w:rPr>
              <w:t>ระดับการพัฒนาระบบสารสนเทศเพื่อการบริหารจัดการ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0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4/5.0</w:t>
            </w:r>
          </w:p>
        </w:tc>
        <w:tc>
          <w:tcPr>
            <w:tcW w:w="94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4/5.0</w:t>
            </w:r>
          </w:p>
        </w:tc>
        <w:tc>
          <w:tcPr>
            <w:tcW w:w="9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4.5/5.0</w:t>
            </w:r>
          </w:p>
        </w:tc>
        <w:tc>
          <w:tcPr>
            <w:tcW w:w="10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5/5.0</w:t>
            </w:r>
          </w:p>
        </w:tc>
        <w:tc>
          <w:tcPr>
            <w:tcW w:w="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5/5.0</w:t>
            </w:r>
          </w:p>
        </w:tc>
        <w:tc>
          <w:tcPr>
            <w:tcW w:w="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5/5.0</w:t>
            </w:r>
          </w:p>
        </w:tc>
      </w:tr>
      <w:tr w:rsidR="00164DC6" w:rsidRPr="00C94423" w:rsidTr="000F747D">
        <w:tc>
          <w:tcPr>
            <w:tcW w:w="7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F72222" w:rsidRDefault="00164DC6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32"/>
              <w:rPr>
                <w:rFonts w:ascii="TH SarabunPSK" w:eastAsia="Times New Roman" w:hAnsi="TH SarabunPSK" w:cs="TH SarabunPSK"/>
                <w:sz w:val="28"/>
              </w:rPr>
            </w:pPr>
            <w:r w:rsidRPr="00F72222">
              <w:rPr>
                <w:rFonts w:ascii="TH SarabunPSK" w:eastAsia="Times New Roman" w:hAnsi="TH SarabunPSK" w:cs="TH SarabunPSK"/>
                <w:sz w:val="28"/>
                <w:cs/>
              </w:rPr>
              <w:t>ผลการติดตาม</w:t>
            </w:r>
            <w:r w:rsidRPr="00F7222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F72222">
              <w:rPr>
                <w:rFonts w:ascii="TH SarabunPSK" w:eastAsia="Times New Roman" w:hAnsi="TH SarabunPSK" w:cs="TH SarabunPSK"/>
                <w:sz w:val="28"/>
                <w:cs/>
              </w:rPr>
              <w:t>ตรวจสอบ และประเมินผลงานของมหาวิทยาลัย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0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4.32/5.0</w:t>
            </w:r>
          </w:p>
        </w:tc>
        <w:tc>
          <w:tcPr>
            <w:tcW w:w="94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4.35/5.0</w:t>
            </w:r>
          </w:p>
        </w:tc>
        <w:tc>
          <w:tcPr>
            <w:tcW w:w="9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4.4/5.0</w:t>
            </w:r>
          </w:p>
        </w:tc>
        <w:tc>
          <w:tcPr>
            <w:tcW w:w="10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4.45/5.0</w:t>
            </w:r>
          </w:p>
        </w:tc>
        <w:tc>
          <w:tcPr>
            <w:tcW w:w="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4.5/5.0</w:t>
            </w:r>
          </w:p>
        </w:tc>
        <w:tc>
          <w:tcPr>
            <w:tcW w:w="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4.5/5.0</w:t>
            </w:r>
          </w:p>
        </w:tc>
      </w:tr>
      <w:tr w:rsidR="00164DC6" w:rsidRPr="00C94423" w:rsidTr="000F747D">
        <w:tc>
          <w:tcPr>
            <w:tcW w:w="7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F72222" w:rsidRDefault="00164DC6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32"/>
              <w:rPr>
                <w:rFonts w:ascii="TH SarabunPSK" w:eastAsia="Times New Roman" w:hAnsi="TH SarabunPSK" w:cs="TH SarabunPSK"/>
                <w:sz w:val="28"/>
              </w:rPr>
            </w:pPr>
            <w:r w:rsidRPr="00F72222">
              <w:rPr>
                <w:rFonts w:ascii="TH SarabunPSK" w:eastAsia="Times New Roman" w:hAnsi="TH SarabunPSK" w:cs="TH SarabunPSK"/>
                <w:sz w:val="28"/>
                <w:cs/>
              </w:rPr>
              <w:t>ระบบและกลไกการเงินและงบประมาณ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0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5/5.0</w:t>
            </w:r>
          </w:p>
        </w:tc>
        <w:tc>
          <w:tcPr>
            <w:tcW w:w="94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5/5.0</w:t>
            </w:r>
          </w:p>
        </w:tc>
        <w:tc>
          <w:tcPr>
            <w:tcW w:w="9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5/5.0</w:t>
            </w:r>
          </w:p>
        </w:tc>
        <w:tc>
          <w:tcPr>
            <w:tcW w:w="10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5/5.0</w:t>
            </w:r>
          </w:p>
        </w:tc>
        <w:tc>
          <w:tcPr>
            <w:tcW w:w="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5/5.0</w:t>
            </w:r>
          </w:p>
        </w:tc>
        <w:tc>
          <w:tcPr>
            <w:tcW w:w="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5/5.0</w:t>
            </w:r>
          </w:p>
        </w:tc>
      </w:tr>
      <w:tr w:rsidR="00164DC6" w:rsidRPr="00C94423" w:rsidTr="000F747D">
        <w:tc>
          <w:tcPr>
            <w:tcW w:w="7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F72222" w:rsidRDefault="00164DC6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32"/>
              <w:rPr>
                <w:rFonts w:ascii="TH SarabunPSK" w:eastAsia="Times New Roman" w:hAnsi="TH SarabunPSK" w:cs="TH SarabunPSK"/>
                <w:sz w:val="28"/>
              </w:rPr>
            </w:pPr>
            <w:r w:rsidRPr="00F72222">
              <w:rPr>
                <w:rFonts w:ascii="TH SarabunPSK" w:eastAsia="Times New Roman" w:hAnsi="TH SarabunPSK" w:cs="TH SarabunPSK"/>
                <w:sz w:val="28"/>
                <w:cs/>
              </w:rPr>
              <w:t>ระดับการป้องกันความเสี่ยงด้านการบริหารจัดการที่มีประสิทธิผล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0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4.5/5.0</w:t>
            </w:r>
          </w:p>
        </w:tc>
        <w:tc>
          <w:tcPr>
            <w:tcW w:w="94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4.5/5.0</w:t>
            </w:r>
          </w:p>
        </w:tc>
        <w:tc>
          <w:tcPr>
            <w:tcW w:w="9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4.6/5.0</w:t>
            </w:r>
          </w:p>
        </w:tc>
        <w:tc>
          <w:tcPr>
            <w:tcW w:w="10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4.6/5.0</w:t>
            </w:r>
          </w:p>
        </w:tc>
        <w:tc>
          <w:tcPr>
            <w:tcW w:w="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4.7/5.0</w:t>
            </w:r>
          </w:p>
        </w:tc>
        <w:tc>
          <w:tcPr>
            <w:tcW w:w="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4.7/5.0</w:t>
            </w:r>
          </w:p>
        </w:tc>
      </w:tr>
      <w:tr w:rsidR="00164DC6" w:rsidRPr="00C94423" w:rsidTr="000F747D">
        <w:tc>
          <w:tcPr>
            <w:tcW w:w="7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C6" w:rsidRPr="00F72222" w:rsidRDefault="00164DC6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32"/>
              <w:rPr>
                <w:rFonts w:ascii="TH SarabunPSK" w:eastAsia="Times New Roman" w:hAnsi="TH SarabunPSK" w:cs="TH SarabunPSK"/>
                <w:sz w:val="28"/>
              </w:rPr>
            </w:pPr>
            <w:r w:rsidRPr="00F72222">
              <w:rPr>
                <w:rFonts w:ascii="TH SarabunPSK" w:eastAsia="Times New Roman" w:hAnsi="TH SarabunPSK" w:cs="TH SarabunPSK"/>
                <w:sz w:val="28"/>
                <w:cs/>
              </w:rPr>
              <w:t>ประสิทธิภาพของระบบควบคุมภายในและการบริหารความเสี่ยง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0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5/5.0</w:t>
            </w:r>
          </w:p>
        </w:tc>
        <w:tc>
          <w:tcPr>
            <w:tcW w:w="94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5/5.0</w:t>
            </w:r>
          </w:p>
        </w:tc>
        <w:tc>
          <w:tcPr>
            <w:tcW w:w="9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5/5.0</w:t>
            </w:r>
          </w:p>
        </w:tc>
        <w:tc>
          <w:tcPr>
            <w:tcW w:w="10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5/5.0</w:t>
            </w:r>
          </w:p>
        </w:tc>
        <w:tc>
          <w:tcPr>
            <w:tcW w:w="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5/5.0</w:t>
            </w:r>
          </w:p>
        </w:tc>
        <w:tc>
          <w:tcPr>
            <w:tcW w:w="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5/5.0</w:t>
            </w:r>
          </w:p>
        </w:tc>
      </w:tr>
      <w:tr w:rsidR="00164DC6" w:rsidRPr="00C94423" w:rsidTr="000F747D">
        <w:tc>
          <w:tcPr>
            <w:tcW w:w="7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F72222" w:rsidRDefault="00164DC6" w:rsidP="00A1689B">
            <w:pPr>
              <w:pStyle w:val="ListParagraph"/>
              <w:numPr>
                <w:ilvl w:val="0"/>
                <w:numId w:val="1"/>
              </w:numPr>
              <w:spacing w:after="0" w:line="320" w:lineRule="exact"/>
              <w:ind w:left="332"/>
              <w:rPr>
                <w:rFonts w:ascii="TH SarabunPSK" w:eastAsia="Times New Roman" w:hAnsi="TH SarabunPSK" w:cs="TH SarabunPSK"/>
                <w:sz w:val="28"/>
              </w:rPr>
            </w:pPr>
            <w:r w:rsidRPr="00F72222">
              <w:rPr>
                <w:rFonts w:ascii="TH SarabunPSK" w:eastAsia="Times New Roman" w:hAnsi="TH SarabunPSK" w:cs="TH SarabunPSK"/>
                <w:sz w:val="28"/>
                <w:cs/>
              </w:rPr>
              <w:t>การพัฒนาสถาบันสู่สถาบันเรียนรู้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10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5/5.0</w:t>
            </w:r>
          </w:p>
        </w:tc>
        <w:tc>
          <w:tcPr>
            <w:tcW w:w="94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5/5.0</w:t>
            </w:r>
          </w:p>
        </w:tc>
        <w:tc>
          <w:tcPr>
            <w:tcW w:w="99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5/5.0</w:t>
            </w:r>
          </w:p>
        </w:tc>
        <w:tc>
          <w:tcPr>
            <w:tcW w:w="102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5/5.0</w:t>
            </w:r>
          </w:p>
        </w:tc>
        <w:tc>
          <w:tcPr>
            <w:tcW w:w="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5/5.0</w:t>
            </w:r>
          </w:p>
        </w:tc>
        <w:tc>
          <w:tcPr>
            <w:tcW w:w="9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C6" w:rsidRPr="00C94423" w:rsidRDefault="00164DC6" w:rsidP="00A1689B">
            <w:pPr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94423">
              <w:rPr>
                <w:rFonts w:ascii="TH SarabunPSK" w:eastAsia="Times New Roman" w:hAnsi="TH SarabunPSK" w:cs="TH SarabunPSK"/>
                <w:sz w:val="28"/>
              </w:rPr>
              <w:t>5/5.0</w:t>
            </w:r>
          </w:p>
        </w:tc>
      </w:tr>
    </w:tbl>
    <w:p w:rsidR="00314108" w:rsidRPr="00164DC6" w:rsidRDefault="00314108" w:rsidP="00A1689B">
      <w:pPr>
        <w:spacing w:after="0" w:line="320" w:lineRule="exact"/>
        <w:rPr>
          <w:rFonts w:ascii="TH SarabunPSK" w:hAnsi="TH SarabunPSK" w:cs="TH SarabunPSK"/>
          <w:sz w:val="24"/>
          <w:szCs w:val="24"/>
          <w:cs/>
        </w:rPr>
      </w:pPr>
      <w:r w:rsidRPr="00164DC6">
        <w:rPr>
          <w:rFonts w:ascii="TH SarabunPSK" w:hAnsi="TH SarabunPSK" w:cs="TH SarabunPSK"/>
          <w:b/>
          <w:bCs/>
          <w:sz w:val="24"/>
          <w:szCs w:val="24"/>
          <w:cs/>
        </w:rPr>
        <w:t xml:space="preserve">หมายเหตุ </w:t>
      </w:r>
      <w:r w:rsidRPr="00164DC6">
        <w:rPr>
          <w:rFonts w:ascii="TH SarabunPSK" w:hAnsi="TH SarabunPSK" w:cs="TH SarabunPSK"/>
          <w:b/>
          <w:bCs/>
          <w:sz w:val="24"/>
          <w:szCs w:val="24"/>
        </w:rPr>
        <w:t>:</w:t>
      </w:r>
      <w:r w:rsidRPr="00164DC6">
        <w:rPr>
          <w:rFonts w:ascii="TH SarabunPSK" w:hAnsi="TH SarabunPSK" w:cs="TH SarabunPSK"/>
          <w:sz w:val="24"/>
          <w:szCs w:val="24"/>
          <w:cs/>
        </w:rPr>
        <w:t xml:space="preserve"> สภามหาวิทยาลัย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64DC6">
        <w:rPr>
          <w:rFonts w:ascii="TH SarabunPSK" w:hAnsi="TH SarabunPSK" w:cs="TH SarabunPSK"/>
          <w:sz w:val="24"/>
          <w:szCs w:val="24"/>
          <w:cs/>
        </w:rPr>
        <w:t xml:space="preserve">ครั้งที่ 5/2554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วันที่ 24 ก.ย. 2554 </w:t>
      </w:r>
      <w:r w:rsidRPr="00164DC6">
        <w:rPr>
          <w:rFonts w:ascii="TH SarabunPSK" w:hAnsi="TH SarabunPSK" w:cs="TH SarabunPSK"/>
          <w:sz w:val="24"/>
          <w:szCs w:val="24"/>
          <w:cs/>
        </w:rPr>
        <w:t>ได้อนุมัติแผนปฏิบัติการ 5 ปี (พ.ศ. 2555-2559)</w:t>
      </w:r>
    </w:p>
    <w:p w:rsidR="0022159A" w:rsidRDefault="0022159A" w:rsidP="00A1689B">
      <w:pPr>
        <w:spacing w:after="0" w:line="320" w:lineRule="exact"/>
        <w:rPr>
          <w:rFonts w:ascii="TH SarabunPSK" w:hAnsi="TH SarabunPSK" w:cs="TH SarabunPSK"/>
          <w:sz w:val="24"/>
          <w:szCs w:val="24"/>
        </w:rPr>
      </w:pPr>
    </w:p>
    <w:p w:rsidR="0022159A" w:rsidRDefault="0022159A" w:rsidP="00A1689B">
      <w:pPr>
        <w:spacing w:line="320" w:lineRule="exact"/>
      </w:pPr>
    </w:p>
    <w:sectPr w:rsidR="0022159A" w:rsidSect="00C45BBE">
      <w:footerReference w:type="default" r:id="rId9"/>
      <w:pgSz w:w="16838" w:h="11906" w:orient="landscape" w:code="9"/>
      <w:pgMar w:top="1008" w:right="908" w:bottom="864" w:left="1008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22" w:rsidRDefault="00777E22" w:rsidP="00F72222">
      <w:pPr>
        <w:spacing w:after="0" w:line="240" w:lineRule="auto"/>
      </w:pPr>
      <w:r>
        <w:separator/>
      </w:r>
    </w:p>
  </w:endnote>
  <w:endnote w:type="continuationSeparator" w:id="0">
    <w:p w:rsidR="00777E22" w:rsidRDefault="00777E22" w:rsidP="00F7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044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39C9" w:rsidRDefault="005039C9" w:rsidP="00C45BBE">
        <w:pPr>
          <w:pStyle w:val="Footer"/>
          <w:tabs>
            <w:tab w:val="clear" w:pos="4513"/>
            <w:tab w:val="clear" w:pos="9026"/>
            <w:tab w:val="right" w:pos="14390"/>
          </w:tabs>
        </w:pPr>
        <w:r>
          <w:tab/>
        </w:r>
        <w:r>
          <w:tab/>
          <w:t xml:space="preserve"> </w:t>
        </w:r>
        <w:r w:rsidRPr="00C45BBE">
          <w:rPr>
            <w:rFonts w:ascii="TH SarabunPSK" w:hAnsi="TH SarabunPSK" w:cs="TH SarabunPSK"/>
            <w:sz w:val="28"/>
          </w:rPr>
          <w:fldChar w:fldCharType="begin"/>
        </w:r>
        <w:r w:rsidRPr="00C45BBE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C45BBE">
          <w:rPr>
            <w:rFonts w:ascii="TH SarabunPSK" w:hAnsi="TH SarabunPSK" w:cs="TH SarabunPSK"/>
            <w:sz w:val="28"/>
          </w:rPr>
          <w:fldChar w:fldCharType="separate"/>
        </w:r>
        <w:r w:rsidR="00853181">
          <w:rPr>
            <w:rFonts w:ascii="TH SarabunPSK" w:hAnsi="TH SarabunPSK" w:cs="TH SarabunPSK"/>
            <w:noProof/>
            <w:sz w:val="28"/>
          </w:rPr>
          <w:t>3</w:t>
        </w:r>
        <w:r w:rsidRPr="00C45BBE">
          <w:rPr>
            <w:rFonts w:ascii="TH SarabunPSK" w:hAnsi="TH SarabunPSK" w:cs="TH SarabunPSK"/>
            <w:noProof/>
            <w:sz w:val="28"/>
          </w:rPr>
          <w:fldChar w:fldCharType="end"/>
        </w:r>
        <w:r w:rsidRPr="00C45BBE">
          <w:rPr>
            <w:rFonts w:ascii="TH SarabunPSK" w:hAnsi="TH SarabunPSK" w:cs="TH SarabunPSK"/>
            <w:noProof/>
            <w:sz w:val="28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22" w:rsidRDefault="00777E22" w:rsidP="00F72222">
      <w:pPr>
        <w:spacing w:after="0" w:line="240" w:lineRule="auto"/>
      </w:pPr>
      <w:r>
        <w:separator/>
      </w:r>
    </w:p>
  </w:footnote>
  <w:footnote w:type="continuationSeparator" w:id="0">
    <w:p w:rsidR="00777E22" w:rsidRDefault="00777E22" w:rsidP="00F72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A6273"/>
    <w:multiLevelType w:val="hybridMultilevel"/>
    <w:tmpl w:val="234A48A2"/>
    <w:lvl w:ilvl="0" w:tplc="E54641F2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C146E"/>
    <w:multiLevelType w:val="hybridMultilevel"/>
    <w:tmpl w:val="F6FE3304"/>
    <w:lvl w:ilvl="0" w:tplc="4C2232D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15982"/>
    <w:multiLevelType w:val="hybridMultilevel"/>
    <w:tmpl w:val="357E78E6"/>
    <w:lvl w:ilvl="0" w:tplc="E54641F2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9A"/>
    <w:rsid w:val="00014BF6"/>
    <w:rsid w:val="00016A5E"/>
    <w:rsid w:val="00035B36"/>
    <w:rsid w:val="000F747D"/>
    <w:rsid w:val="00110FBA"/>
    <w:rsid w:val="00164DC6"/>
    <w:rsid w:val="00197D0C"/>
    <w:rsid w:val="001D6521"/>
    <w:rsid w:val="0022159A"/>
    <w:rsid w:val="00305B31"/>
    <w:rsid w:val="00314108"/>
    <w:rsid w:val="003B3A48"/>
    <w:rsid w:val="003E0129"/>
    <w:rsid w:val="003E4529"/>
    <w:rsid w:val="00440EC8"/>
    <w:rsid w:val="00462DEC"/>
    <w:rsid w:val="00500EC6"/>
    <w:rsid w:val="005039C9"/>
    <w:rsid w:val="0050481A"/>
    <w:rsid w:val="00511846"/>
    <w:rsid w:val="0062214C"/>
    <w:rsid w:val="0064193F"/>
    <w:rsid w:val="0075781E"/>
    <w:rsid w:val="00777E22"/>
    <w:rsid w:val="00794BC4"/>
    <w:rsid w:val="007C2E5E"/>
    <w:rsid w:val="00853181"/>
    <w:rsid w:val="008D1C7C"/>
    <w:rsid w:val="008D348B"/>
    <w:rsid w:val="009B172C"/>
    <w:rsid w:val="00A1689B"/>
    <w:rsid w:val="00A2083E"/>
    <w:rsid w:val="00A458A6"/>
    <w:rsid w:val="00AA7082"/>
    <w:rsid w:val="00B432F1"/>
    <w:rsid w:val="00B618F3"/>
    <w:rsid w:val="00B80BFE"/>
    <w:rsid w:val="00C45BBE"/>
    <w:rsid w:val="00C861ED"/>
    <w:rsid w:val="00C94423"/>
    <w:rsid w:val="00CB3446"/>
    <w:rsid w:val="00D23723"/>
    <w:rsid w:val="00E35947"/>
    <w:rsid w:val="00E94BD6"/>
    <w:rsid w:val="00ED3C0F"/>
    <w:rsid w:val="00F72222"/>
    <w:rsid w:val="00F90367"/>
    <w:rsid w:val="00FA03FF"/>
    <w:rsid w:val="00FC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5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2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222"/>
  </w:style>
  <w:style w:type="paragraph" w:styleId="Footer">
    <w:name w:val="footer"/>
    <w:basedOn w:val="Normal"/>
    <w:link w:val="FooterChar"/>
    <w:uiPriority w:val="99"/>
    <w:unhideWhenUsed/>
    <w:rsid w:val="00F72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222"/>
  </w:style>
  <w:style w:type="paragraph" w:styleId="BalloonText">
    <w:name w:val="Balloon Text"/>
    <w:basedOn w:val="Normal"/>
    <w:link w:val="BalloonTextChar"/>
    <w:uiPriority w:val="99"/>
    <w:semiHidden/>
    <w:unhideWhenUsed/>
    <w:rsid w:val="005118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84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5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2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222"/>
  </w:style>
  <w:style w:type="paragraph" w:styleId="Footer">
    <w:name w:val="footer"/>
    <w:basedOn w:val="Normal"/>
    <w:link w:val="FooterChar"/>
    <w:uiPriority w:val="99"/>
    <w:unhideWhenUsed/>
    <w:rsid w:val="00F72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222"/>
  </w:style>
  <w:style w:type="paragraph" w:styleId="BalloonText">
    <w:name w:val="Balloon Text"/>
    <w:basedOn w:val="Normal"/>
    <w:link w:val="BalloonTextChar"/>
    <w:uiPriority w:val="99"/>
    <w:semiHidden/>
    <w:unhideWhenUsed/>
    <w:rsid w:val="005118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84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C2B6-D1B2-45AC-9E7D-0848F6E8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COm</cp:lastModifiedBy>
  <cp:revision>5</cp:revision>
  <cp:lastPrinted>2014-03-12T01:17:00Z</cp:lastPrinted>
  <dcterms:created xsi:type="dcterms:W3CDTF">2014-03-03T02:10:00Z</dcterms:created>
  <dcterms:modified xsi:type="dcterms:W3CDTF">2014-03-12T01:52:00Z</dcterms:modified>
</cp:coreProperties>
</file>