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490383" w:rsidRPr="00773701" w14:paraId="3EECCBDB" w14:textId="77777777" w:rsidTr="00E86373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6D4F135D" w14:textId="77777777" w:rsidR="00490383" w:rsidRPr="00773701" w:rsidRDefault="00490383" w:rsidP="00E86373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216792278"/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0DA6B799" w14:textId="77777777" w:rsidR="00490383" w:rsidRPr="00773701" w:rsidRDefault="00490383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4FDE0FC5" w14:textId="77777777" w:rsidR="00490383" w:rsidRPr="00773701" w:rsidRDefault="00490383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150FD255" w14:textId="77777777" w:rsidR="00490383" w:rsidRPr="00773701" w:rsidRDefault="00490383" w:rsidP="00E8637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B04D196" w14:textId="77777777" w:rsidR="00490383" w:rsidRPr="00773701" w:rsidRDefault="00490383" w:rsidP="00E86373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22E91EA4" w14:textId="77777777" w:rsidR="00490383" w:rsidRPr="00773701" w:rsidRDefault="00490383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449476D" w14:textId="77777777" w:rsidR="00490383" w:rsidRPr="00773701" w:rsidRDefault="00490383" w:rsidP="00E8637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6A46163C" w14:textId="77777777" w:rsidR="00490383" w:rsidRPr="00773701" w:rsidRDefault="00490383" w:rsidP="00E8637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1DCFDC62" w14:textId="77777777" w:rsidR="00490383" w:rsidRPr="00773701" w:rsidRDefault="00490383" w:rsidP="00E8637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4A46543F" w14:textId="77777777" w:rsidR="00490383" w:rsidRPr="00773701" w:rsidRDefault="00490383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71ADB05" w14:textId="77777777" w:rsidR="00490383" w:rsidRPr="00773701" w:rsidRDefault="00490383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2C50F209" w14:textId="77777777" w:rsidR="00490383" w:rsidRPr="00773701" w:rsidRDefault="00490383" w:rsidP="00E8637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86204FC" w14:textId="77777777" w:rsidR="00490383" w:rsidRPr="00773701" w:rsidRDefault="00490383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2365F67D" w14:textId="77777777" w:rsidR="00490383" w:rsidRPr="00773701" w:rsidRDefault="00490383" w:rsidP="00E8637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9ADE311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490383" w:rsidRPr="00773701" w14:paraId="2BB82C58" w14:textId="77777777" w:rsidTr="00E86373">
        <w:trPr>
          <w:cantSplit/>
          <w:trHeight w:val="701"/>
          <w:tblHeader/>
        </w:trPr>
        <w:tc>
          <w:tcPr>
            <w:tcW w:w="510" w:type="dxa"/>
            <w:vMerge/>
          </w:tcPr>
          <w:p w14:paraId="1D5571BE" w14:textId="77777777" w:rsidR="00490383" w:rsidRPr="00773701" w:rsidRDefault="00490383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71F9500D" w14:textId="77777777" w:rsidR="00490383" w:rsidRPr="00773701" w:rsidRDefault="00490383" w:rsidP="00E8637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0480EE40" w14:textId="77777777" w:rsidR="00490383" w:rsidRPr="00773701" w:rsidRDefault="00490383" w:rsidP="00E86373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6140B389" w14:textId="77777777" w:rsidR="00490383" w:rsidRPr="00773701" w:rsidRDefault="00490383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0A348802" w14:textId="77777777" w:rsidR="00490383" w:rsidRPr="00773701" w:rsidRDefault="00490383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1C526429" w14:textId="77777777" w:rsidR="00490383" w:rsidRPr="00773701" w:rsidRDefault="00490383" w:rsidP="00E86373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1FD92B8C" w14:textId="77777777" w:rsidR="00490383" w:rsidRPr="00773701" w:rsidRDefault="00490383" w:rsidP="00E86373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69686B9B" w14:textId="77777777" w:rsidR="00490383" w:rsidRPr="00773701" w:rsidRDefault="00490383" w:rsidP="00E86373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65F4F9AA" w14:textId="77777777" w:rsidR="00490383" w:rsidRPr="00773701" w:rsidRDefault="00490383" w:rsidP="00E86373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021ADF3B" w14:textId="77777777" w:rsidR="00490383" w:rsidRPr="00773701" w:rsidRDefault="00490383" w:rsidP="00E8637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BF28032" w14:textId="77777777" w:rsidR="00490383" w:rsidRPr="00773701" w:rsidRDefault="00490383" w:rsidP="00E8637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12CECFD" w14:textId="77777777" w:rsidR="00490383" w:rsidRPr="00773701" w:rsidRDefault="00490383" w:rsidP="00E8637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338C62D4" w14:textId="77777777" w:rsidR="00490383" w:rsidRPr="00773701" w:rsidRDefault="00490383" w:rsidP="00E8637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490383" w:rsidRPr="00773701" w14:paraId="325C5098" w14:textId="77777777" w:rsidTr="00E86373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5389FC54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6FA2083A" w14:textId="77777777" w:rsidR="00490383" w:rsidRPr="00773701" w:rsidRDefault="00490383" w:rsidP="00E86373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2/2568 วันที่ 1 กุมภาพันธ์ 2568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36229C32" w14:textId="77777777" w:rsidR="00490383" w:rsidRPr="00773701" w:rsidRDefault="00490383" w:rsidP="00E86373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EFF35" w14:textId="77777777" w:rsidR="00490383" w:rsidRPr="00773701" w:rsidRDefault="00490383" w:rsidP="00E86373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821744F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677F5A8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23180AA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6C5D22E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4C10ABEB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36A0329C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AC2552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4981C6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B04632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490383" w:rsidRPr="00773701" w14:paraId="57601931" w14:textId="77777777" w:rsidTr="00E86373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1A8C9C01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1F49A277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เพิ่มเติม ใน 4 เรื่องดังนี้</w:t>
            </w:r>
          </w:p>
          <w:p w14:paraId="66EA695F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ในเรื่องสหกิจศึกษาและการศึกษาเชิงบูรณาการกับการทำงาน (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9D95FEA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33417E42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7295732E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6A70974E" w14:textId="77777777" w:rsidR="00490383" w:rsidRPr="00773701" w:rsidRDefault="00490383" w:rsidP="00E86373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7C69853E" w14:textId="77777777" w:rsidR="00490383" w:rsidRPr="00773701" w:rsidRDefault="00490383" w:rsidP="00490383">
            <w:pPr>
              <w:pStyle w:val="ListParagraph"/>
              <w:numPr>
                <w:ilvl w:val="0"/>
                <w:numId w:val="105"/>
              </w:numPr>
              <w:spacing w:line="260" w:lineRule="exact"/>
              <w:ind w:left="313" w:hanging="31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989AA" w14:textId="77777777" w:rsidR="00490383" w:rsidRPr="00773701" w:rsidRDefault="00490383" w:rsidP="00E86373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F933F90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EFA341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7FACC904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22A891EB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37F2BAC4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75F3B53C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17CBC4E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950B96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8E57FAE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490383" w:rsidRPr="00773701" w14:paraId="4C397C77" w14:textId="77777777" w:rsidTr="00E86373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B3449F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5C36BE" w14:textId="77777777" w:rsidR="00490383" w:rsidRPr="00773701" w:rsidRDefault="00490383" w:rsidP="00E86373">
            <w:pPr>
              <w:spacing w:after="0" w:line="260" w:lineRule="exact"/>
              <w:ind w:left="-3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ศูนย์</w:t>
            </w:r>
            <w:r w:rsidRPr="00773701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อนุรักษ์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.สธ.) :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Staffing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รวมถึงระบบการกำกับดูแลและการควบคุมภายใน มีข้อสังเกต/ข้อเสนอแนะดังนี้</w:t>
            </w:r>
          </w:p>
          <w:p w14:paraId="00ACEC99" w14:textId="77777777" w:rsidR="00490383" w:rsidRPr="00773701" w:rsidRDefault="00490383" w:rsidP="00E86373">
            <w:pPr>
              <w:spacing w:after="0" w:line="260" w:lineRule="exact"/>
              <w:ind w:left="661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1)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</w:rPr>
              <w:t xml:space="preserve">Presentation slides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ที่นำเสนอต่อที่ประชุมคณะกรรมการติดตามและประเมินผลงานนั้นให้รายละเอียดเพิ่มขึ้นกว่าเดิมก็จริง แต่ยังไม่ลงถึงระดับข้อมูลสำคัญอันจำเป็นสำหรับการนำไปใช้เพื่อวิเคราะห์ผลการดำเนินงาน ประสิทธิภาพและประสิทธิผลของการบริหาร ซึ่งจะเป็นประโยชน์สำหรับการพัฒนาหรือแก้ไข ปรับปรุง สิ่งที่เป็นปัญหาหรือจุดอ่อนซึ่งอาจมีแฝงอยู่ในระบบงานของ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.สธ. คณะกรรมการติดตามและประเมินผลงานเห็นว่าควรให้ผู้อำนวยการ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.สธ. กรุณารวบรวมและประมวลข้อมูลส่วนที่ยังขาด แล้วนำกลับมาเสนอในโอกาสที่มีการประชุมร่วมครั้งต่อไป ในการนี้เพื่อความสะดวกและเข้าใจตรงกัน ได้สรุปสิ่งที่ขอให้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.สธ. จัดทำข้อมูลเพิ่มดังนี้</w:t>
            </w:r>
          </w:p>
          <w:p w14:paraId="04FD4755" w14:textId="77777777" w:rsidR="00490383" w:rsidRPr="00773701" w:rsidRDefault="00490383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(1)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ด้านนโยบาย วัตถุประสงค์ และ เป้าหมาย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คณะกรรมการฯ ประสงค์ให้ฝ่ายเลขานุการฯ มีข้อมูลเกี่ยวกับนโยบาย วัตถุประสงค์และเป้าหมายในการบริหารงาน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ที่ฝ่ายบริหารของ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และ มทส. กำหนดให้ไว้อย่างเป็นทางการว่า คืออะไร และข้อมูลเกี่ยวกับกิจกรรมของ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ที่จัดขึ้น หรือดำเนินการไปแล้ว รวมถึงที่จะจัดและดำเนินการต่อไปเป็นอย่างไร โดยสามารถอธิบายถึงความสัมพันธ์และเชื่อมโยงของกิจกรรมต่าง ๆ เหล่านั้นว่าจะมีส่วนช่วยนำ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สู่การบรรลุนโยบาย วัตถุประสงค์ และเป้าหมาย ได้อย่างไรและดีเพียงใด </w:t>
            </w:r>
          </w:p>
          <w:p w14:paraId="03A63FA1" w14:textId="77777777" w:rsidR="00490383" w:rsidRPr="00773701" w:rsidRDefault="00490383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(2)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ด้านรายรับ รายจ่าย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ข้อมูลตาม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presentation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บ่งชี้ว่า ที่ผ่านมารายจ่ายของ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สูงกว่ารายได้ โดยมีแนวโน้มที่ส่วนต่างสุทธิของรายจ่ายที่สูงกว่ารายได้จะเพิ่มขึ้น การวิเคราะห์ข้อมูลเกี่ยวกับประเภทของรายรับและรายจ่ายหลัก ๆ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 xml:space="preserve">ของ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.สธ. ว่าประกอบด้วยรายรับ รายจ่าย หลัก ๆ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ใดบ้าง แนวโน้ม (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trend)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ของรายรับ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 xml:space="preserve">รายจ่ายสำคัญเหล่านั้นในอนาคตเป็นอย่างไร ไปทางไหน ย่อมมีความสำคัญเป็นประโยชน์สำหรับผู้บริหาร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และ มทส. ในการที่จะช่วยกันนำข้อมูลมาใช้ประกอบการควบคุมต้นทุนให้อยู่ในระดับที่เหมาะสม เพื่อสร้างความเข้มแข็งและมั่นคงทางการเงินให้กับ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.สธ. และ มทส. ในระยะยาว อย่างยั่งยืน</w:t>
            </w:r>
          </w:p>
          <w:p w14:paraId="1BE3C7DC" w14:textId="77777777" w:rsidR="00490383" w:rsidRPr="00773701" w:rsidRDefault="00490383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การงบประมาณ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ขอให้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เสนอเพื่อให้คณะกรรมการได้ทราบว่า ระบบการตั้งงบประมาณรายจ่าย (งบลงทุนและงบดำเนินงาน) มีขั้นตอนจัดทำอย่างไร เกณฑ์ที่ใช้กำหนดวงเงินรายจ่ายแต่ละงวดงบประมาณ สัมพันธ์กับ นโยบายของคณะกรรมการชุดใหญ่ขององค์กรนี้ และแนวนโยบายของ มทส. อย่างไร คณะกรรมการบริหาร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ของ มทส. มีสิทธิและใช้เสียงในคณะกรรมการชุดใหญ่ (ระดับประเทศ) ได้อย่างไร เพียงใด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C76F840" w14:textId="77777777" w:rsidR="00490383" w:rsidRPr="00773701" w:rsidRDefault="00490383" w:rsidP="00E86373">
            <w:pPr>
              <w:spacing w:after="0" w:line="260" w:lineRule="exact"/>
              <w:ind w:left="945" w:firstLine="2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ส่วนด้านประมาณการรายรับ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ควรให้ข้อมูลเพื่อทราบชัดเจนว่า ที่มาของเงินที่นำมาใช้จ่ายเพื่อการลงทุนและการดำเนินงานของ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ได้มาจากแหล่งเงินใด (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source of financing)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เพื่อให้เห็นภาพที่ชัดเจนของระบบการบริหารทางการเงินของ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</w:t>
            </w:r>
          </w:p>
          <w:p w14:paraId="4B1E6F8A" w14:textId="77777777" w:rsidR="00490383" w:rsidRPr="00773701" w:rsidRDefault="00490383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บุคลากร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บุคลากรที่ มทส. รับโอนมาจากผู้ปฏิบัติงานแต่เดิมก่อนมาสังกัด มทส. และ บุคลากรที่ มทส. ส่งเสริมเข้าไป จำนวนมากน้อยอย่างไร รวมถึงภาระทางการเงินของ มทส. ด้านบุคลากร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เพิ่มขึ้นปีละเท่าใดจากการรับ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มาบริหารจัดการ โดยเฉพาะ “สิทธิประโยชน์พนักงานหลังเกษียณอายุหรือออกจากงานของผู้ที่ปฏิบัติงานแต่เดิมที่รับโอนมาจะเป็นภาระเพิ่มสำหรับ มทส. เพียงใด”</w:t>
            </w:r>
          </w:p>
          <w:p w14:paraId="69A9D520" w14:textId="77777777" w:rsidR="00490383" w:rsidRPr="00773701" w:rsidRDefault="00490383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3621E38" w14:textId="77777777" w:rsidR="00490383" w:rsidRPr="00773701" w:rsidRDefault="00490383" w:rsidP="00E8637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มติที่ประชุม</w:t>
            </w:r>
          </w:p>
          <w:p w14:paraId="562E0BE8" w14:textId="77777777" w:rsidR="00490383" w:rsidRPr="00773701" w:rsidRDefault="00490383" w:rsidP="00490383">
            <w:pPr>
              <w:numPr>
                <w:ilvl w:val="0"/>
                <w:numId w:val="93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รับทราบการรายงานผลการดำเนินงานตามแนวทางการติดตามและประเมินผลงาน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2568 เพิ่มเติม ใน 4 เรื่อง ตามที่เสนอดังนี้</w:t>
            </w:r>
          </w:p>
          <w:p w14:paraId="3F8B9AA6" w14:textId="77777777" w:rsidR="00490383" w:rsidRPr="00773701" w:rsidRDefault="00490383" w:rsidP="00E86373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ในเรื่องสหกิจศึกษาและการศึกษาเชิงบูรณาการกับการทำงาน (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69B8A433" w14:textId="77777777" w:rsidR="00490383" w:rsidRPr="00773701" w:rsidRDefault="00490383" w:rsidP="00E86373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6B8026D2" w14:textId="77777777" w:rsidR="00490383" w:rsidRPr="00773701" w:rsidRDefault="00490383" w:rsidP="00E86373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2E5E2E84" w14:textId="77777777" w:rsidR="00490383" w:rsidRPr="00773701" w:rsidRDefault="00490383" w:rsidP="00E86373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6E2B4AE7" w14:textId="77777777" w:rsidR="00490383" w:rsidRPr="00773701" w:rsidRDefault="00490383" w:rsidP="00490383">
            <w:pPr>
              <w:numPr>
                <w:ilvl w:val="0"/>
                <w:numId w:val="93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  <w:p w14:paraId="0DE56EAA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5D33538" w14:textId="77777777" w:rsidR="00490383" w:rsidRPr="00773701" w:rsidRDefault="00490383" w:rsidP="00E8637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  <w:p w14:paraId="02AD676F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5165C8BE" w14:textId="77777777" w:rsidR="00490383" w:rsidRPr="00773701" w:rsidRDefault="00490383" w:rsidP="00E86373">
            <w:pPr>
              <w:spacing w:after="0" w:line="260" w:lineRule="exact"/>
              <w:ind w:left="31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ได้ดำเนินการดังนี้</w:t>
            </w:r>
          </w:p>
          <w:p w14:paraId="48D2FC70" w14:textId="77777777" w:rsidR="00490383" w:rsidRPr="00773701" w:rsidRDefault="00490383" w:rsidP="00490383">
            <w:pPr>
              <w:numPr>
                <w:ilvl w:val="0"/>
                <w:numId w:val="94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ด้านนโยบาย วัตถุประสงค์ และเป้าหมาย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กำหนด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 “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การเป็นศูนย์กลางและต้นแบบการอนุรักษ์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พัฒนาและใช้ประโยชน์อย่างยั่งยืน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เป็นรูปธรรม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เป็นที่ยอมรับของสากล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และมีการบริหารแบบ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Enterprise”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และกำหนด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mission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ไว้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ข้อดังนี้</w:t>
            </w:r>
          </w:p>
          <w:p w14:paraId="612B363E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ปฏิบัติภารกิจตามแผนแม่บทของ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เพื่อสนองพระราชดำริฯ</w:t>
            </w:r>
          </w:p>
          <w:p w14:paraId="51CCD565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พัฒนาโจทย์วิจัยทุกมิติเพื่อการอนุรักษ์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และการใช้ประโยชน์จากทรัพยากรอย่างยั่งยืน</w:t>
            </w:r>
          </w:p>
          <w:p w14:paraId="3A235A9C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ต้นแบบการใช้ประโยชน์จากทรัพยากรอย่างยั่งยืนเพื่อการพึ่งพาตนเองตามแนวทางของ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BCG</w:t>
            </w:r>
          </w:p>
          <w:p w14:paraId="7957E11E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มีการบริหารจัดการแบบกิจการเพื่อสังคมอย่างโปร่งใสและตรวจสอบได้</w:t>
            </w:r>
          </w:p>
          <w:p w14:paraId="3B6442EB" w14:textId="77777777" w:rsidR="00490383" w:rsidRPr="00773701" w:rsidRDefault="00490383" w:rsidP="00E86373">
            <w:pPr>
              <w:spacing w:after="0" w:line="260" w:lineRule="exact"/>
              <w:ind w:left="597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ทั้งนี้การดำเนินงานของศูนย์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สธ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มทส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ตอบเป้าหมายตามยุทธศาสตร์ของมหาวิทยาลัยดังนี้</w:t>
            </w:r>
          </w:p>
          <w:p w14:paraId="10681780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: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การวิจัยและพัฒนาเพื่อความยั่งยืน</w:t>
            </w:r>
          </w:p>
          <w:p w14:paraId="045A5315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: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การพัฒนาความเป็นสากลและการสร้างความเชื่อมโยงกับสังคม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ชุมชน</w:t>
            </w:r>
          </w:p>
          <w:p w14:paraId="18320E58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ยุทธศาสตร์ที่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5 :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การพัฒนาและสร้างความเป็นเลิศด้านการบริหารมหาวิทยาลัย โดย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กิจกรรม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หรือภารกิจหลักของ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สธ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มทส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ที่ดำเนินการไปแล้ว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ได้แก่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กำหนด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vision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ของศูนย์ฯ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จัดทำโครงสร้าง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ระบบการเงิน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บัญชี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งบประมาณและจัดทำระเบียบการบริหารของศูนย์ฯ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รวมถึงที่จะจัดและดำเนินการต่อไป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ได้แก่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การพัฒนาและปรับปรุงพื้นที่ให้พร้อมสำหรับการเรียนรู้ของผู้รับบริการฯ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เชื่อมโยงกับชุมชน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ผ่านกิจกรรมของศูนย์ฯ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เช่น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การจัดฝึกอบรม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การจัดค่าย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STEM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ค้นหาโจทย์วิจัย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 xml:space="preserve">พัฒนาจากฐานทรัพยากร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พัฒนาผลิตภัณฑ์และคุณภาพของค่าย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ชา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ผ้า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สีย้อม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มี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Outlet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ของ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มทส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.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และชุมชนเป็นสถานที่สหกิจของนักศึกษาทั้งในประเทศและต่างประเทศ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รวมถึงการเป็น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International conference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กิจกรรมหรือภารกิจหลักข้างต้นที่กล่าวมาล้วนเป็นหัวใจสำคัญที่จะนำ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ศูนย์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proofErr w:type="spellStart"/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.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สธ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.-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มทส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.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 xml:space="preserve"> บรรลุนโยบาย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วัตถุประสงค์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และเป้าหมายได้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จนสามารถตอบ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</w:rPr>
              <w:t xml:space="preserve">vision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ของการเป็นศูนย์กลางและต้นแบบการอนุรักษ์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พัฒนาและใช้ประโยชน์อย่างยั่งยืน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เป็นรูปธรรม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เป็นที่ยอมรับของสากล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และมี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การบริหารแบบ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Social Enterprise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ได้อย่างดีเยี่ยม</w:t>
            </w:r>
          </w:p>
          <w:p w14:paraId="535D04E8" w14:textId="77777777" w:rsidR="00490383" w:rsidRPr="00773701" w:rsidRDefault="00490383" w:rsidP="00490383">
            <w:pPr>
              <w:numPr>
                <w:ilvl w:val="0"/>
                <w:numId w:val="94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รายรับ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รายจ่าย ได้ดำเนินการดังนี้</w:t>
            </w:r>
          </w:p>
          <w:p w14:paraId="3292284D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รวมรายรับของศูนย์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ณ ไตรมาสที่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ปีงบประมาณ พ.ศ.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วงเงิน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4,982,646.24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บาท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สี่ล้านเก้าแสนแปดหมื่นสองพันหกร้อยสี่สิบหกบาทยี่สิบสี่สตางค์) โดยรายรับจากการดำเนินงานหลักของศูนย์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คือ รายรับจากค่าลงทะเบียนอบรมงานค่าย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และรายรับจากการบริการที่พัก และรายรับเงินสนับสนุนจากโครงการภายนอก และการจัดอบรมตามนโยบายของ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สวนจิตรลดา</w:t>
            </w:r>
          </w:p>
          <w:p w14:paraId="2C20DAA8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รายจ่าย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ณ ไตรมาสที่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ปีงบประมาณ พ.ศ.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วงเงิน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4,338,240.99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บาท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สี่ล้านสามแสนสามหมื่นแปดพันสองร้อยสี่สิบบาทเก้าสิบเก้าสตางค์) โดยรายจ่ายจากการดำเนินงานหลักของศูนย์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คือ ค่าใช้จ่ายงานประชุม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วิชาการและนิทรรศการฯ ครั้งที่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 พ.ศ.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และค่าใช้จ่ายงานค่าย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STEM</w:t>
            </w:r>
          </w:p>
          <w:p w14:paraId="037119DB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การ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ดำเนินงานรายรับ-รายจ่ายจากการดำเนินงานของศูนย์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มีรายรับสูงกว่ารายจ่าย จำนวน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644,405.25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บาท (หกแสนสี่หมื่นสี่พันสี่ร้อยห้าบาทยี่สิบห้าสตางค์) เนื่องจากมีการจัดงานค่าย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ที่สูงกว่าแผนที่ตั้งไว้ จึงทำให้มีค่าลงทะเบียน และค่าที่พักเพิ่มขึ้น อีกทั้งยังทำให้สามารถจำหน่ายสินค้าภายในศูนย์ฯ ได้อีกด้วย และมีการรับเงินสนับสนุนจากโครงการภายนอกมาดำเนินกิจกรรม และยังอยู่ระหว่างดำเนินการ จึงทำให้ยังไม่มีค่าใช้จ่ายในส่วนนี้ จากการประเมินสถานการณ์การดำเนินงานในปัจจุบันจนถึงสิ้นปีงบประมาณ พ.ศ.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จะสามารถทำรายรับครอบคลุมรายจ่ายในส่วนของงบดำเนินการได้ โดยยังไม่รวมค่าตอบแทน เงินเดือน ค่าจ้าง สวัสดิการ ค่าสาธารณูปโภค</w:t>
            </w:r>
          </w:p>
          <w:p w14:paraId="24F98A3A" w14:textId="77777777" w:rsidR="00490383" w:rsidRPr="00773701" w:rsidRDefault="00490383" w:rsidP="00490383">
            <w:pPr>
              <w:numPr>
                <w:ilvl w:val="0"/>
                <w:numId w:val="94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การงบประมาณ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1438983B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จัดทำงบประมาณของศูนย์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รอบ ได้แก่ รอบที่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จัดทำแผนและงบประมาณประจำปีงบประมาณ เสนอที่โครงการ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(ส่วนกลาง) ประมาณปลายเดือนสิงหาคม ซึ่งประกอบด้วย โครงการงานประจำ และโครงการงานวิจัยเพื่อสนองพระราชดำริฯ เพื่อให้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พิจารณาและ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วินิจฉัยตอบรับให้ความเห็นชอบในโครงการนั้น ๆ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A34DC02" w14:textId="77777777" w:rsidR="00490383" w:rsidRPr="00773701" w:rsidRDefault="00490383" w:rsidP="00E86373">
            <w:pPr>
              <w:spacing w:after="0" w:line="260" w:lineRule="exact"/>
              <w:ind w:left="73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หลังจากนั้น 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จัดทำงบประมาณ รอบที่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ตามคำวินิจฉัยของ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(ส่วนกลาง) เสนอคำขอไปที่งบประมาณแผ่นดิน รอบที่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จัดทำคำของบประมาณมหาวิทยาลัยเพื่อบรรจุในเล่มงบประมาณมหาวิทยาลัยต่อไป</w:t>
            </w:r>
          </w:p>
          <w:p w14:paraId="38E92AFE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เกณฑ์ในการกำหนดวงเงินรายจ่ายกำหนดตามวัตถุประสงค์ของหน่วยงาน ซึ่งสัมพันธ์กับนโยบายของคณะกรรมการ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ชุด ได้แก่ (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1)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คณะกรรมการดำเนินงานโครงการ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โดยมีบทบาท คือ กำหนดนโยบาย และติดตามการขับเคลื่อนของ มทส. ในการสนองพระราชดำริ โครงการ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และ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(2)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คณะกรรมการบริหารศูนย์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มีบทบาทคือกำหนดนโยบาย และติดตามการขับเคลื่อนของ มทส.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 มทส.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มีการบริหารจัดการแบบ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 โปร่งใส และถูกต้อง ทั้งนี้เพื่อสนองงานพระราชดำริฯ บทบาทของศูนย์แม่ข่ายประสานงาน มหาวิทยาลัยเทคโนโลยีสุรนารีรับผิดชอบในเขตพื้นที่อ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ี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สานล่างทั้งหมด และบทบาทของศูนย์ประสานงาน รับผิดชอบพื้นที่บางส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่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วนของนครราชสีมา และชัยภูมิทั้งจังหวัด และเพื่อสนองนโยบายของมหาวิทยาลัย ตามยุทธศาสตร์ที่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การวิจัยและพัฒนาเพื่อความยั่งยืน ยุทธศาสตร์ที่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การพัฒนาความเป็นสากลและการสร้างความเชื่อมโยงกับสังคม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ชุมชน และยุทธศาสตร์ที่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การพัฒนาและสร้างความเป็นเลิศ</w:t>
            </w:r>
          </w:p>
          <w:p w14:paraId="64232C2F" w14:textId="77777777" w:rsidR="00490383" w:rsidRPr="00773701" w:rsidRDefault="00490383" w:rsidP="00490383">
            <w:pPr>
              <w:numPr>
                <w:ilvl w:val="0"/>
                <w:numId w:val="94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ด้านการบริหารมหาวิทยาลัย</w:t>
            </w:r>
          </w:p>
          <w:p w14:paraId="34630614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คณะกรรมการบริหาร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มีสิทธิและใช้เสียงในการกำหนดนโยบาย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และติดตาม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การขับเคลื่อนของ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ให้ศูนย์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.-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มีการบริหารจัดการแบบ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โปร่งใส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และถูกต้อง</w:t>
            </w:r>
          </w:p>
          <w:p w14:paraId="55ED0288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งบประมาณรายรับของศูนย์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งบประมาณแผ่นดิน งบอุดหนุนจากมหาวิทยาลัย งบสนับสนุนจากสำนักงานปลัดกระทรวงการอุดมศึกษา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วิทยาศาสตร์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วิจัยและนวัตกรรม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สป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อว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เงินรายได้จากการให้บริการวิชาการ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วิชาชีพ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และการจำหน่ายผลิตภัณฑ์ของศูนย์ฯ</w:t>
            </w:r>
          </w:p>
          <w:p w14:paraId="00871060" w14:textId="77777777" w:rsidR="00490383" w:rsidRPr="00773701" w:rsidRDefault="00490383" w:rsidP="00490383">
            <w:pPr>
              <w:numPr>
                <w:ilvl w:val="0"/>
                <w:numId w:val="94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บุคลากร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588BD4BE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บุคลากรศูนย์ 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ณ ปัจจุบัน มีจำนวน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67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 ประกอบด้วย</w:t>
            </w:r>
          </w:p>
          <w:p w14:paraId="076D5AC4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ผู้บริหารศูนย์ฯ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ผอ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 ผอ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.)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093FB2B3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พนักงานมหาวิทยาลัย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6BB737EB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ลูกจ้างชั่วคราวรายเดือน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24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6EE929BB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ลูกจ้างชั่วคราวรายวัน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34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01F2D26A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งบประมาณด้านบุคลากรของศูนย์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รวมอยู่ในหน่วยงานส่วน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ทรัพยากรบุคคลของมหาวิทยาลัย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โดยงบประมาณด้านบุคลากรเพิ่มขึ้นโดยเฉลี่ย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ร้อยละ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ต่อปีงบประมาณ</w:t>
            </w:r>
          </w:p>
          <w:p w14:paraId="5B7EDA23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ด้านสวัสดิการของ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ชั่วคราวรายเดือนจำนวน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24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ราย และ</w:t>
            </w:r>
            <w:r w:rsidRPr="0077370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ลูกจ้าง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ชั่วคราวรายวัน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 xml:space="preserve">จำนวน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34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ราย มีเพียงประกันสังคม และประกันอุบัติเหตุหมู่พนักงาน ไม่มีสิทธิประโยชน์พนักงานหลังเกษียณอายุหรือออกจากงาน ทั้งนี้ 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.สธ.-มทส. อยู่ระหว่างจัดทำข้อมูลเสนอขอความเห็นชอบกับคณะกรรมการประจำศูนย์อนุรักษ์พันธุกรรมพืชอันเนื่องมาจากพระราชดำริ สมเด็จพระเทพรัตนราชสุดาฯ สยามบรมราชกุมารี มหาวิทยาลัยเทคโนโลยีสุรนารี เรื่อง การปรับสถานภาพพนักงาน และการจัดสรรสวัสดิการ ให้แก่ลูกจ้างชั่วคราวรายวัน รายเดือน และพนักงานประจำศูนย์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.สธ.มทส. โดยมีวัตถุประสงค์เพื่อให้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การบริหารจัดการด้านบุคคลเป็นไปด้วยความเรียบร้อยและเป็นไปตามระเบียบ และเพื่อสร้างความมั่นคงทางเส้นทางอาชีพ เป็นแรงจูงใจให้พนักงานที่มีศักยภาพสูง และมีผลการปฏิบัติงานในระดับดีมากอยู่ปฏิบัติงานเพื่อพัฒนาศูนย์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อย่างต่อเนื่อง</w:t>
            </w:r>
          </w:p>
          <w:p w14:paraId="2C83624F" w14:textId="77777777" w:rsidR="00490383" w:rsidRPr="00773701" w:rsidRDefault="00490383" w:rsidP="00490383">
            <w:pPr>
              <w:numPr>
                <w:ilvl w:val="0"/>
                <w:numId w:val="92"/>
              </w:numPr>
              <w:spacing w:after="0" w:line="260" w:lineRule="exact"/>
              <w:ind w:left="739" w:hanging="17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ด้านสวัสดิการของพนักงานประจำมหาวิทยาลัย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เป็นไปตามระเบียบมหาวิทยาลัย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ได้รับสิทธิประโยชน์พนักงานหลังเกษียณอายุหรือออกจากงานตามระเบียบมหาวิทยาลัย</w:t>
            </w:r>
          </w:p>
          <w:p w14:paraId="475F4944" w14:textId="77777777" w:rsidR="00490383" w:rsidRPr="00773701" w:rsidRDefault="00490383" w:rsidP="00E86373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8401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โดยผู้อำนวยการศูนย์อนุรักษ์พันธุกรรมพืช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F6ED16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CF22CD9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1AF6217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5052DD5A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1602AD19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FB76508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9ABD2A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FBD1621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406B213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FEA64AE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E2568FD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73717D2A" w14:textId="77777777" w:rsidTr="00E8637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8B0CE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3A4EE" w14:textId="77777777" w:rsidR="00490383" w:rsidRPr="00773701" w:rsidRDefault="00490383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56EB0CFC" w14:textId="77777777" w:rsidR="00490383" w:rsidRPr="00773701" w:rsidRDefault="00490383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125E072D" w14:textId="77777777" w:rsidR="00490383" w:rsidRPr="00773701" w:rsidRDefault="00490383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C4604D7" w14:textId="77777777" w:rsidR="00490383" w:rsidRPr="00773701" w:rsidRDefault="00490383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65348E7C" w14:textId="77777777" w:rsidR="00490383" w:rsidRPr="00773701" w:rsidRDefault="00490383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B17D8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E896B" w14:textId="77777777" w:rsidR="00490383" w:rsidRPr="00773701" w:rsidRDefault="00490383" w:rsidP="00E8637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AA072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9EF56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F7960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04E7C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FD97F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786B9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839C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D6794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B5BE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45517BE9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A2B3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FDA356" w14:textId="77777777" w:rsidR="00490383" w:rsidRPr="00773701" w:rsidRDefault="00490383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23 - 24 มิถุนายน พ.ศ.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0132D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C9" w14:textId="77777777" w:rsidR="00490383" w:rsidRPr="00773701" w:rsidRDefault="00490383" w:rsidP="00E8637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51ABA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F3FF2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4E062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200F5A8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DCF0A4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8AFC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C3AEF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DD444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50EB2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0ACCDF83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ACA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0CBCB8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62B0C9EA" w14:textId="77777777" w:rsidR="00490383" w:rsidRPr="00773701" w:rsidRDefault="00490383" w:rsidP="00490383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333F0594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13C5C401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24FD078C" w14:textId="77777777" w:rsidR="00490383" w:rsidRPr="00773701" w:rsidRDefault="00490383" w:rsidP="00490383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1A174DA5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0B0A66DF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291927C5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4517713B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2F5FB4E8" w14:textId="77777777" w:rsidR="00490383" w:rsidRPr="00773701" w:rsidRDefault="00490383" w:rsidP="00490383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05AC0545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3352EB81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0F2179A0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243A6BA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485FD881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2001A9C7" w14:textId="77777777" w:rsidR="00490383" w:rsidRPr="00773701" w:rsidRDefault="00490383" w:rsidP="00490383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7ADAF3C2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9B8" w14:textId="77777777" w:rsidR="00490383" w:rsidRPr="00773701" w:rsidRDefault="00490383" w:rsidP="00490383">
            <w:pPr>
              <w:pStyle w:val="ListParagraph"/>
              <w:numPr>
                <w:ilvl w:val="0"/>
                <w:numId w:val="105"/>
              </w:numPr>
              <w:spacing w:line="260" w:lineRule="exact"/>
              <w:ind w:left="313" w:hanging="31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  <w:p w14:paraId="1E06F595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186" w14:textId="77777777" w:rsidR="00490383" w:rsidRPr="00773701" w:rsidRDefault="00490383" w:rsidP="00E8637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498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68F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6C2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FDCF3A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03BA3D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BA8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92C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F3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B4E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5A4B832B" w14:textId="77777777" w:rsidTr="00E8637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765B3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57E4F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44FB8752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008340D7" w14:textId="77777777" w:rsidR="00490383" w:rsidRPr="00773701" w:rsidRDefault="00490383" w:rsidP="00490383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465B28BC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323689B8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714E197A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5C346204" w14:textId="77777777" w:rsidR="00490383" w:rsidRPr="00773701" w:rsidRDefault="00490383" w:rsidP="00490383">
            <w:pPr>
              <w:numPr>
                <w:ilvl w:val="0"/>
                <w:numId w:val="96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พระราชดำริ สมเด็จพระเทพรัตนราชสุดา ฯ สยามบรมราชกุมารี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</w:p>
          <w:p w14:paraId="60A127AA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B9A66" w14:textId="77777777" w:rsidR="00490383" w:rsidRPr="00773701" w:rsidRDefault="00490383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EF547" w14:textId="77777777" w:rsidR="00490383" w:rsidRPr="00773701" w:rsidRDefault="00490383" w:rsidP="00E8637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45D71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177D1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E5682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ED97AF0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84E2E7D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A616D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881A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251C3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76FDF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23B0BD03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FB90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068F37" w14:textId="77777777" w:rsidR="00490383" w:rsidRPr="00773701" w:rsidRDefault="00490383" w:rsidP="00490383">
            <w:pPr>
              <w:numPr>
                <w:ilvl w:val="0"/>
                <w:numId w:val="95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7AB10AE4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74FBCBD4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7AC77FB8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.3)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27BB1D9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.4)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6E62C359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.5)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5DED0E4A" w14:textId="77777777" w:rsidR="00490383" w:rsidRPr="00773701" w:rsidRDefault="00490383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6A4A0885" w14:textId="77777777" w:rsidR="00490383" w:rsidRPr="00773701" w:rsidRDefault="00490383" w:rsidP="00490383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3535B5C7" w14:textId="77777777" w:rsidR="00490383" w:rsidRPr="00773701" w:rsidRDefault="00490383" w:rsidP="00490383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688B5680" w14:textId="77777777" w:rsidR="00490383" w:rsidRPr="00773701" w:rsidRDefault="00490383" w:rsidP="00490383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แต่ผลงานวิจัยทางด้านวิทยาศาสตร์สุขภาพกลับต่ำมาก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44826A14" w14:textId="77777777" w:rsidR="00490383" w:rsidRPr="00773701" w:rsidRDefault="00490383" w:rsidP="00490383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A2C6B96" w14:textId="77777777" w:rsidR="00490383" w:rsidRPr="00773701" w:rsidRDefault="00490383" w:rsidP="00490383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75285007" w14:textId="77777777" w:rsidR="00490383" w:rsidRPr="00773701" w:rsidRDefault="00490383" w:rsidP="00490383">
            <w:pPr>
              <w:numPr>
                <w:ilvl w:val="2"/>
                <w:numId w:val="9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405" w14:textId="77777777" w:rsidR="00490383" w:rsidRPr="00773701" w:rsidRDefault="00490383" w:rsidP="00490383">
            <w:pPr>
              <w:numPr>
                <w:ilvl w:val="0"/>
                <w:numId w:val="10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 โดยจัดการประชุมเชิงปฏิบัติการ หัวข้อ : การวิจัยของสำนักวิชาทางด้านวิทยาศาสตร์สุขภาพ เมื่อวันที่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7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ณ สุรส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โดยมีสำนักวิชาแพทยศาสตร์ สำนักวิชาพยาบาลศาสตร์ สำนักวิชาสาธารณสุขศาสตร์ สำนักวิชาทันตแพทยศาสตร์ และโรงพยาบาล มทส. เข้าร่วม แต่ละสำนักวิชาได้นำเสนอ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SWOT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ของหน่วยงาน พร้อมทั้งวิเคราะห์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Gap Analysis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นำเสนอของสำนักวิชาที่ประชุมสรุปแนวทางการดำเนินงานดังนี้</w:t>
            </w:r>
          </w:p>
          <w:p w14:paraId="710E07CF" w14:textId="77777777" w:rsidR="00490383" w:rsidRPr="00773701" w:rsidRDefault="00490383" w:rsidP="00E86373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 xml:space="preserve">แผนระยะสั้น </w:t>
            </w:r>
          </w:p>
          <w:p w14:paraId="424E81CA" w14:textId="77777777" w:rsidR="00490383" w:rsidRPr="00773701" w:rsidRDefault="00490383" w:rsidP="00490383">
            <w:pPr>
              <w:numPr>
                <w:ilvl w:val="1"/>
                <w:numId w:val="1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เชิญผู้ทรงคุณวุฒิ (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Mentor)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จากภายในมหาวิทยาลัย (ต่างสำนักวิชา โดยมีคณาจารย์ในสำนักวิชาเป็นหัวหน้าโครงการ) หรือจากภายนอก จำนวน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ครั้งครั้งที่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เพื่อให้คำแนะนำการเขียนข้อเสนอโครงการ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ครั้งที่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เพื่อวิพากษ์ข้อเสนอโครงการวิจัย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ให้ส่งข้อมูลแก่สถาบันวิจัยและพัฒนา ภายในวันที่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15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เพื่อดำเนินการต่อไป</w:t>
            </w:r>
          </w:p>
          <w:p w14:paraId="58D60A4F" w14:textId="77777777" w:rsidR="00490383" w:rsidRPr="00773701" w:rsidRDefault="00490383" w:rsidP="00490383">
            <w:pPr>
              <w:numPr>
                <w:ilvl w:val="1"/>
                <w:numId w:val="1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จัดกิจกรรมด้านจริยธรรมการวิจัยในมนุษย์ โดยเชิญคณาจารย์และนักวิจัยที่เคยประสบปัญหา 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26565011" w14:textId="77777777" w:rsidR="00490383" w:rsidRPr="00773701" w:rsidRDefault="00490383" w:rsidP="00490383">
            <w:pPr>
              <w:numPr>
                <w:ilvl w:val="1"/>
                <w:numId w:val="1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กำหนดให้มีการจัดกิจกรรมลักษณะนี้อย่างต่อเนื่อง โดยเฉพาะในสาขาวิทยาศาสตร์สุขภาพ</w:t>
            </w:r>
          </w:p>
          <w:p w14:paraId="584A6E12" w14:textId="77777777" w:rsidR="00490383" w:rsidRPr="00773701" w:rsidRDefault="00490383" w:rsidP="00490383">
            <w:pPr>
              <w:numPr>
                <w:ilvl w:val="1"/>
                <w:numId w:val="1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สำนักวิชาด้านวิทยาศาสตร์สุขภาพมีข้อจำกัดในการเข้าถึงการจัดสรรทุนเพื่อจ้างนักวิจัยเต็มเวลาระดับปริญญาเอกและปริญญาโท จึงขอให้พิจารณาจัดสรรนักวิจัยเต็มเวลา (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Researcher)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หรือผู้ช่วยวิจัย (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Research Assistant)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จำนวน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คนต่อสำนักวิชา สำหรับกรณีโรงพยาบาลมหาวิทยาลัยเทคโนโลยีสุรนารี ขอให้พิจารณาความเป็นไปได้ในการจัดสรรเพิ่มเติมด้วย</w:t>
            </w:r>
          </w:p>
          <w:p w14:paraId="3A6D96D6" w14:textId="77777777" w:rsidR="00490383" w:rsidRPr="00773701" w:rsidRDefault="00490383" w:rsidP="00490383">
            <w:pPr>
              <w:numPr>
                <w:ilvl w:val="1"/>
                <w:numId w:val="10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ข้อเสนอเพิ่มเติมของโรงพยาบาลมหาวิทยาลัยเทคโนโลยีสุรนารี ด้าน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Medical Devices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การพัฒนาระบบสนับสนุนที่รวมบริการประสานภารกิจ การแก้ไขปัญหาความแตกต่างของสถานะพนักงานโรงพยาบาลมหาวิทยาลัยเทคโนโลยีสุรนารีและพนักงานมหาวิทยาลัย ซึ่งมีผลต่อการเข้าถึงแหล่งทุน งบประมาณสนับสนุนจากมหาวิทยาลัยจำนวน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400,000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บาทต่อปี ไม่เพียงพอต่อการจัดสรรทุน (ทุนละ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25,000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บาทต่อโครงการ) เมื่อเปรียบเทียบกับ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ที่ต้องดำเนินการ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โครงการ จึงเสนอให้พิจารณาลดจำนวน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ลงเพื่อให้โครงการดำเนินงานได้อย่างมีคุณภาพ</w:t>
            </w:r>
          </w:p>
          <w:p w14:paraId="1940519B" w14:textId="77777777" w:rsidR="00490383" w:rsidRPr="00773701" w:rsidRDefault="00490383" w:rsidP="00E86373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แผนระยะยาว</w:t>
            </w:r>
          </w:p>
          <w:p w14:paraId="5387742F" w14:textId="77777777" w:rsidR="00490383" w:rsidRPr="00773701" w:rsidRDefault="00490383" w:rsidP="00490383">
            <w:pPr>
              <w:numPr>
                <w:ilvl w:val="0"/>
                <w:numId w:val="10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0E8116DA" w14:textId="77777777" w:rsidR="00490383" w:rsidRPr="00773701" w:rsidRDefault="00490383" w:rsidP="00490383">
            <w:pPr>
              <w:numPr>
                <w:ilvl w:val="0"/>
                <w:numId w:val="10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095672A1" w14:textId="77777777" w:rsidR="00490383" w:rsidRPr="00773701" w:rsidRDefault="00490383" w:rsidP="00490383">
            <w:pPr>
              <w:numPr>
                <w:ilvl w:val="0"/>
                <w:numId w:val="10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 ให้มีความชัดเจนและเป็นรูปธรรม</w:t>
            </w:r>
          </w:p>
          <w:p w14:paraId="54783E43" w14:textId="77777777" w:rsidR="00490383" w:rsidRPr="00773701" w:rsidRDefault="00490383" w:rsidP="00490383">
            <w:pPr>
              <w:numPr>
                <w:ilvl w:val="0"/>
                <w:numId w:val="10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นำแผนการจัดตั้ง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Cancer Center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ของมหาวิทยาลัยมาศึกษาและพิจารณาจัดทำความร่วมมือด้านการวิจัย พร้อมทั้งจัด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Workshop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23F97DE3" w14:textId="77777777" w:rsidR="00490383" w:rsidRPr="00773701" w:rsidRDefault="00490383" w:rsidP="00E8637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5F365F" w14:textId="77777777" w:rsidR="00490383" w:rsidRPr="00773701" w:rsidRDefault="00490383" w:rsidP="00490383">
            <w:pPr>
              <w:numPr>
                <w:ilvl w:val="0"/>
                <w:numId w:val="91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โดยผู้อำนวยการสถาบันวิจัยและพัฒนา 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0B5AA3D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450A3D3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4A9C24C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F8FC623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F1B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FBD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841098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7D3CE9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822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0C0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BC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1C1F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2D08870D" w14:textId="77777777" w:rsidTr="00E8637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FD735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FF227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9C391" w14:textId="77777777" w:rsidR="00490383" w:rsidRPr="00773701" w:rsidRDefault="00490383" w:rsidP="00E8637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0861D" w14:textId="77777777" w:rsidR="00490383" w:rsidRPr="00773701" w:rsidRDefault="00490383" w:rsidP="00E86373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5EAB7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A42B3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DAD2A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8D97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B35FE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33EF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386F0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C6CBE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4A0C4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082DD9EE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1BD56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E396E3F" w14:textId="77777777" w:rsidR="00490383" w:rsidRPr="00773701" w:rsidRDefault="00490383" w:rsidP="00490383">
            <w:pPr>
              <w:numPr>
                <w:ilvl w:val="0"/>
                <w:numId w:val="95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7C475733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57E94A85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2BDCA80F" w14:textId="77777777" w:rsidR="00490383" w:rsidRPr="00773701" w:rsidRDefault="00490383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.3)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4B2815D3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A1957" w14:textId="77777777" w:rsidR="00490383" w:rsidRPr="00773701" w:rsidRDefault="00490383" w:rsidP="00E8637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590B08B4" w14:textId="77777777" w:rsidR="00490383" w:rsidRPr="00773701" w:rsidRDefault="00490383" w:rsidP="00E86373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759C306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B8AA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21D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1D590D7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922653F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2CCE6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B5113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1FE41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3A780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1B7DB450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E3FD3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7B35C9D" w14:textId="77777777" w:rsidR="00490383" w:rsidRPr="00773701" w:rsidRDefault="00490383" w:rsidP="00490383">
            <w:pPr>
              <w:numPr>
                <w:ilvl w:val="2"/>
                <w:numId w:val="9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16F4E082" w14:textId="77777777" w:rsidR="00490383" w:rsidRPr="00773701" w:rsidRDefault="00490383" w:rsidP="00490383">
            <w:pPr>
              <w:numPr>
                <w:ilvl w:val="2"/>
                <w:numId w:val="9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4B559D2A" w14:textId="77777777" w:rsidR="00490383" w:rsidRPr="00773701" w:rsidRDefault="00490383" w:rsidP="00490383">
            <w:pPr>
              <w:numPr>
                <w:ilvl w:val="2"/>
                <w:numId w:val="98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B281B" w14:textId="77777777" w:rsidR="00490383" w:rsidRPr="00773701" w:rsidRDefault="00490383" w:rsidP="00490383">
            <w:pPr>
              <w:numPr>
                <w:ilvl w:val="0"/>
                <w:numId w:val="10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ฝ่ายทรัพยากรบุคคลและการเงินโดยส่วนทรัพยากรบุคคลรับ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ไปศึกษาและ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  <w:p w14:paraId="45BE511A" w14:textId="77777777" w:rsidR="00490383" w:rsidRPr="00773701" w:rsidRDefault="00490383" w:rsidP="00E8637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1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313A1C40" w14:textId="77777777" w:rsidR="00490383" w:rsidRPr="00773701" w:rsidRDefault="00490383" w:rsidP="00490383">
            <w:pPr>
              <w:numPr>
                <w:ilvl w:val="0"/>
                <w:numId w:val="91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D5A99DF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7CDB297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94915A2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FCC5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EA29C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110A53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DC5C8D9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71D99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75EA9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7385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904E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490383" w:rsidRPr="00773701" w14:paraId="7B82B355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2ED" w14:textId="77777777" w:rsidR="00490383" w:rsidRPr="00773701" w:rsidRDefault="00490383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F7AAF9" w14:textId="77777777" w:rsidR="00490383" w:rsidRPr="00773701" w:rsidRDefault="00490383" w:rsidP="00490383">
            <w:pPr>
              <w:numPr>
                <w:ilvl w:val="0"/>
                <w:numId w:val="95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E66FA3C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นี</w:t>
            </w:r>
            <w:proofErr w:type="spellEnd"/>
          </w:p>
          <w:p w14:paraId="1F9A993B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08F52036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3EE17ECD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6BCA4760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4A2123F6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ศูนย์ </w:t>
            </w:r>
            <w:proofErr w:type="spellStart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746D7865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26B0A757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621076C4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2CA925F4" w14:textId="77777777" w:rsidR="00490383" w:rsidRPr="00773701" w:rsidRDefault="00490383" w:rsidP="00490383">
            <w:pPr>
              <w:numPr>
                <w:ilvl w:val="2"/>
                <w:numId w:val="99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77370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  <w:p w14:paraId="7021D8EE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D8C13C0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61DE9F2A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348CF61C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1ECA6093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54E7970E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(1.2)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539AE201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77DD2C1B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7AF20FA6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334F5FA5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07151F07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5053FA1A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40AE97E1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050563D1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3AD2EA92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487DABDF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183752C5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1D6F115B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48F995F7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29FB10A1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FB9B98C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330FE728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0423C553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(5.1)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6B55A1D2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4F2DD69F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2C8F69CE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14DAC7B9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282CCD6A" w14:textId="77777777" w:rsidR="00490383" w:rsidRPr="00773701" w:rsidRDefault="00490383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9D120BE" w14:textId="77777777" w:rsidR="00490383" w:rsidRPr="00773701" w:rsidRDefault="00490383" w:rsidP="00E8637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ข้อ 1 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46E1EC92" w14:textId="77777777" w:rsidR="00490383" w:rsidRPr="00773701" w:rsidRDefault="00490383" w:rsidP="00E86373">
            <w:pPr>
              <w:spacing w:after="0"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1 คะแนน, ข้อ 3 ได้ 3 คะแนน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  <w:p w14:paraId="643D64D2" w14:textId="77777777" w:rsidR="00490383" w:rsidRPr="00773701" w:rsidRDefault="00490383" w:rsidP="00E86373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694" w14:textId="77777777" w:rsidR="00490383" w:rsidRPr="00773701" w:rsidRDefault="00490383" w:rsidP="00490383">
            <w:pPr>
              <w:numPr>
                <w:ilvl w:val="0"/>
                <w:numId w:val="100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ตอบข้อสังเกต/ข้อเสนอแนะดังนี้</w:t>
            </w:r>
          </w:p>
          <w:p w14:paraId="317050E3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ที่มาของศูนย์และชื่อศูนย์</w:t>
            </w:r>
          </w:p>
          <w:p w14:paraId="3CDBD521" w14:textId="77777777" w:rsidR="00490383" w:rsidRPr="00773701" w:rsidRDefault="00490383" w:rsidP="00E86373">
            <w:pPr>
              <w:spacing w:after="0" w:line="260" w:lineRule="exact"/>
              <w:ind w:left="8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มทส. ซึ่งตั้งอยู่ที่ตำบลคลองไผ่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อ.สีคิ้ว จ.นครราชสีมา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ราชกุมารี (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เป็นโครงการที่สมเด็จพระกนิษฐา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2535 สมเด็จพระกนิษฐา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ธิ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ธิเบ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จึงเป็นที่มาของชื่อโครงการอนุรักษ์พันธุกรรมพืชอันเนื่องมาจากพระราชดำริฯ จากความชัดเจนในการดำเนินงานตามแนวทางพระราชดำริ ในเรื่องของการอนุรักษ์ทรัพยากรในระยะ 25 ปี ที่ผ่านมาของ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ที่ชัดเจนมากขึ้นในเรื่องของทรัพยากรที่เกี่ยวข้องสัมพันธ์กันทั้งหมด ในฐานทรัพยากร กายภาพ ชีวภาพ วัฒนธรรมและภูมิปัญญา ดังนั้น เมื่อเข้าสู่ปีที่ 26 (ระยะ 5 ปีที่หก : 1 ตุลาคม พ.ศ. 2559 – 30 กันยายน พ.ศ. 2564)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จึงขอพระราชทานพระราชา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นุญาต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ในการเปลี่ยนชื่อกิจกรรมทั้ง 8 กิจกรรมของ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ซึ่งขณะนั้นศูนย์อนุรักษ์พันธุกรรมพืชฯ (พื้นที่ 395 ไร่) ต.คลองไผ่ อ.สีคิ้ว จ.นครราชสีมา ยังคงอยู่ภายใต้ความดูแลของ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สังกัดสำนักพระราชวัง ตามข้อกำหนดมหาวิทยาลัยเทคโนโลยีสุรนารี 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2561 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และด้านอื่น ๆ ที่เกี่ยวข้อง นั้น ศูนย์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- มทส. ได้ดำเนินงานสนองพระราชดำริ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ภายใต้ 3 กรอบ 8 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จากที่มาข้างต้น หากทำความเข้าใจที่มาของชื่อโครงการฯ และกิจกรรมการดำเนินงานถ่องแท้ดี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แล้ว จะเห็นว่ามีความเกี่ยวเนื่องกับชื่อศูนย์ฯ อย่างมีนัยสำคัญ อนึ่ง เพื่อความชัดเจนมากยิ่งขึ้น สำหรับการเปลี่ยนชื่อศูนย์ จะดำเนินการ นำเรื่องเข้าที่ประชุมคณะกรรมการประจำศูนย์เพื่อพิจารณาต่อไป</w:t>
            </w:r>
          </w:p>
          <w:p w14:paraId="588C2376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ศูนย์จะได้จัดทำแผนเพื่อพัฒนาดังนี้</w:t>
            </w:r>
          </w:p>
          <w:p w14:paraId="133942DB" w14:textId="77777777" w:rsidR="00490383" w:rsidRPr="00773701" w:rsidRDefault="00490383" w:rsidP="00E86373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พื้นที่:</w:t>
            </w:r>
          </w:p>
          <w:p w14:paraId="16C68EFF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พัฒนาสวนสมุนไพรที่มีอยู่เดิม ด้วยการติดป้ายชื่อ ทำ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QR code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เพื่อให้ข้อมูลโดยละเอียด</w:t>
            </w:r>
          </w:p>
          <w:p w14:paraId="5A689265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รวบรวมสมุนไพร และพันธุ์ไม้พระราชทานนาม ได้แก่ สิรินธรวัลลี ขนุนไพศาลทักษิณ 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จําปี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และพัฒนาผลิตภัณฑ์ฯ รวมถึงเป็นแหล่งเรียนรู้ให้กับ อปท. โรงเรียน</w:t>
            </w:r>
          </w:p>
          <w:p w14:paraId="78C50AA6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3A3679F7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พัฒนาเส้นทางเดินศึกษาข้อมูลสมุนไพร ในรูปแบบ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live museum</w:t>
            </w:r>
          </w:p>
          <w:p w14:paraId="56F1D5B7" w14:textId="77777777" w:rsidR="00490383" w:rsidRPr="00773701" w:rsidRDefault="00490383" w:rsidP="00E86373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หลักสูตร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16A0B748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ศูนย์จะประสานกับ รพ.อภัย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เพื่อหารูปแบบความร่วมมือ ทั้งนี้รูปแบบความร่วมมือ รพ.อภัย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ที่พอเป็นไปได้ตามบริบทของ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ปิ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ติพร เลขาธิการมูลนิธิโรงพยาบาลเจ้าพระยาอภัย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ศร ซึ่งกล่าวไว้ช่วงที่มาต้อนรับพนักงาน ลูกจ้าง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รายวันของศูนย์ที่ไปศึกษาดูงานที่ โรงพยาบาลอภัย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ศร (วันที่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พ.ศ. 25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68)</w:t>
            </w:r>
          </w:p>
          <w:p w14:paraId="2EA40AEA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ประเด็นงานวิจัย ศูนย์ได้ประสานกับสถาบันวิจัยและพัฒนาในการร่วมกันกำหนดโจทย์วิจัย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664390F7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ศูนย์มีหลักสูตรกลางของ </w:t>
            </w:r>
            <w:proofErr w:type="spellStart"/>
            <w:r w:rsidRPr="00773701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.สธ.ส่วนกลาง ที่เกี่ยวกับสวนพฤกษศาสตร์ โรงเรียนและฐานทรัพยากรท้องถิ่น ในการอบรมโรงเรียนและ อปท. อยู่แล้ว จำนวน 19 หลักสูตร ใช้อบรมตลอดปี และขณะเดียวกันศูนย์จะพัฒนาหลักสูตรเสริม เช่น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AI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กับงานสวนพฤกษศาสตร์ โรงเรียนและฐานทรัพยากรท้องถิ่น การเขียนรายงานวิจัย การประยุกต์ใช้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molecular technique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เพื่อการศึกษาความหลากหลายทางพันธุกรรม ฯลฯ โดยหลักสูตรที่จะพัฒนาขึ้นนี้ จะได้ร่วมมือกับสำนักวิชาต่าง ๆ ที่มีอาจารย์ผู้มีความเชี่ยวชาญอยู่แล้วออกแบบหลักสูตรและเป็นวิทยากร</w:t>
            </w:r>
          </w:p>
          <w:p w14:paraId="491D4B64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การดำเนินงานในส่วนนี้ไม่ซ้ำซ้อนกัน และใช้ทรัพยากรร่วมกัน เมื่อนักศึกษาต้องเรียนรู้เกี่ยวกับความหลากหลายทางชีวภาพ หรือการ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พึ่งพาของสิ่งมีชีวิตและไม่มีชีวิต ทุกสำนักวิชาสามารถใช้ศูนย์เป็นแหล่งเรียนรู้ได้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03E2183E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ศูนย์ได้ดำเนินการสำรวจและรวบรวมข้อมูลอาคารต่าง ๆ ที่สร้างใหม่ในปีงบประมาณ พ.ศ.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ซึ่งได้แก่ อาคารอเนกประสงค์และประชุม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มสัมม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นาวิชาการขนาด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200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ที่นั่ง (หยาดปัญญา) อาคารที่พัก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1-4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อาคารศูนย์ฝึกเขาชื่อนลั่น และ อาคารกิจกรรมแหล่งเรียนรู้ฐานทรัพยากร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และอาคารบริการ ซึ่งในปี พ.ศ.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จะสิ้นสุดการรับประกัน ทั้งนี้ ศูนย์ฯ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 พ.ศ.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2570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13C8BEFE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ศูนย์ฯ ได้ดำเนินการดังนี้</w:t>
            </w:r>
          </w:p>
          <w:p w14:paraId="1753E028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นำระบบการบริหารการเงินการคลัง โดยการพัฒนาระบบจากอาจารย์วารี เชื้อปรุง ที่ปรึกษา มทส. และ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มาใช้สำหรับการบริหารงานของศูนย์ฯ ตั้งแต่ปีงบประมาณ พ.ศ. 2569 เป็นต้นไป</w:t>
            </w:r>
          </w:p>
          <w:p w14:paraId="07CB15C2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มหาวิทยาลัยเทคโนโลยีสุรนารี เรื่อง มอบอำนาจให้ผู้อำนวยการ 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และรองผู้อำนวยการ 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</w:p>
          <w:p w14:paraId="150E61EF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จัดทำคำสั่งศูนย์ฯ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</w:t>
            </w:r>
            <w:proofErr w:type="spellStart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</w:t>
            </w:r>
          </w:p>
          <w:p w14:paraId="63CFD8FA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KTB Corporate Online</w:t>
            </w:r>
          </w:p>
          <w:p w14:paraId="37C3CFC7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 “ร่าง” ประกาศศูนย์ฯ เรื่อง ผู้มีสิทธิ์ยืมเงินทดรองจ่าย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6E06E0C7" w14:textId="77777777" w:rsidR="00490383" w:rsidRPr="00773701" w:rsidRDefault="00490383" w:rsidP="00490383">
            <w:pPr>
              <w:numPr>
                <w:ilvl w:val="0"/>
                <w:numId w:val="10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Vision: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ศูนย์กลางและต้นแบบการอนุรักษ์ พัฒนาและใช้ประโยชน์จากฐานทรัพยากรท้องถิ่นอย่างยั่งยืนเป็นรูปธรรม เป็นที่ยอมรับของสากล และมีการบริหารแบบ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Social Enterprise (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ปรับตามข้อเสนอแนะของกรรมการติดตาม) โดยมียุทธศาสตร์เพื่อให้บรรลุซึ่ง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18EA2A2E" w14:textId="77777777" w:rsidR="00490383" w:rsidRPr="00773701" w:rsidRDefault="00490383" w:rsidP="00E86373">
            <w:pPr>
              <w:spacing w:after="0" w:line="260" w:lineRule="exact"/>
              <w:ind w:left="8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ยุทธศาสตร์ที่ 1 พัฒนาองค์ความรู้ด้านการอนุรักษ์และใช้ประโยชน์อย่างยั่งยืน เพื่อเป็น “ต้นแบบ” ที่นำไปปฏิบัติได้จริง</w:t>
            </w:r>
          </w:p>
          <w:p w14:paraId="6A60F229" w14:textId="77777777" w:rsidR="00490383" w:rsidRPr="00773701" w:rsidRDefault="00490383" w:rsidP="00E86373">
            <w:pPr>
              <w:spacing w:after="0" w:line="260" w:lineRule="exact"/>
              <w:ind w:left="11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gram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:</w:t>
            </w:r>
            <w:proofErr w:type="gram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จำนวนองค์ความรู้ที่ได้จากนักวิจัยของ </w:t>
            </w:r>
            <w:proofErr w:type="gram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มทส.ที่เกี่ยวข้อง</w:t>
            </w:r>
            <w:proofErr w:type="gramEnd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4370BBA" w14:textId="77777777" w:rsidR="00490383" w:rsidRPr="00773701" w:rsidRDefault="00490383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ยุทธศาสตร์ที่ 2 สร้างการรับรู้สู่ระดับสากล สร้างความน่าเชื่อถือในเวทีนานาชาติ</w:t>
            </w:r>
          </w:p>
          <w:p w14:paraId="6EC9A992" w14:textId="77777777" w:rsidR="00490383" w:rsidRPr="00773701" w:rsidRDefault="00490383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proofErr w:type="gramStart"/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:</w:t>
            </w:r>
            <w:proofErr w:type="gramEnd"/>
          </w:p>
          <w:p w14:paraId="497B3F6C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เป็นสถานประกอบการที่รองรับนักศึกษาสหกิจจากต่างประเทศ</w:t>
            </w:r>
          </w:p>
          <w:p w14:paraId="183CF5F7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ภาษาอังกฤษ</w:t>
            </w:r>
          </w:p>
          <w:p w14:paraId="75B4D580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การเผยแพร่การดำเนินงานของศูนย์ และผลงานวิจัยของ มทส. บนเวที หรือ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นานาชาติอื่นๆ</w:t>
            </w:r>
          </w:p>
          <w:p w14:paraId="356F885C" w14:textId="77777777" w:rsidR="00490383" w:rsidRPr="00773701" w:rsidRDefault="00490383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3 สร้างการมีส่วนร่วมของชุมชน เพื่อให้เกิดการใช้ประโยชน์ร่วมอย่างยั่งยืน</w:t>
            </w:r>
          </w:p>
          <w:p w14:paraId="12CF0AD0" w14:textId="77777777" w:rsidR="00490383" w:rsidRPr="00773701" w:rsidRDefault="00490383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KPI:</w:t>
            </w:r>
          </w:p>
          <w:p w14:paraId="2BDE9BCA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สถานที่ศึกษาดูงานของบุคคลภายนอกทั่วประเทศ</w:t>
            </w:r>
          </w:p>
          <w:p w14:paraId="160B6023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การจัดค่าย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ให้นักเรียนทั่วประเทศ</w:t>
            </w:r>
          </w:p>
          <w:p w14:paraId="4D73EAB1" w14:textId="77777777" w:rsidR="00490383" w:rsidRPr="00773701" w:rsidRDefault="00490383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ยุทธศาสตร์ที่ 4 พัฒนารูปแบบการบริหารจัดการแบบ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เพื่อให้กิจการสร้างทั้ง “ผลกระทบทางสังคม” และ “ความยั่งยืนทางการเงิน”</w:t>
            </w:r>
          </w:p>
          <w:p w14:paraId="72FF692E" w14:textId="77777777" w:rsidR="00490383" w:rsidRPr="00773701" w:rsidRDefault="00490383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KPI:</w:t>
            </w:r>
          </w:p>
          <w:p w14:paraId="4B730498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ค่า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SROI</w:t>
            </w:r>
          </w:p>
          <w:p w14:paraId="168410DD" w14:textId="77777777" w:rsidR="00490383" w:rsidRPr="00773701" w:rsidRDefault="00490383" w:rsidP="00490383">
            <w:pPr>
              <w:numPr>
                <w:ilvl w:val="1"/>
                <w:numId w:val="104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ผลการดำเนินงานด้านบัญชี</w:t>
            </w:r>
          </w:p>
          <w:p w14:paraId="6387B95D" w14:textId="77777777" w:rsidR="00490383" w:rsidRPr="00773701" w:rsidRDefault="00490383" w:rsidP="00E86373">
            <w:pPr>
              <w:spacing w:after="0" w:line="260" w:lineRule="exact"/>
              <w:ind w:left="8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ระบบการบริหารจัดการการเงิน บัญชี พัสดุ ที่เป็น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 time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โปร่งใสตรวจสอบได้</w:t>
            </w:r>
          </w:p>
          <w:p w14:paraId="68DEFEC6" w14:textId="77777777" w:rsidR="00490383" w:rsidRPr="00773701" w:rsidRDefault="00490383" w:rsidP="00E8637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E0D18A" w14:textId="77777777" w:rsidR="00490383" w:rsidRPr="00773701" w:rsidRDefault="00490383" w:rsidP="00490383">
            <w:pPr>
              <w:numPr>
                <w:ilvl w:val="0"/>
                <w:numId w:val="91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(รองอธิการบดีฝ่ายวิจัยและวิสาหกิจ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D36C48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DEDD521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8163E10" w14:textId="77777777" w:rsidR="00490383" w:rsidRPr="00773701" w:rsidRDefault="00490383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504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60D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343445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C602DA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91F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F62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344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82D" w14:textId="77777777" w:rsidR="00490383" w:rsidRPr="00773701" w:rsidRDefault="00490383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</w:tbl>
    <w:p w14:paraId="2315CCDE" w14:textId="77777777" w:rsidR="00C06F92" w:rsidRPr="00490383" w:rsidRDefault="00C06F92" w:rsidP="00490383"/>
    <w:sectPr w:rsidR="00C06F92" w:rsidRPr="00490383" w:rsidSect="00AB0201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E7FD" w14:textId="77777777" w:rsidR="00476B7A" w:rsidRDefault="00476B7A" w:rsidP="00897682">
      <w:pPr>
        <w:spacing w:after="0"/>
      </w:pPr>
      <w:r>
        <w:separator/>
      </w:r>
    </w:p>
  </w:endnote>
  <w:endnote w:type="continuationSeparator" w:id="0">
    <w:p w14:paraId="033D0231" w14:textId="77777777" w:rsidR="00476B7A" w:rsidRDefault="00476B7A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Cordia Ne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82EE0B9" w14:textId="77777777" w:rsidR="00807772" w:rsidRDefault="00807772" w:rsidP="00807772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697010B7" w14:textId="77777777" w:rsidR="00807772" w:rsidRPr="0034615C" w:rsidRDefault="00807772" w:rsidP="00807772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102E5051" w14:textId="5773D82B" w:rsidR="00807772" w:rsidRPr="00807772" w:rsidRDefault="00807772" w:rsidP="00807772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 xml:space="preserve"> PAGE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>Arabic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23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26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CF4C" w14:textId="77777777" w:rsidR="00476B7A" w:rsidRDefault="00476B7A" w:rsidP="00897682">
      <w:pPr>
        <w:spacing w:after="0"/>
      </w:pPr>
      <w:r>
        <w:separator/>
      </w:r>
    </w:p>
  </w:footnote>
  <w:footnote w:type="continuationSeparator" w:id="0">
    <w:p w14:paraId="3879FEDB" w14:textId="77777777" w:rsidR="00476B7A" w:rsidRDefault="00476B7A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2C42" w14:textId="0CA85A38" w:rsidR="002B3CFE" w:rsidRPr="008E48F0" w:rsidRDefault="002B3CF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BD3385C" wp14:editId="4125D2E0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2143636979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B3530" w14:textId="75A8F181" w:rsidR="002B3CFE" w:rsidRPr="005B1076" w:rsidRDefault="002B3CF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3385C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75CB3530" w14:textId="75A8F181" w:rsidR="002B3CFE" w:rsidRPr="005B1076" w:rsidRDefault="002B3CF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6317B0B7" wp14:editId="1EE3586A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890902756" name="Text Box 890902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BB977" w14:textId="13DDE823" w:rsidR="002B3CFE" w:rsidRPr="00F31FDC" w:rsidRDefault="002B3CF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79009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7456F646" w14:textId="24E7D7D0" w:rsidR="002B3CFE" w:rsidRPr="00F31FDC" w:rsidRDefault="002B3CF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49038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7B0B7" id="Text Box 890902756" o:spid="_x0000_s1027" type="#_x0000_t202" style="position:absolute;left:0;text-align:left;margin-left:673.05pt;margin-top:3pt;width:103.75pt;height:3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7D8BB977" w14:textId="13DDE823" w:rsidR="002B3CFE" w:rsidRPr="00F31FDC" w:rsidRDefault="002B3CF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79009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7456F646" w14:textId="24E7D7D0" w:rsidR="002B3CFE" w:rsidRPr="00F31FDC" w:rsidRDefault="002B3CF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49038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ผู้อำนวยการศูนย์อนุรักษ์พันธุกรรมพืช</w:t>
    </w:r>
    <w:r w:rsidR="00807772">
      <w:rPr>
        <w:rFonts w:ascii="TH SarabunPSK" w:hAnsi="TH SarabunPSK" w:cs="TH SarabunPSK" w:hint="cs"/>
        <w:b/>
        <w:bCs/>
        <w:sz w:val="30"/>
        <w:szCs w:val="30"/>
        <w:cs/>
      </w:rPr>
      <w:t xml:space="preserve">ฯ </w:t>
    </w:r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(</w:t>
    </w:r>
    <w:proofErr w:type="spellStart"/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อพ</w:t>
    </w:r>
    <w:proofErr w:type="spellEnd"/>
    <w:r w:rsidR="00807772" w:rsidRPr="00F24359">
      <w:rPr>
        <w:rFonts w:ascii="TH SarabunPSK" w:hAnsi="TH SarabunPSK" w:cs="TH SarabunPSK"/>
        <w:b/>
        <w:bCs/>
        <w:sz w:val="30"/>
        <w:szCs w:val="30"/>
        <w:cs/>
      </w:rPr>
      <w:t>.สธ.</w:t>
    </w:r>
    <w:r w:rsidR="00807772" w:rsidRPr="00F24359">
      <w:rPr>
        <w:rFonts w:ascii="TH SarabunPSK" w:hAnsi="TH SarabunPSK" w:cs="TH SarabunPSK" w:hint="cs"/>
        <w:b/>
        <w:bCs/>
        <w:sz w:val="30"/>
        <w:szCs w:val="30"/>
        <w:cs/>
      </w:rPr>
      <w:t>)</w:t>
    </w:r>
  </w:p>
  <w:p w14:paraId="4EE394E0" w14:textId="24586DA3" w:rsidR="002B3CFE" w:rsidRDefault="002B3CFE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17073A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490383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2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05762F43"/>
    <w:multiLevelType w:val="multilevel"/>
    <w:tmpl w:val="0409001F"/>
    <w:styleLink w:val="Style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07004403"/>
    <w:multiLevelType w:val="hybridMultilevel"/>
    <w:tmpl w:val="EEFCE8BA"/>
    <w:lvl w:ilvl="0" w:tplc="D83863FE">
      <w:start w:val="8"/>
      <w:numFmt w:val="decimal"/>
      <w:lvlText w:val="%1."/>
      <w:lvlJc w:val="left"/>
      <w:pPr>
        <w:ind w:left="9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07A26"/>
    <w:multiLevelType w:val="hybridMultilevel"/>
    <w:tmpl w:val="C0868D20"/>
    <w:styleLink w:val="Style314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2" w15:restartNumberingAfterBreak="0">
    <w:nsid w:val="102B6239"/>
    <w:multiLevelType w:val="hybridMultilevel"/>
    <w:tmpl w:val="2514DD26"/>
    <w:styleLink w:val="Style112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0816650"/>
    <w:multiLevelType w:val="multilevel"/>
    <w:tmpl w:val="F4B8F0B0"/>
    <w:styleLink w:val="Style6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15" w15:restartNumberingAfterBreak="0">
    <w:nsid w:val="11C44276"/>
    <w:multiLevelType w:val="hybridMultilevel"/>
    <w:tmpl w:val="F0FA2EA4"/>
    <w:styleLink w:val="Style1425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13C93B72"/>
    <w:multiLevelType w:val="hybridMultilevel"/>
    <w:tmpl w:val="A85ECBB0"/>
    <w:styleLink w:val="Style624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6295F07"/>
    <w:multiLevelType w:val="hybridMultilevel"/>
    <w:tmpl w:val="7AB4CCF6"/>
    <w:styleLink w:val="Style14233"/>
    <w:lvl w:ilvl="0" w:tplc="8D962D2A">
      <w:start w:val="1"/>
      <w:numFmt w:val="decimal"/>
      <w:lvlText w:val="(%1)"/>
      <w:lvlJc w:val="left"/>
      <w:pPr>
        <w:ind w:left="8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74D22C0"/>
    <w:multiLevelType w:val="hybridMultilevel"/>
    <w:tmpl w:val="209097F8"/>
    <w:styleLink w:val="Style1426"/>
    <w:lvl w:ilvl="0" w:tplc="9BCC7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4308D"/>
    <w:multiLevelType w:val="multilevel"/>
    <w:tmpl w:val="09F2C824"/>
    <w:styleLink w:val="Style3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8580BA6"/>
    <w:multiLevelType w:val="hybridMultilevel"/>
    <w:tmpl w:val="3D02C994"/>
    <w:lvl w:ilvl="0" w:tplc="106ED15A">
      <w:start w:val="8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9A0E87"/>
    <w:multiLevelType w:val="multilevel"/>
    <w:tmpl w:val="AC94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23" w15:restartNumberingAfterBreak="0">
    <w:nsid w:val="1A862E09"/>
    <w:multiLevelType w:val="hybridMultilevel"/>
    <w:tmpl w:val="DE4230FE"/>
    <w:styleLink w:val="Style31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5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6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02441"/>
    <w:multiLevelType w:val="multilevel"/>
    <w:tmpl w:val="0409001D"/>
    <w:styleLink w:val="Style7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30" w15:restartNumberingAfterBreak="0">
    <w:nsid w:val="1F0776F3"/>
    <w:multiLevelType w:val="multilevel"/>
    <w:tmpl w:val="031CA9C6"/>
    <w:styleLink w:val="Style62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1" w15:restartNumberingAfterBreak="0">
    <w:nsid w:val="20232123"/>
    <w:multiLevelType w:val="multilevel"/>
    <w:tmpl w:val="C43A78F4"/>
    <w:styleLink w:val="Style6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32" w15:restartNumberingAfterBreak="0">
    <w:nsid w:val="20CE3D75"/>
    <w:multiLevelType w:val="hybridMultilevel"/>
    <w:tmpl w:val="E17CFCDC"/>
    <w:lvl w:ilvl="0" w:tplc="7BE0DB60">
      <w:start w:val="13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34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754848"/>
    <w:multiLevelType w:val="hybridMultilevel"/>
    <w:tmpl w:val="70700278"/>
    <w:styleLink w:val="Style312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682372"/>
    <w:multiLevelType w:val="hybridMultilevel"/>
    <w:tmpl w:val="DE4230FE"/>
    <w:styleLink w:val="Style14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269972C0"/>
    <w:multiLevelType w:val="multilevel"/>
    <w:tmpl w:val="0409001F"/>
    <w:styleLink w:val="Style2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7AD4BB4"/>
    <w:multiLevelType w:val="hybridMultilevel"/>
    <w:tmpl w:val="6C883EC2"/>
    <w:styleLink w:val="Style1101"/>
    <w:lvl w:ilvl="0" w:tplc="3DDEC1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F76FFE"/>
    <w:multiLevelType w:val="multilevel"/>
    <w:tmpl w:val="0409001D"/>
    <w:styleLink w:val="Style5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2" w15:restartNumberingAfterBreak="0">
    <w:nsid w:val="2EA37082"/>
    <w:multiLevelType w:val="multilevel"/>
    <w:tmpl w:val="D04EDF9A"/>
    <w:styleLink w:val="Style663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777F51"/>
    <w:multiLevelType w:val="hybridMultilevel"/>
    <w:tmpl w:val="22DCBB9E"/>
    <w:lvl w:ilvl="0" w:tplc="CE9AA4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19481E"/>
    <w:multiLevelType w:val="hybridMultilevel"/>
    <w:tmpl w:val="C20485DA"/>
    <w:lvl w:ilvl="0" w:tplc="BFAA6760">
      <w:start w:val="8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C3622D"/>
    <w:multiLevelType w:val="multilevel"/>
    <w:tmpl w:val="789EC23C"/>
    <w:styleLink w:val="Style3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8" w15:restartNumberingAfterBreak="0">
    <w:nsid w:val="350C3AA7"/>
    <w:multiLevelType w:val="multilevel"/>
    <w:tmpl w:val="AD563F9A"/>
    <w:styleLink w:val="Style7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9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0" w15:restartNumberingAfterBreak="0">
    <w:nsid w:val="37F56C51"/>
    <w:multiLevelType w:val="hybridMultilevel"/>
    <w:tmpl w:val="CCF2082C"/>
    <w:styleLink w:val="Style715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8D3D8C"/>
    <w:multiLevelType w:val="multilevel"/>
    <w:tmpl w:val="0409001D"/>
    <w:styleLink w:val="Style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6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7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9" w15:restartNumberingAfterBreak="0">
    <w:nsid w:val="43B4049E"/>
    <w:multiLevelType w:val="hybridMultilevel"/>
    <w:tmpl w:val="636C82F6"/>
    <w:styleLink w:val="Style1423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1D22C5"/>
    <w:multiLevelType w:val="multilevel"/>
    <w:tmpl w:val="73225D10"/>
    <w:styleLink w:val="Style3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7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AE2F67"/>
    <w:multiLevelType w:val="multilevel"/>
    <w:tmpl w:val="9D10F4AE"/>
    <w:styleLink w:val="Style12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9" w15:restartNumberingAfterBreak="0">
    <w:nsid w:val="4DC07410"/>
    <w:multiLevelType w:val="multilevel"/>
    <w:tmpl w:val="B8CCE3F6"/>
    <w:styleLink w:val="Styl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70" w15:restartNumberingAfterBreak="0">
    <w:nsid w:val="4F1B7704"/>
    <w:multiLevelType w:val="hybridMultilevel"/>
    <w:tmpl w:val="08308572"/>
    <w:styleLink w:val="Style1423"/>
    <w:lvl w:ilvl="0" w:tplc="BA0A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D8CE1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EC62B1"/>
    <w:multiLevelType w:val="multilevel"/>
    <w:tmpl w:val="BA90C398"/>
    <w:styleLink w:val="Style11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72" w15:restartNumberingAfterBreak="0">
    <w:nsid w:val="505D34D4"/>
    <w:multiLevelType w:val="hybridMultilevel"/>
    <w:tmpl w:val="AC48B7D8"/>
    <w:lvl w:ilvl="0" w:tplc="4510D4AC">
      <w:start w:val="6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A96DC1"/>
    <w:multiLevelType w:val="hybridMultilevel"/>
    <w:tmpl w:val="AC1C2020"/>
    <w:styleLink w:val="Style3114"/>
    <w:lvl w:ilvl="0" w:tplc="4E4E5D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0C1D96"/>
    <w:multiLevelType w:val="hybridMultilevel"/>
    <w:tmpl w:val="A900D9DA"/>
    <w:styleLink w:val="Style1415"/>
    <w:lvl w:ilvl="0" w:tplc="04CC5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78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79" w15:restartNumberingAfterBreak="0">
    <w:nsid w:val="596B2F37"/>
    <w:multiLevelType w:val="hybridMultilevel"/>
    <w:tmpl w:val="A1723D5C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1" w15:restartNumberingAfterBreak="0">
    <w:nsid w:val="5A4B4041"/>
    <w:multiLevelType w:val="hybridMultilevel"/>
    <w:tmpl w:val="69705B2C"/>
    <w:styleLink w:val="Style213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2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3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5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86" w15:restartNumberingAfterBreak="0">
    <w:nsid w:val="61A30294"/>
    <w:multiLevelType w:val="hybridMultilevel"/>
    <w:tmpl w:val="E806E334"/>
    <w:styleLink w:val="Style3115"/>
    <w:lvl w:ilvl="0" w:tplc="074087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FD1DA2"/>
    <w:multiLevelType w:val="hybridMultilevel"/>
    <w:tmpl w:val="47003526"/>
    <w:styleLink w:val="Style115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F58DD"/>
    <w:multiLevelType w:val="hybridMultilevel"/>
    <w:tmpl w:val="8B584BDC"/>
    <w:styleLink w:val="Style161"/>
    <w:lvl w:ilvl="0" w:tplc="9AB6B4C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2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3" w15:restartNumberingAfterBreak="0">
    <w:nsid w:val="6D632FAE"/>
    <w:multiLevelType w:val="hybridMultilevel"/>
    <w:tmpl w:val="2514DD26"/>
    <w:styleLink w:val="Style1424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4" w15:restartNumberingAfterBreak="0">
    <w:nsid w:val="6E6A3585"/>
    <w:multiLevelType w:val="multilevel"/>
    <w:tmpl w:val="0214FE28"/>
    <w:styleLink w:val="Style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5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6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7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8" w15:restartNumberingAfterBreak="0">
    <w:nsid w:val="752B4F43"/>
    <w:multiLevelType w:val="multilevel"/>
    <w:tmpl w:val="E83E3046"/>
    <w:styleLink w:val="Style39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00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01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0806AC"/>
    <w:multiLevelType w:val="hybridMultilevel"/>
    <w:tmpl w:val="58B20A66"/>
    <w:styleLink w:val="Style1411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4" w15:restartNumberingAfterBreak="0">
    <w:nsid w:val="7C923519"/>
    <w:multiLevelType w:val="hybridMultilevel"/>
    <w:tmpl w:val="BC1C2C1C"/>
    <w:styleLink w:val="Style14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706297795">
    <w:abstractNumId w:val="88"/>
  </w:num>
  <w:num w:numId="2" w16cid:durableId="1857689912">
    <w:abstractNumId w:val="81"/>
  </w:num>
  <w:num w:numId="3" w16cid:durableId="252520530">
    <w:abstractNumId w:val="7"/>
  </w:num>
  <w:num w:numId="4" w16cid:durableId="610433625">
    <w:abstractNumId w:val="98"/>
  </w:num>
  <w:num w:numId="5" w16cid:durableId="929894539">
    <w:abstractNumId w:val="48"/>
  </w:num>
  <w:num w:numId="6" w16cid:durableId="1753041809">
    <w:abstractNumId w:val="31"/>
  </w:num>
  <w:num w:numId="7" w16cid:durableId="481000981">
    <w:abstractNumId w:val="4"/>
  </w:num>
  <w:num w:numId="8" w16cid:durableId="683871558">
    <w:abstractNumId w:val="40"/>
  </w:num>
  <w:num w:numId="9" w16cid:durableId="1501234324">
    <w:abstractNumId w:val="42"/>
  </w:num>
  <w:num w:numId="10" w16cid:durableId="1411148740">
    <w:abstractNumId w:val="28"/>
  </w:num>
  <w:num w:numId="11" w16cid:durableId="151216298">
    <w:abstractNumId w:val="47"/>
  </w:num>
  <w:num w:numId="12" w16cid:durableId="386605901">
    <w:abstractNumId w:val="50"/>
  </w:num>
  <w:num w:numId="13" w16cid:durableId="1680354427">
    <w:abstractNumId w:val="35"/>
  </w:num>
  <w:num w:numId="14" w16cid:durableId="857503712">
    <w:abstractNumId w:val="38"/>
  </w:num>
  <w:num w:numId="15" w16cid:durableId="1403913697">
    <w:abstractNumId w:val="94"/>
  </w:num>
  <w:num w:numId="16" w16cid:durableId="1387290239">
    <w:abstractNumId w:val="103"/>
  </w:num>
  <w:num w:numId="17" w16cid:durableId="1751657955">
    <w:abstractNumId w:val="69"/>
  </w:num>
  <w:num w:numId="18" w16cid:durableId="1587301621">
    <w:abstractNumId w:val="68"/>
  </w:num>
  <w:num w:numId="19" w16cid:durableId="921257026">
    <w:abstractNumId w:val="0"/>
  </w:num>
  <w:num w:numId="20" w16cid:durableId="360324733">
    <w:abstractNumId w:val="17"/>
  </w:num>
  <w:num w:numId="21" w16cid:durableId="1325477333">
    <w:abstractNumId w:val="66"/>
  </w:num>
  <w:num w:numId="22" w16cid:durableId="13268264">
    <w:abstractNumId w:val="13"/>
  </w:num>
  <w:num w:numId="23" w16cid:durableId="927929799">
    <w:abstractNumId w:val="30"/>
  </w:num>
  <w:num w:numId="24" w16cid:durableId="400951510">
    <w:abstractNumId w:val="53"/>
  </w:num>
  <w:num w:numId="25" w16cid:durableId="983513226">
    <w:abstractNumId w:val="62"/>
  </w:num>
  <w:num w:numId="26" w16cid:durableId="131334696">
    <w:abstractNumId w:val="104"/>
  </w:num>
  <w:num w:numId="27" w16cid:durableId="1592930098">
    <w:abstractNumId w:val="89"/>
  </w:num>
  <w:num w:numId="28" w16cid:durableId="3361667">
    <w:abstractNumId w:val="18"/>
  </w:num>
  <w:num w:numId="29" w16cid:durableId="663246471">
    <w:abstractNumId w:val="86"/>
  </w:num>
  <w:num w:numId="30" w16cid:durableId="212355960">
    <w:abstractNumId w:val="76"/>
  </w:num>
  <w:num w:numId="31" w16cid:durableId="1597130386">
    <w:abstractNumId w:val="19"/>
  </w:num>
  <w:num w:numId="32" w16cid:durableId="1723215440">
    <w:abstractNumId w:val="70"/>
  </w:num>
  <w:num w:numId="33" w16cid:durableId="386345758">
    <w:abstractNumId w:val="23"/>
  </w:num>
  <w:num w:numId="34" w16cid:durableId="360711156">
    <w:abstractNumId w:val="37"/>
  </w:num>
  <w:num w:numId="35" w16cid:durableId="374431221">
    <w:abstractNumId w:val="59"/>
  </w:num>
  <w:num w:numId="36" w16cid:durableId="724182699">
    <w:abstractNumId w:val="75"/>
  </w:num>
  <w:num w:numId="37" w16cid:durableId="1623726848">
    <w:abstractNumId w:val="39"/>
  </w:num>
  <w:num w:numId="38" w16cid:durableId="2125608563">
    <w:abstractNumId w:val="15"/>
  </w:num>
  <w:num w:numId="39" w16cid:durableId="1687438131">
    <w:abstractNumId w:val="93"/>
  </w:num>
  <w:num w:numId="40" w16cid:durableId="1758791746">
    <w:abstractNumId w:val="12"/>
  </w:num>
  <w:num w:numId="41" w16cid:durableId="995261310">
    <w:abstractNumId w:val="71"/>
  </w:num>
  <w:num w:numId="42" w16cid:durableId="414521751">
    <w:abstractNumId w:val="20"/>
  </w:num>
  <w:num w:numId="43" w16cid:durableId="2105418184">
    <w:abstractNumId w:val="10"/>
  </w:num>
  <w:num w:numId="44" w16cid:durableId="738018287">
    <w:abstractNumId w:val="83"/>
  </w:num>
  <w:num w:numId="45" w16cid:durableId="1812479563">
    <w:abstractNumId w:val="34"/>
  </w:num>
  <w:num w:numId="46" w16cid:durableId="188490895">
    <w:abstractNumId w:val="51"/>
  </w:num>
  <w:num w:numId="47" w16cid:durableId="931089040">
    <w:abstractNumId w:val="60"/>
  </w:num>
  <w:num w:numId="48" w16cid:durableId="591820825">
    <w:abstractNumId w:val="65"/>
  </w:num>
  <w:num w:numId="49" w16cid:durableId="1648627501">
    <w:abstractNumId w:val="61"/>
  </w:num>
  <w:num w:numId="50" w16cid:durableId="396172065">
    <w:abstractNumId w:val="2"/>
  </w:num>
  <w:num w:numId="51" w16cid:durableId="2075622591">
    <w:abstractNumId w:val="36"/>
  </w:num>
  <w:num w:numId="52" w16cid:durableId="1643652231">
    <w:abstractNumId w:val="57"/>
  </w:num>
  <w:num w:numId="53" w16cid:durableId="49814307">
    <w:abstractNumId w:val="32"/>
  </w:num>
  <w:num w:numId="54" w16cid:durableId="1232889872">
    <w:abstractNumId w:val="27"/>
  </w:num>
  <w:num w:numId="55" w16cid:durableId="253787653">
    <w:abstractNumId w:val="90"/>
  </w:num>
  <w:num w:numId="56" w16cid:durableId="1206327792">
    <w:abstractNumId w:val="63"/>
  </w:num>
  <w:num w:numId="57" w16cid:durableId="159152473">
    <w:abstractNumId w:val="26"/>
  </w:num>
  <w:num w:numId="58" w16cid:durableId="2009286571">
    <w:abstractNumId w:val="102"/>
  </w:num>
  <w:num w:numId="59" w16cid:durableId="1780444889">
    <w:abstractNumId w:val="52"/>
  </w:num>
  <w:num w:numId="60" w16cid:durableId="1620645437">
    <w:abstractNumId w:val="54"/>
  </w:num>
  <w:num w:numId="61" w16cid:durableId="943463548">
    <w:abstractNumId w:val="3"/>
  </w:num>
  <w:num w:numId="62" w16cid:durableId="754786377">
    <w:abstractNumId w:val="101"/>
  </w:num>
  <w:num w:numId="63" w16cid:durableId="912159978">
    <w:abstractNumId w:val="6"/>
  </w:num>
  <w:num w:numId="64" w16cid:durableId="391315650">
    <w:abstractNumId w:val="67"/>
  </w:num>
  <w:num w:numId="65" w16cid:durableId="1786387190">
    <w:abstractNumId w:val="16"/>
  </w:num>
  <w:num w:numId="66" w16cid:durableId="205680680">
    <w:abstractNumId w:val="96"/>
  </w:num>
  <w:num w:numId="67" w16cid:durableId="1065375890">
    <w:abstractNumId w:val="58"/>
  </w:num>
  <w:num w:numId="68" w16cid:durableId="44835080">
    <w:abstractNumId w:val="64"/>
  </w:num>
  <w:num w:numId="69" w16cid:durableId="980498336">
    <w:abstractNumId w:val="74"/>
  </w:num>
  <w:num w:numId="70" w16cid:durableId="2009671572">
    <w:abstractNumId w:val="21"/>
  </w:num>
  <w:num w:numId="71" w16cid:durableId="1939676988">
    <w:abstractNumId w:val="100"/>
  </w:num>
  <w:num w:numId="72" w16cid:durableId="1081172619">
    <w:abstractNumId w:val="44"/>
  </w:num>
  <w:num w:numId="73" w16cid:durableId="845827481">
    <w:abstractNumId w:val="45"/>
  </w:num>
  <w:num w:numId="74" w16cid:durableId="1592466838">
    <w:abstractNumId w:val="25"/>
  </w:num>
  <w:num w:numId="75" w16cid:durableId="1053626636">
    <w:abstractNumId w:val="11"/>
  </w:num>
  <w:num w:numId="76" w16cid:durableId="1507791135">
    <w:abstractNumId w:val="91"/>
  </w:num>
  <w:num w:numId="77" w16cid:durableId="1069306217">
    <w:abstractNumId w:val="99"/>
  </w:num>
  <w:num w:numId="78" w16cid:durableId="1915242812">
    <w:abstractNumId w:val="49"/>
  </w:num>
  <w:num w:numId="79" w16cid:durableId="1359544549">
    <w:abstractNumId w:val="29"/>
  </w:num>
  <w:num w:numId="80" w16cid:durableId="2139450588">
    <w:abstractNumId w:val="85"/>
  </w:num>
  <w:num w:numId="81" w16cid:durableId="1907766827">
    <w:abstractNumId w:val="24"/>
  </w:num>
  <w:num w:numId="82" w16cid:durableId="1248077201">
    <w:abstractNumId w:val="55"/>
  </w:num>
  <w:num w:numId="83" w16cid:durableId="298998751">
    <w:abstractNumId w:val="22"/>
  </w:num>
  <w:num w:numId="84" w16cid:durableId="2071612243">
    <w:abstractNumId w:val="1"/>
  </w:num>
  <w:num w:numId="85" w16cid:durableId="1191726028">
    <w:abstractNumId w:val="14"/>
  </w:num>
  <w:num w:numId="86" w16cid:durableId="965308125">
    <w:abstractNumId w:val="33"/>
  </w:num>
  <w:num w:numId="87" w16cid:durableId="1056704501">
    <w:abstractNumId w:val="8"/>
  </w:num>
  <w:num w:numId="88" w16cid:durableId="1923491410">
    <w:abstractNumId w:val="84"/>
  </w:num>
  <w:num w:numId="89" w16cid:durableId="2081364126">
    <w:abstractNumId w:val="78"/>
  </w:num>
  <w:num w:numId="90" w16cid:durableId="693918150">
    <w:abstractNumId w:val="72"/>
  </w:num>
  <w:num w:numId="91" w16cid:durableId="1042904576">
    <w:abstractNumId w:val="43"/>
  </w:num>
  <w:num w:numId="92" w16cid:durableId="1041321698">
    <w:abstractNumId w:val="97"/>
  </w:num>
  <w:num w:numId="93" w16cid:durableId="1518084946">
    <w:abstractNumId w:val="82"/>
  </w:num>
  <w:num w:numId="94" w16cid:durableId="1634825958">
    <w:abstractNumId w:val="80"/>
  </w:num>
  <w:num w:numId="95" w16cid:durableId="573970918">
    <w:abstractNumId w:val="92"/>
  </w:num>
  <w:num w:numId="96" w16cid:durableId="150412547">
    <w:abstractNumId w:val="5"/>
  </w:num>
  <w:num w:numId="97" w16cid:durableId="1333604785">
    <w:abstractNumId w:val="9"/>
  </w:num>
  <w:num w:numId="98" w16cid:durableId="153958809">
    <w:abstractNumId w:val="56"/>
  </w:num>
  <w:num w:numId="99" w16cid:durableId="169376914">
    <w:abstractNumId w:val="41"/>
  </w:num>
  <w:num w:numId="100" w16cid:durableId="1132209436">
    <w:abstractNumId w:val="87"/>
  </w:num>
  <w:num w:numId="101" w16cid:durableId="2082212262">
    <w:abstractNumId w:val="73"/>
  </w:num>
  <w:num w:numId="102" w16cid:durableId="1532913238">
    <w:abstractNumId w:val="46"/>
  </w:num>
  <w:num w:numId="103" w16cid:durableId="649864336">
    <w:abstractNumId w:val="95"/>
  </w:num>
  <w:num w:numId="104" w16cid:durableId="1530217675">
    <w:abstractNumId w:val="77"/>
  </w:num>
  <w:num w:numId="105" w16cid:durableId="1799447657">
    <w:abstractNumId w:val="7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10A21"/>
    <w:rsid w:val="00012E76"/>
    <w:rsid w:val="00015A9E"/>
    <w:rsid w:val="000169BE"/>
    <w:rsid w:val="000173D1"/>
    <w:rsid w:val="000179C6"/>
    <w:rsid w:val="0002205D"/>
    <w:rsid w:val="00023D82"/>
    <w:rsid w:val="00024F8F"/>
    <w:rsid w:val="0003100E"/>
    <w:rsid w:val="000339CD"/>
    <w:rsid w:val="00034D66"/>
    <w:rsid w:val="00042EA7"/>
    <w:rsid w:val="000430A1"/>
    <w:rsid w:val="000437AF"/>
    <w:rsid w:val="00044C1C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91302"/>
    <w:rsid w:val="000937DF"/>
    <w:rsid w:val="00093C32"/>
    <w:rsid w:val="00094C7C"/>
    <w:rsid w:val="00095D1E"/>
    <w:rsid w:val="00095F53"/>
    <w:rsid w:val="00096103"/>
    <w:rsid w:val="000970CA"/>
    <w:rsid w:val="000A0CEE"/>
    <w:rsid w:val="000A5FED"/>
    <w:rsid w:val="000B023A"/>
    <w:rsid w:val="000B28BB"/>
    <w:rsid w:val="000B560D"/>
    <w:rsid w:val="000B7EFF"/>
    <w:rsid w:val="000C3E35"/>
    <w:rsid w:val="000D2113"/>
    <w:rsid w:val="000D5113"/>
    <w:rsid w:val="000D7430"/>
    <w:rsid w:val="000E0030"/>
    <w:rsid w:val="000E5CBB"/>
    <w:rsid w:val="000E7D2F"/>
    <w:rsid w:val="000F0B64"/>
    <w:rsid w:val="000F3043"/>
    <w:rsid w:val="000F3A64"/>
    <w:rsid w:val="000F5220"/>
    <w:rsid w:val="000F6324"/>
    <w:rsid w:val="000F7725"/>
    <w:rsid w:val="00102D34"/>
    <w:rsid w:val="00111121"/>
    <w:rsid w:val="001127AF"/>
    <w:rsid w:val="00112CE8"/>
    <w:rsid w:val="00114A73"/>
    <w:rsid w:val="0011577F"/>
    <w:rsid w:val="00115B67"/>
    <w:rsid w:val="00120109"/>
    <w:rsid w:val="00120D32"/>
    <w:rsid w:val="00123C2C"/>
    <w:rsid w:val="00131EBC"/>
    <w:rsid w:val="00134565"/>
    <w:rsid w:val="00137732"/>
    <w:rsid w:val="001464B1"/>
    <w:rsid w:val="00150B89"/>
    <w:rsid w:val="0015164C"/>
    <w:rsid w:val="001535F2"/>
    <w:rsid w:val="00153C92"/>
    <w:rsid w:val="00154BE9"/>
    <w:rsid w:val="00155EAD"/>
    <w:rsid w:val="00156D5A"/>
    <w:rsid w:val="0015711F"/>
    <w:rsid w:val="001608CB"/>
    <w:rsid w:val="001650E7"/>
    <w:rsid w:val="001674D5"/>
    <w:rsid w:val="0017073A"/>
    <w:rsid w:val="001721E7"/>
    <w:rsid w:val="00173175"/>
    <w:rsid w:val="001739A3"/>
    <w:rsid w:val="001772F5"/>
    <w:rsid w:val="0017738C"/>
    <w:rsid w:val="00180000"/>
    <w:rsid w:val="00181CE3"/>
    <w:rsid w:val="00182B6E"/>
    <w:rsid w:val="00184C49"/>
    <w:rsid w:val="0018563E"/>
    <w:rsid w:val="0018668C"/>
    <w:rsid w:val="00186F15"/>
    <w:rsid w:val="001873BA"/>
    <w:rsid w:val="00187FED"/>
    <w:rsid w:val="00191DE8"/>
    <w:rsid w:val="00192756"/>
    <w:rsid w:val="00193888"/>
    <w:rsid w:val="001955E0"/>
    <w:rsid w:val="001A299D"/>
    <w:rsid w:val="001A3492"/>
    <w:rsid w:val="001A59E7"/>
    <w:rsid w:val="001B0A1B"/>
    <w:rsid w:val="001B40FD"/>
    <w:rsid w:val="001B4C2E"/>
    <w:rsid w:val="001B7406"/>
    <w:rsid w:val="001C2CFD"/>
    <w:rsid w:val="001C4994"/>
    <w:rsid w:val="001C5E5E"/>
    <w:rsid w:val="001C69CB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042B6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9776F"/>
    <w:rsid w:val="002A0186"/>
    <w:rsid w:val="002A1938"/>
    <w:rsid w:val="002A21EE"/>
    <w:rsid w:val="002A39AD"/>
    <w:rsid w:val="002A39DB"/>
    <w:rsid w:val="002A58F6"/>
    <w:rsid w:val="002A5E42"/>
    <w:rsid w:val="002B2FA7"/>
    <w:rsid w:val="002B3CFE"/>
    <w:rsid w:val="002B54A9"/>
    <w:rsid w:val="002C21BD"/>
    <w:rsid w:val="002C29A6"/>
    <w:rsid w:val="002C38E6"/>
    <w:rsid w:val="002C5ACF"/>
    <w:rsid w:val="002D4344"/>
    <w:rsid w:val="002E02F7"/>
    <w:rsid w:val="002F2BE5"/>
    <w:rsid w:val="002F45B8"/>
    <w:rsid w:val="002F5EBE"/>
    <w:rsid w:val="002F6701"/>
    <w:rsid w:val="002F69A6"/>
    <w:rsid w:val="002F6D79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59BE"/>
    <w:rsid w:val="00363A18"/>
    <w:rsid w:val="003667BE"/>
    <w:rsid w:val="003675E6"/>
    <w:rsid w:val="00374D7C"/>
    <w:rsid w:val="003751FE"/>
    <w:rsid w:val="00376452"/>
    <w:rsid w:val="00381459"/>
    <w:rsid w:val="003843D9"/>
    <w:rsid w:val="00390D9E"/>
    <w:rsid w:val="00393B3E"/>
    <w:rsid w:val="003979C6"/>
    <w:rsid w:val="00397AB5"/>
    <w:rsid w:val="003A1301"/>
    <w:rsid w:val="003A133D"/>
    <w:rsid w:val="003A24B6"/>
    <w:rsid w:val="003A6967"/>
    <w:rsid w:val="003A7E63"/>
    <w:rsid w:val="003B0958"/>
    <w:rsid w:val="003B0BDD"/>
    <w:rsid w:val="003B352A"/>
    <w:rsid w:val="003B416D"/>
    <w:rsid w:val="003B65E5"/>
    <w:rsid w:val="003C5111"/>
    <w:rsid w:val="003C5122"/>
    <w:rsid w:val="003C5FCE"/>
    <w:rsid w:val="003D0761"/>
    <w:rsid w:val="003D32BC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033B"/>
    <w:rsid w:val="004222BD"/>
    <w:rsid w:val="004228DB"/>
    <w:rsid w:val="00423416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6C3"/>
    <w:rsid w:val="00444704"/>
    <w:rsid w:val="0044571F"/>
    <w:rsid w:val="00450008"/>
    <w:rsid w:val="00453C91"/>
    <w:rsid w:val="00457887"/>
    <w:rsid w:val="004603DE"/>
    <w:rsid w:val="00466760"/>
    <w:rsid w:val="00466BF2"/>
    <w:rsid w:val="0047028C"/>
    <w:rsid w:val="004722D6"/>
    <w:rsid w:val="00476B7A"/>
    <w:rsid w:val="00477DBE"/>
    <w:rsid w:val="00480D10"/>
    <w:rsid w:val="004821ED"/>
    <w:rsid w:val="00482D82"/>
    <w:rsid w:val="00484F1F"/>
    <w:rsid w:val="004857BA"/>
    <w:rsid w:val="00490383"/>
    <w:rsid w:val="0049258C"/>
    <w:rsid w:val="004932C9"/>
    <w:rsid w:val="0049542C"/>
    <w:rsid w:val="00495995"/>
    <w:rsid w:val="00496565"/>
    <w:rsid w:val="004A0EBD"/>
    <w:rsid w:val="004A0FA1"/>
    <w:rsid w:val="004A40C7"/>
    <w:rsid w:val="004A4362"/>
    <w:rsid w:val="004C20C8"/>
    <w:rsid w:val="004C27A7"/>
    <w:rsid w:val="004C4012"/>
    <w:rsid w:val="004D00C9"/>
    <w:rsid w:val="004D07D2"/>
    <w:rsid w:val="004D1DB6"/>
    <w:rsid w:val="004D25F9"/>
    <w:rsid w:val="004D336D"/>
    <w:rsid w:val="004D4584"/>
    <w:rsid w:val="004D4B82"/>
    <w:rsid w:val="004D69D8"/>
    <w:rsid w:val="004E0F14"/>
    <w:rsid w:val="004E20FB"/>
    <w:rsid w:val="004E2117"/>
    <w:rsid w:val="004E7BE0"/>
    <w:rsid w:val="004F1195"/>
    <w:rsid w:val="004F6AD2"/>
    <w:rsid w:val="00500F47"/>
    <w:rsid w:val="00501347"/>
    <w:rsid w:val="00502388"/>
    <w:rsid w:val="00504954"/>
    <w:rsid w:val="005060F9"/>
    <w:rsid w:val="005107BD"/>
    <w:rsid w:val="005115F8"/>
    <w:rsid w:val="00513E58"/>
    <w:rsid w:val="00514429"/>
    <w:rsid w:val="005219B4"/>
    <w:rsid w:val="00522DBE"/>
    <w:rsid w:val="00530E9A"/>
    <w:rsid w:val="00533096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8A9"/>
    <w:rsid w:val="0055609F"/>
    <w:rsid w:val="0056088E"/>
    <w:rsid w:val="00560B5B"/>
    <w:rsid w:val="00560E41"/>
    <w:rsid w:val="00561377"/>
    <w:rsid w:val="00561693"/>
    <w:rsid w:val="0056559F"/>
    <w:rsid w:val="005663BA"/>
    <w:rsid w:val="005678C0"/>
    <w:rsid w:val="00571C90"/>
    <w:rsid w:val="00572406"/>
    <w:rsid w:val="0058359E"/>
    <w:rsid w:val="005845DE"/>
    <w:rsid w:val="00584EB2"/>
    <w:rsid w:val="005857E1"/>
    <w:rsid w:val="0058612C"/>
    <w:rsid w:val="00591A85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34C2"/>
    <w:rsid w:val="005D5818"/>
    <w:rsid w:val="005D6226"/>
    <w:rsid w:val="005D6D57"/>
    <w:rsid w:val="005D79FF"/>
    <w:rsid w:val="005D7DED"/>
    <w:rsid w:val="005D7FD3"/>
    <w:rsid w:val="005E051D"/>
    <w:rsid w:val="005E0E49"/>
    <w:rsid w:val="005E1E7C"/>
    <w:rsid w:val="005E4321"/>
    <w:rsid w:val="005E6083"/>
    <w:rsid w:val="005E6D26"/>
    <w:rsid w:val="005F050F"/>
    <w:rsid w:val="005F11F0"/>
    <w:rsid w:val="005F1334"/>
    <w:rsid w:val="005F18AB"/>
    <w:rsid w:val="005F1CDD"/>
    <w:rsid w:val="005F2C78"/>
    <w:rsid w:val="005F2FC8"/>
    <w:rsid w:val="005F3B9C"/>
    <w:rsid w:val="005F3ED7"/>
    <w:rsid w:val="005F430D"/>
    <w:rsid w:val="005F5453"/>
    <w:rsid w:val="00602702"/>
    <w:rsid w:val="00610D03"/>
    <w:rsid w:val="006160C5"/>
    <w:rsid w:val="00626FE8"/>
    <w:rsid w:val="00627655"/>
    <w:rsid w:val="00627705"/>
    <w:rsid w:val="00627D55"/>
    <w:rsid w:val="00627F5D"/>
    <w:rsid w:val="006342D5"/>
    <w:rsid w:val="00641D8A"/>
    <w:rsid w:val="00642F3B"/>
    <w:rsid w:val="00645705"/>
    <w:rsid w:val="00652628"/>
    <w:rsid w:val="00657007"/>
    <w:rsid w:val="006600E1"/>
    <w:rsid w:val="0066110E"/>
    <w:rsid w:val="00670800"/>
    <w:rsid w:val="006724AA"/>
    <w:rsid w:val="00674B61"/>
    <w:rsid w:val="00674C3F"/>
    <w:rsid w:val="00680C37"/>
    <w:rsid w:val="00687B81"/>
    <w:rsid w:val="006905E1"/>
    <w:rsid w:val="006907A4"/>
    <w:rsid w:val="006908FE"/>
    <w:rsid w:val="00693B43"/>
    <w:rsid w:val="006A06A5"/>
    <w:rsid w:val="006A140A"/>
    <w:rsid w:val="006A3655"/>
    <w:rsid w:val="006B0344"/>
    <w:rsid w:val="006B12AE"/>
    <w:rsid w:val="006B1AC1"/>
    <w:rsid w:val="006B1B83"/>
    <w:rsid w:val="006B26A1"/>
    <w:rsid w:val="006B4F8A"/>
    <w:rsid w:val="006C05FA"/>
    <w:rsid w:val="006C0733"/>
    <w:rsid w:val="006C4CD3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2CF0"/>
    <w:rsid w:val="00752DCE"/>
    <w:rsid w:val="00753845"/>
    <w:rsid w:val="0075542B"/>
    <w:rsid w:val="00760316"/>
    <w:rsid w:val="00760547"/>
    <w:rsid w:val="00760AD1"/>
    <w:rsid w:val="007700A5"/>
    <w:rsid w:val="0077247E"/>
    <w:rsid w:val="0077485F"/>
    <w:rsid w:val="00774B2E"/>
    <w:rsid w:val="0077622E"/>
    <w:rsid w:val="00776761"/>
    <w:rsid w:val="007800DD"/>
    <w:rsid w:val="00780AA9"/>
    <w:rsid w:val="00781B64"/>
    <w:rsid w:val="00783DE5"/>
    <w:rsid w:val="00786B3A"/>
    <w:rsid w:val="00786F88"/>
    <w:rsid w:val="00790091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2B52"/>
    <w:rsid w:val="007B7FC0"/>
    <w:rsid w:val="007C0549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07772"/>
    <w:rsid w:val="00812127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4AEF"/>
    <w:rsid w:val="00835433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4694E"/>
    <w:rsid w:val="00851B4B"/>
    <w:rsid w:val="00857B42"/>
    <w:rsid w:val="0086008A"/>
    <w:rsid w:val="008601C6"/>
    <w:rsid w:val="00862980"/>
    <w:rsid w:val="00866DAE"/>
    <w:rsid w:val="00870685"/>
    <w:rsid w:val="00881E65"/>
    <w:rsid w:val="00882461"/>
    <w:rsid w:val="008844AD"/>
    <w:rsid w:val="00885578"/>
    <w:rsid w:val="00885CA9"/>
    <w:rsid w:val="00886BD3"/>
    <w:rsid w:val="008875A1"/>
    <w:rsid w:val="00887924"/>
    <w:rsid w:val="00890750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C0B6A"/>
    <w:rsid w:val="008D3613"/>
    <w:rsid w:val="008D3854"/>
    <w:rsid w:val="008D6959"/>
    <w:rsid w:val="008D6EFD"/>
    <w:rsid w:val="008D7C81"/>
    <w:rsid w:val="008D7D73"/>
    <w:rsid w:val="008E213C"/>
    <w:rsid w:val="008E3583"/>
    <w:rsid w:val="008E6518"/>
    <w:rsid w:val="008E6F53"/>
    <w:rsid w:val="008E704B"/>
    <w:rsid w:val="008E73A4"/>
    <w:rsid w:val="008F0666"/>
    <w:rsid w:val="008F199F"/>
    <w:rsid w:val="008F296A"/>
    <w:rsid w:val="008F399D"/>
    <w:rsid w:val="00900749"/>
    <w:rsid w:val="00901025"/>
    <w:rsid w:val="00902E2F"/>
    <w:rsid w:val="00904C95"/>
    <w:rsid w:val="00905449"/>
    <w:rsid w:val="0091260D"/>
    <w:rsid w:val="00913AA6"/>
    <w:rsid w:val="00915492"/>
    <w:rsid w:val="0091674F"/>
    <w:rsid w:val="00920F7B"/>
    <w:rsid w:val="00927A5C"/>
    <w:rsid w:val="00932D73"/>
    <w:rsid w:val="00946B1E"/>
    <w:rsid w:val="00952045"/>
    <w:rsid w:val="009542A2"/>
    <w:rsid w:val="009552EB"/>
    <w:rsid w:val="009635E8"/>
    <w:rsid w:val="0096448F"/>
    <w:rsid w:val="00964791"/>
    <w:rsid w:val="0096565C"/>
    <w:rsid w:val="009661EE"/>
    <w:rsid w:val="009710E0"/>
    <w:rsid w:val="009711C8"/>
    <w:rsid w:val="009734AB"/>
    <w:rsid w:val="0097474F"/>
    <w:rsid w:val="00975411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635D"/>
    <w:rsid w:val="009C1A77"/>
    <w:rsid w:val="009C1FE8"/>
    <w:rsid w:val="009C27E6"/>
    <w:rsid w:val="009C5505"/>
    <w:rsid w:val="009C5802"/>
    <w:rsid w:val="009C59FF"/>
    <w:rsid w:val="009C688D"/>
    <w:rsid w:val="009D1E1A"/>
    <w:rsid w:val="009E1A39"/>
    <w:rsid w:val="009E35FE"/>
    <w:rsid w:val="009E3B72"/>
    <w:rsid w:val="009E3C26"/>
    <w:rsid w:val="009E4EDA"/>
    <w:rsid w:val="009F07FE"/>
    <w:rsid w:val="009F0888"/>
    <w:rsid w:val="009F0EBA"/>
    <w:rsid w:val="009F3167"/>
    <w:rsid w:val="009F37E9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6AF"/>
    <w:rsid w:val="00A21CA4"/>
    <w:rsid w:val="00A229D9"/>
    <w:rsid w:val="00A30A75"/>
    <w:rsid w:val="00A31064"/>
    <w:rsid w:val="00A316D9"/>
    <w:rsid w:val="00A321F0"/>
    <w:rsid w:val="00A360C5"/>
    <w:rsid w:val="00A42791"/>
    <w:rsid w:val="00A44BA9"/>
    <w:rsid w:val="00A50A00"/>
    <w:rsid w:val="00A51393"/>
    <w:rsid w:val="00A51938"/>
    <w:rsid w:val="00A53A5A"/>
    <w:rsid w:val="00A54B37"/>
    <w:rsid w:val="00A60A48"/>
    <w:rsid w:val="00A6423D"/>
    <w:rsid w:val="00A6470E"/>
    <w:rsid w:val="00A65153"/>
    <w:rsid w:val="00A70F86"/>
    <w:rsid w:val="00A73099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928EF"/>
    <w:rsid w:val="00A94A95"/>
    <w:rsid w:val="00AA48EE"/>
    <w:rsid w:val="00AA4944"/>
    <w:rsid w:val="00AA6BA5"/>
    <w:rsid w:val="00AB0201"/>
    <w:rsid w:val="00AB184B"/>
    <w:rsid w:val="00AB31F2"/>
    <w:rsid w:val="00AB46BA"/>
    <w:rsid w:val="00AB641D"/>
    <w:rsid w:val="00AC2BCD"/>
    <w:rsid w:val="00AD0879"/>
    <w:rsid w:val="00AE353B"/>
    <w:rsid w:val="00AE4647"/>
    <w:rsid w:val="00AE7A35"/>
    <w:rsid w:val="00AF0414"/>
    <w:rsid w:val="00AF3542"/>
    <w:rsid w:val="00AF3A48"/>
    <w:rsid w:val="00AF7EE8"/>
    <w:rsid w:val="00B00778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104B"/>
    <w:rsid w:val="00B336BD"/>
    <w:rsid w:val="00B3567C"/>
    <w:rsid w:val="00B36AA6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286E"/>
    <w:rsid w:val="00B85C16"/>
    <w:rsid w:val="00B9245C"/>
    <w:rsid w:val="00B931DB"/>
    <w:rsid w:val="00B93AE4"/>
    <w:rsid w:val="00B96AA9"/>
    <w:rsid w:val="00BB1579"/>
    <w:rsid w:val="00BB20FC"/>
    <w:rsid w:val="00BB45DC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4378"/>
    <w:rsid w:val="00BE5C53"/>
    <w:rsid w:val="00BE62FB"/>
    <w:rsid w:val="00BF0E7A"/>
    <w:rsid w:val="00BF56ED"/>
    <w:rsid w:val="00BF7A91"/>
    <w:rsid w:val="00C01B53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24C1"/>
    <w:rsid w:val="00C32A54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75A"/>
    <w:rsid w:val="00CA6FB6"/>
    <w:rsid w:val="00CA7D52"/>
    <w:rsid w:val="00CB0C6F"/>
    <w:rsid w:val="00CB1A3E"/>
    <w:rsid w:val="00CB3234"/>
    <w:rsid w:val="00CC0B0D"/>
    <w:rsid w:val="00CC0C5E"/>
    <w:rsid w:val="00CC2C31"/>
    <w:rsid w:val="00CC350E"/>
    <w:rsid w:val="00CC4A69"/>
    <w:rsid w:val="00CD1B77"/>
    <w:rsid w:val="00CD3F29"/>
    <w:rsid w:val="00CD50A8"/>
    <w:rsid w:val="00CD5FA4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0672A"/>
    <w:rsid w:val="00D0717E"/>
    <w:rsid w:val="00D10505"/>
    <w:rsid w:val="00D12CEA"/>
    <w:rsid w:val="00D132D3"/>
    <w:rsid w:val="00D138EB"/>
    <w:rsid w:val="00D15E32"/>
    <w:rsid w:val="00D17052"/>
    <w:rsid w:val="00D201A3"/>
    <w:rsid w:val="00D22295"/>
    <w:rsid w:val="00D22940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37BF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2163"/>
    <w:rsid w:val="00DB4082"/>
    <w:rsid w:val="00DC0105"/>
    <w:rsid w:val="00DC1E87"/>
    <w:rsid w:val="00DC48FB"/>
    <w:rsid w:val="00DC524B"/>
    <w:rsid w:val="00DD1B96"/>
    <w:rsid w:val="00DD2B46"/>
    <w:rsid w:val="00DD3B7C"/>
    <w:rsid w:val="00DD63CD"/>
    <w:rsid w:val="00DD7FC1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5D31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36F8"/>
    <w:rsid w:val="00E454B7"/>
    <w:rsid w:val="00E5136E"/>
    <w:rsid w:val="00E52984"/>
    <w:rsid w:val="00E576B0"/>
    <w:rsid w:val="00E60E93"/>
    <w:rsid w:val="00E64A88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97BBC"/>
    <w:rsid w:val="00EA3314"/>
    <w:rsid w:val="00EA35D4"/>
    <w:rsid w:val="00EA3EC6"/>
    <w:rsid w:val="00EA4B60"/>
    <w:rsid w:val="00EA69DF"/>
    <w:rsid w:val="00EB1BD6"/>
    <w:rsid w:val="00EB2158"/>
    <w:rsid w:val="00EB7B36"/>
    <w:rsid w:val="00EC3668"/>
    <w:rsid w:val="00EC7188"/>
    <w:rsid w:val="00EC723B"/>
    <w:rsid w:val="00EC7FE9"/>
    <w:rsid w:val="00ED4F34"/>
    <w:rsid w:val="00ED5039"/>
    <w:rsid w:val="00EE1BF4"/>
    <w:rsid w:val="00EE2C0A"/>
    <w:rsid w:val="00EE4FB2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30307"/>
    <w:rsid w:val="00F32EFA"/>
    <w:rsid w:val="00F35A8C"/>
    <w:rsid w:val="00F4048E"/>
    <w:rsid w:val="00F4105A"/>
    <w:rsid w:val="00F56705"/>
    <w:rsid w:val="00F577A8"/>
    <w:rsid w:val="00F57814"/>
    <w:rsid w:val="00F6207F"/>
    <w:rsid w:val="00F622CF"/>
    <w:rsid w:val="00F6332A"/>
    <w:rsid w:val="00F64EDF"/>
    <w:rsid w:val="00F6527C"/>
    <w:rsid w:val="00F65DB8"/>
    <w:rsid w:val="00F67C7E"/>
    <w:rsid w:val="00F73F96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4D4B"/>
    <w:rsid w:val="00FF5C0D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096103"/>
  </w:style>
  <w:style w:type="table" w:customStyle="1" w:styleId="TableGrid2">
    <w:name w:val="Table Grid2"/>
    <w:basedOn w:val="TableNormal"/>
    <w:next w:val="TableGrid"/>
    <w:rsid w:val="0009610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96103"/>
    <w:pPr>
      <w:numPr>
        <w:numId w:val="17"/>
      </w:numPr>
    </w:pPr>
  </w:style>
  <w:style w:type="numbering" w:customStyle="1" w:styleId="Style22">
    <w:name w:val="Style22"/>
    <w:uiPriority w:val="99"/>
    <w:rsid w:val="00096103"/>
  </w:style>
  <w:style w:type="paragraph" w:styleId="ListBullet">
    <w:name w:val="List Bullet"/>
    <w:basedOn w:val="Normal"/>
    <w:rsid w:val="00096103"/>
    <w:pPr>
      <w:numPr>
        <w:numId w:val="19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096103"/>
  </w:style>
  <w:style w:type="character" w:customStyle="1" w:styleId="spellingerror">
    <w:name w:val="spellingerror"/>
    <w:basedOn w:val="DefaultParagraphFont"/>
    <w:rsid w:val="00096103"/>
  </w:style>
  <w:style w:type="paragraph" w:customStyle="1" w:styleId="paragraph">
    <w:name w:val="paragraph"/>
    <w:basedOn w:val="Normal"/>
    <w:rsid w:val="00096103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096103"/>
  </w:style>
  <w:style w:type="numbering" w:customStyle="1" w:styleId="Style312">
    <w:name w:val="Style312"/>
    <w:uiPriority w:val="99"/>
    <w:rsid w:val="003675E6"/>
  </w:style>
  <w:style w:type="numbering" w:customStyle="1" w:styleId="Style73">
    <w:name w:val="Style73"/>
    <w:uiPriority w:val="99"/>
    <w:rsid w:val="007B2B52"/>
  </w:style>
  <w:style w:type="numbering" w:customStyle="1" w:styleId="Style52">
    <w:name w:val="Style52"/>
    <w:uiPriority w:val="99"/>
    <w:rsid w:val="007B2B52"/>
  </w:style>
  <w:style w:type="numbering" w:customStyle="1" w:styleId="Style62">
    <w:name w:val="Style62"/>
    <w:uiPriority w:val="99"/>
    <w:rsid w:val="007B2B52"/>
  </w:style>
  <w:style w:type="numbering" w:customStyle="1" w:styleId="Style82">
    <w:name w:val="Style82"/>
    <w:uiPriority w:val="99"/>
    <w:rsid w:val="007B2B52"/>
  </w:style>
  <w:style w:type="numbering" w:customStyle="1" w:styleId="Style111">
    <w:name w:val="Style111"/>
    <w:uiPriority w:val="99"/>
    <w:rsid w:val="007B2B52"/>
  </w:style>
  <w:style w:type="numbering" w:customStyle="1" w:styleId="Style311">
    <w:name w:val="Style311"/>
    <w:uiPriority w:val="99"/>
    <w:rsid w:val="007B2B52"/>
  </w:style>
  <w:style w:type="numbering" w:customStyle="1" w:styleId="Style411">
    <w:name w:val="Style411"/>
    <w:uiPriority w:val="99"/>
    <w:rsid w:val="007B2B52"/>
  </w:style>
  <w:style w:type="numbering" w:customStyle="1" w:styleId="Style511">
    <w:name w:val="Style511"/>
    <w:uiPriority w:val="99"/>
    <w:rsid w:val="007B2B52"/>
  </w:style>
  <w:style w:type="numbering" w:customStyle="1" w:styleId="Style611">
    <w:name w:val="Style611"/>
    <w:uiPriority w:val="99"/>
    <w:rsid w:val="007B2B52"/>
  </w:style>
  <w:style w:type="numbering" w:customStyle="1" w:styleId="Style711">
    <w:name w:val="Style711"/>
    <w:uiPriority w:val="99"/>
    <w:rsid w:val="007B2B52"/>
  </w:style>
  <w:style w:type="numbering" w:customStyle="1" w:styleId="NoList3">
    <w:name w:val="No List3"/>
    <w:next w:val="NoList"/>
    <w:uiPriority w:val="99"/>
    <w:semiHidden/>
    <w:unhideWhenUsed/>
    <w:rsid w:val="007B2B52"/>
  </w:style>
  <w:style w:type="table" w:customStyle="1" w:styleId="TableGrid3">
    <w:name w:val="Table Grid3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7B2B52"/>
  </w:style>
  <w:style w:type="numbering" w:customStyle="1" w:styleId="Style23">
    <w:name w:val="Style23"/>
    <w:uiPriority w:val="99"/>
    <w:rsid w:val="007B2B52"/>
  </w:style>
  <w:style w:type="numbering" w:customStyle="1" w:styleId="Style32">
    <w:name w:val="Style32"/>
    <w:uiPriority w:val="99"/>
    <w:rsid w:val="007B2B52"/>
  </w:style>
  <w:style w:type="numbering" w:customStyle="1" w:styleId="Style42">
    <w:name w:val="Style42"/>
    <w:uiPriority w:val="99"/>
    <w:rsid w:val="007B2B52"/>
  </w:style>
  <w:style w:type="numbering" w:customStyle="1" w:styleId="Style821">
    <w:name w:val="Style821"/>
    <w:uiPriority w:val="99"/>
    <w:rsid w:val="007B2B52"/>
  </w:style>
  <w:style w:type="numbering" w:customStyle="1" w:styleId="Style3111">
    <w:name w:val="Style3111"/>
    <w:uiPriority w:val="99"/>
    <w:rsid w:val="007B2B52"/>
  </w:style>
  <w:style w:type="numbering" w:customStyle="1" w:styleId="Style14">
    <w:name w:val="Style14"/>
    <w:uiPriority w:val="99"/>
    <w:rsid w:val="007B2B52"/>
  </w:style>
  <w:style w:type="numbering" w:customStyle="1" w:styleId="Style141">
    <w:name w:val="Style141"/>
    <w:uiPriority w:val="99"/>
    <w:rsid w:val="007B2B52"/>
  </w:style>
  <w:style w:type="numbering" w:customStyle="1" w:styleId="NoList4">
    <w:name w:val="No List4"/>
    <w:next w:val="NoList"/>
    <w:uiPriority w:val="99"/>
    <w:semiHidden/>
    <w:unhideWhenUsed/>
    <w:rsid w:val="007B2B52"/>
  </w:style>
  <w:style w:type="table" w:customStyle="1" w:styleId="TableGrid4">
    <w:name w:val="Table Grid4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7B2B52"/>
  </w:style>
  <w:style w:type="numbering" w:customStyle="1" w:styleId="Style24">
    <w:name w:val="Style24"/>
    <w:uiPriority w:val="99"/>
    <w:rsid w:val="007B2B52"/>
  </w:style>
  <w:style w:type="numbering" w:customStyle="1" w:styleId="Style74">
    <w:name w:val="Style74"/>
    <w:uiPriority w:val="99"/>
    <w:rsid w:val="007B2B52"/>
  </w:style>
  <w:style w:type="numbering" w:customStyle="1" w:styleId="Style25">
    <w:name w:val="Style25"/>
    <w:uiPriority w:val="99"/>
    <w:rsid w:val="007B2B52"/>
  </w:style>
  <w:style w:type="numbering" w:customStyle="1" w:styleId="Style16">
    <w:name w:val="Style16"/>
    <w:uiPriority w:val="99"/>
    <w:rsid w:val="007B2B52"/>
    <w:pPr>
      <w:numPr>
        <w:numId w:val="24"/>
      </w:numPr>
    </w:pPr>
  </w:style>
  <w:style w:type="numbering" w:customStyle="1" w:styleId="Style33">
    <w:name w:val="Style33"/>
    <w:uiPriority w:val="99"/>
    <w:rsid w:val="007B2B52"/>
    <w:pPr>
      <w:numPr>
        <w:numId w:val="2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B52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7B2B52"/>
  </w:style>
  <w:style w:type="character" w:styleId="PlaceholderText">
    <w:name w:val="Placeholder Text"/>
    <w:basedOn w:val="DefaultParagraphFont"/>
    <w:uiPriority w:val="99"/>
    <w:semiHidden/>
    <w:rsid w:val="007B2B52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7B2B52"/>
  </w:style>
  <w:style w:type="table" w:customStyle="1" w:styleId="TableGrid5">
    <w:name w:val="Table Grid5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7B2B52"/>
  </w:style>
  <w:style w:type="numbering" w:customStyle="1" w:styleId="Style26">
    <w:name w:val="Style26"/>
    <w:uiPriority w:val="99"/>
    <w:rsid w:val="007B2B52"/>
  </w:style>
  <w:style w:type="numbering" w:customStyle="1" w:styleId="Style34">
    <w:name w:val="Style34"/>
    <w:uiPriority w:val="99"/>
    <w:rsid w:val="007B2B52"/>
  </w:style>
  <w:style w:type="numbering" w:customStyle="1" w:styleId="Style43">
    <w:name w:val="Style43"/>
    <w:uiPriority w:val="99"/>
    <w:rsid w:val="007B2B52"/>
  </w:style>
  <w:style w:type="numbering" w:customStyle="1" w:styleId="Style53">
    <w:name w:val="Style53"/>
    <w:uiPriority w:val="99"/>
    <w:rsid w:val="007B2B52"/>
  </w:style>
  <w:style w:type="numbering" w:customStyle="1" w:styleId="Style64">
    <w:name w:val="Style64"/>
    <w:uiPriority w:val="99"/>
    <w:rsid w:val="007B2B52"/>
  </w:style>
  <w:style w:type="numbering" w:customStyle="1" w:styleId="Style75">
    <w:name w:val="Style75"/>
    <w:uiPriority w:val="99"/>
    <w:rsid w:val="007B2B52"/>
  </w:style>
  <w:style w:type="numbering" w:customStyle="1" w:styleId="Style83">
    <w:name w:val="Style83"/>
    <w:uiPriority w:val="99"/>
    <w:rsid w:val="007B2B52"/>
  </w:style>
  <w:style w:type="numbering" w:customStyle="1" w:styleId="Style313">
    <w:name w:val="Style313"/>
    <w:uiPriority w:val="99"/>
    <w:rsid w:val="007B2B52"/>
  </w:style>
  <w:style w:type="numbering" w:customStyle="1" w:styleId="Style142">
    <w:name w:val="Style142"/>
    <w:uiPriority w:val="99"/>
    <w:rsid w:val="007B2B52"/>
    <w:pPr>
      <w:numPr>
        <w:numId w:val="26"/>
      </w:numPr>
    </w:pPr>
  </w:style>
  <w:style w:type="numbering" w:customStyle="1" w:styleId="Style1411">
    <w:name w:val="Style1411"/>
    <w:uiPriority w:val="99"/>
    <w:rsid w:val="007B2B52"/>
    <w:pPr>
      <w:numPr>
        <w:numId w:val="16"/>
      </w:numPr>
    </w:pPr>
  </w:style>
  <w:style w:type="numbering" w:customStyle="1" w:styleId="Style27">
    <w:name w:val="Style27"/>
    <w:uiPriority w:val="99"/>
    <w:rsid w:val="00890750"/>
  </w:style>
  <w:style w:type="numbering" w:customStyle="1" w:styleId="Style18">
    <w:name w:val="Style18"/>
    <w:uiPriority w:val="99"/>
    <w:rsid w:val="00890750"/>
  </w:style>
  <w:style w:type="numbering" w:customStyle="1" w:styleId="Style35">
    <w:name w:val="Style35"/>
    <w:uiPriority w:val="99"/>
    <w:rsid w:val="00890750"/>
  </w:style>
  <w:style w:type="numbering" w:customStyle="1" w:styleId="Style54">
    <w:name w:val="Style54"/>
    <w:uiPriority w:val="99"/>
    <w:rsid w:val="00890750"/>
  </w:style>
  <w:style w:type="numbering" w:customStyle="1" w:styleId="Style211">
    <w:name w:val="Style211"/>
    <w:uiPriority w:val="99"/>
    <w:rsid w:val="00890750"/>
  </w:style>
  <w:style w:type="numbering" w:customStyle="1" w:styleId="Style712">
    <w:name w:val="Style712"/>
    <w:uiPriority w:val="99"/>
    <w:rsid w:val="00890750"/>
  </w:style>
  <w:style w:type="numbering" w:customStyle="1" w:styleId="Style811">
    <w:name w:val="Style811"/>
    <w:uiPriority w:val="99"/>
    <w:rsid w:val="00890750"/>
  </w:style>
  <w:style w:type="numbering" w:customStyle="1" w:styleId="Style221">
    <w:name w:val="Style221"/>
    <w:uiPriority w:val="99"/>
    <w:rsid w:val="00890750"/>
  </w:style>
  <w:style w:type="numbering" w:customStyle="1" w:styleId="Style121">
    <w:name w:val="Style121"/>
    <w:uiPriority w:val="99"/>
    <w:rsid w:val="00890750"/>
  </w:style>
  <w:style w:type="numbering" w:customStyle="1" w:styleId="Style321">
    <w:name w:val="Style321"/>
    <w:uiPriority w:val="99"/>
    <w:rsid w:val="00890750"/>
  </w:style>
  <w:style w:type="numbering" w:customStyle="1" w:styleId="Style621">
    <w:name w:val="Style621"/>
    <w:uiPriority w:val="99"/>
    <w:rsid w:val="00890750"/>
  </w:style>
  <w:style w:type="numbering" w:customStyle="1" w:styleId="Style331">
    <w:name w:val="Style331"/>
    <w:uiPriority w:val="99"/>
    <w:rsid w:val="00890750"/>
  </w:style>
  <w:style w:type="numbering" w:customStyle="1" w:styleId="Style143">
    <w:name w:val="Style143"/>
    <w:uiPriority w:val="99"/>
    <w:rsid w:val="00890750"/>
  </w:style>
  <w:style w:type="numbering" w:customStyle="1" w:styleId="Style341">
    <w:name w:val="Style341"/>
    <w:uiPriority w:val="99"/>
    <w:rsid w:val="00890750"/>
  </w:style>
  <w:style w:type="numbering" w:customStyle="1" w:styleId="Style641">
    <w:name w:val="Style641"/>
    <w:uiPriority w:val="99"/>
    <w:rsid w:val="00890750"/>
  </w:style>
  <w:style w:type="numbering" w:customStyle="1" w:styleId="Style146">
    <w:name w:val="Style146"/>
    <w:uiPriority w:val="99"/>
    <w:rsid w:val="00890750"/>
  </w:style>
  <w:style w:type="numbering" w:customStyle="1" w:styleId="Style1461">
    <w:name w:val="Style1461"/>
    <w:uiPriority w:val="99"/>
    <w:rsid w:val="00890750"/>
  </w:style>
  <w:style w:type="numbering" w:customStyle="1" w:styleId="Style65">
    <w:name w:val="Style65"/>
    <w:uiPriority w:val="99"/>
    <w:rsid w:val="00890750"/>
  </w:style>
  <w:style w:type="numbering" w:customStyle="1" w:styleId="Style161">
    <w:name w:val="Style161"/>
    <w:uiPriority w:val="99"/>
    <w:rsid w:val="00890750"/>
    <w:pPr>
      <w:numPr>
        <w:numId w:val="27"/>
      </w:numPr>
    </w:pPr>
  </w:style>
  <w:style w:type="numbering" w:customStyle="1" w:styleId="Style261">
    <w:name w:val="Style261"/>
    <w:uiPriority w:val="99"/>
    <w:rsid w:val="00890750"/>
  </w:style>
  <w:style w:type="numbering" w:customStyle="1" w:styleId="Style36">
    <w:name w:val="Style36"/>
    <w:uiPriority w:val="99"/>
    <w:rsid w:val="00890750"/>
  </w:style>
  <w:style w:type="numbering" w:customStyle="1" w:styleId="Style521">
    <w:name w:val="Style521"/>
    <w:uiPriority w:val="99"/>
    <w:rsid w:val="00890750"/>
  </w:style>
  <w:style w:type="numbering" w:customStyle="1" w:styleId="Style66">
    <w:name w:val="Style66"/>
    <w:uiPriority w:val="99"/>
    <w:rsid w:val="00890750"/>
  </w:style>
  <w:style w:type="numbering" w:customStyle="1" w:styleId="Style721">
    <w:name w:val="Style721"/>
    <w:uiPriority w:val="99"/>
    <w:rsid w:val="00890750"/>
  </w:style>
  <w:style w:type="numbering" w:customStyle="1" w:styleId="Style822">
    <w:name w:val="Style822"/>
    <w:uiPriority w:val="99"/>
    <w:rsid w:val="00890750"/>
  </w:style>
  <w:style w:type="numbering" w:customStyle="1" w:styleId="Style3112">
    <w:name w:val="Style3112"/>
    <w:uiPriority w:val="99"/>
    <w:rsid w:val="00890750"/>
    <w:pPr>
      <w:numPr>
        <w:numId w:val="33"/>
      </w:numPr>
    </w:pPr>
  </w:style>
  <w:style w:type="numbering" w:customStyle="1" w:styleId="Style1412">
    <w:name w:val="Style1412"/>
    <w:uiPriority w:val="99"/>
    <w:rsid w:val="00890750"/>
    <w:pPr>
      <w:numPr>
        <w:numId w:val="34"/>
      </w:numPr>
    </w:pPr>
  </w:style>
  <w:style w:type="numbering" w:customStyle="1" w:styleId="Style14111">
    <w:name w:val="Style14111"/>
    <w:uiPriority w:val="99"/>
    <w:rsid w:val="00890750"/>
  </w:style>
  <w:style w:type="numbering" w:customStyle="1" w:styleId="Style1421">
    <w:name w:val="Style1421"/>
    <w:uiPriority w:val="99"/>
    <w:rsid w:val="00890750"/>
  </w:style>
  <w:style w:type="numbering" w:customStyle="1" w:styleId="Style1422">
    <w:name w:val="Style1422"/>
    <w:uiPriority w:val="99"/>
    <w:rsid w:val="00890750"/>
  </w:style>
  <w:style w:type="numbering" w:customStyle="1" w:styleId="Style1423">
    <w:name w:val="Style1423"/>
    <w:uiPriority w:val="99"/>
    <w:rsid w:val="00890750"/>
    <w:pPr>
      <w:numPr>
        <w:numId w:val="32"/>
      </w:numPr>
    </w:pPr>
  </w:style>
  <w:style w:type="numbering" w:customStyle="1" w:styleId="Style271">
    <w:name w:val="Style271"/>
    <w:uiPriority w:val="99"/>
    <w:rsid w:val="00890750"/>
  </w:style>
  <w:style w:type="numbering" w:customStyle="1" w:styleId="Style171">
    <w:name w:val="Style171"/>
    <w:uiPriority w:val="99"/>
    <w:rsid w:val="00890750"/>
  </w:style>
  <w:style w:type="numbering" w:customStyle="1" w:styleId="Style37">
    <w:name w:val="Style37"/>
    <w:uiPriority w:val="99"/>
    <w:rsid w:val="00890750"/>
  </w:style>
  <w:style w:type="numbering" w:customStyle="1" w:styleId="Style67">
    <w:name w:val="Style67"/>
    <w:uiPriority w:val="99"/>
    <w:rsid w:val="00890750"/>
  </w:style>
  <w:style w:type="numbering" w:customStyle="1" w:styleId="Style28">
    <w:name w:val="Style28"/>
    <w:uiPriority w:val="99"/>
    <w:rsid w:val="00034D66"/>
  </w:style>
  <w:style w:type="numbering" w:customStyle="1" w:styleId="Style38">
    <w:name w:val="Style38"/>
    <w:uiPriority w:val="99"/>
    <w:rsid w:val="00034D66"/>
  </w:style>
  <w:style w:type="numbering" w:customStyle="1" w:styleId="Style44">
    <w:name w:val="Style44"/>
    <w:uiPriority w:val="99"/>
    <w:rsid w:val="00034D66"/>
  </w:style>
  <w:style w:type="numbering" w:customStyle="1" w:styleId="Style55">
    <w:name w:val="Style55"/>
    <w:uiPriority w:val="99"/>
    <w:rsid w:val="00034D66"/>
  </w:style>
  <w:style w:type="numbering" w:customStyle="1" w:styleId="Style212">
    <w:name w:val="Style212"/>
    <w:uiPriority w:val="99"/>
    <w:rsid w:val="00034D66"/>
  </w:style>
  <w:style w:type="numbering" w:customStyle="1" w:styleId="Style713">
    <w:name w:val="Style713"/>
    <w:uiPriority w:val="99"/>
    <w:rsid w:val="00034D66"/>
  </w:style>
  <w:style w:type="numbering" w:customStyle="1" w:styleId="Style812">
    <w:name w:val="Style812"/>
    <w:uiPriority w:val="99"/>
    <w:rsid w:val="00034D66"/>
  </w:style>
  <w:style w:type="numbering" w:customStyle="1" w:styleId="Style222">
    <w:name w:val="Style222"/>
    <w:uiPriority w:val="99"/>
    <w:rsid w:val="00034D66"/>
  </w:style>
  <w:style w:type="numbering" w:customStyle="1" w:styleId="Style122">
    <w:name w:val="Style122"/>
    <w:uiPriority w:val="99"/>
    <w:rsid w:val="00034D66"/>
  </w:style>
  <w:style w:type="numbering" w:customStyle="1" w:styleId="Style322">
    <w:name w:val="Style322"/>
    <w:uiPriority w:val="99"/>
    <w:rsid w:val="00034D66"/>
  </w:style>
  <w:style w:type="numbering" w:customStyle="1" w:styleId="Style622">
    <w:name w:val="Style622"/>
    <w:uiPriority w:val="99"/>
    <w:rsid w:val="00034D66"/>
    <w:pPr>
      <w:numPr>
        <w:numId w:val="23"/>
      </w:numPr>
    </w:pPr>
  </w:style>
  <w:style w:type="numbering" w:customStyle="1" w:styleId="Style332">
    <w:name w:val="Style332"/>
    <w:uiPriority w:val="99"/>
    <w:rsid w:val="00034D66"/>
  </w:style>
  <w:style w:type="numbering" w:customStyle="1" w:styleId="Style342">
    <w:name w:val="Style342"/>
    <w:uiPriority w:val="99"/>
    <w:rsid w:val="00034D66"/>
  </w:style>
  <w:style w:type="numbering" w:customStyle="1" w:styleId="Style162">
    <w:name w:val="Style162"/>
    <w:uiPriority w:val="99"/>
    <w:rsid w:val="00034D66"/>
  </w:style>
  <w:style w:type="numbering" w:customStyle="1" w:styleId="Style522">
    <w:name w:val="Style522"/>
    <w:uiPriority w:val="99"/>
    <w:rsid w:val="00034D66"/>
  </w:style>
  <w:style w:type="numbering" w:customStyle="1" w:styleId="Style661">
    <w:name w:val="Style661"/>
    <w:uiPriority w:val="99"/>
    <w:rsid w:val="00034D66"/>
  </w:style>
  <w:style w:type="numbering" w:customStyle="1" w:styleId="Style722">
    <w:name w:val="Style722"/>
    <w:uiPriority w:val="99"/>
    <w:rsid w:val="00034D66"/>
  </w:style>
  <w:style w:type="numbering" w:customStyle="1" w:styleId="Style823">
    <w:name w:val="Style823"/>
    <w:uiPriority w:val="99"/>
    <w:rsid w:val="00034D66"/>
  </w:style>
  <w:style w:type="numbering" w:customStyle="1" w:styleId="Style3113">
    <w:name w:val="Style3113"/>
    <w:uiPriority w:val="99"/>
    <w:rsid w:val="00034D66"/>
  </w:style>
  <w:style w:type="numbering" w:customStyle="1" w:styleId="Style1413">
    <w:name w:val="Style1413"/>
    <w:uiPriority w:val="99"/>
    <w:rsid w:val="00034D66"/>
  </w:style>
  <w:style w:type="numbering" w:customStyle="1" w:styleId="Style14112">
    <w:name w:val="Style14112"/>
    <w:uiPriority w:val="99"/>
    <w:rsid w:val="00034D66"/>
  </w:style>
  <w:style w:type="numbering" w:customStyle="1" w:styleId="Style1424">
    <w:name w:val="Style1424"/>
    <w:uiPriority w:val="99"/>
    <w:rsid w:val="00034D66"/>
    <w:pPr>
      <w:numPr>
        <w:numId w:val="39"/>
      </w:numPr>
    </w:pPr>
  </w:style>
  <w:style w:type="numbering" w:customStyle="1" w:styleId="Style14211">
    <w:name w:val="Style14211"/>
    <w:uiPriority w:val="99"/>
    <w:rsid w:val="00034D66"/>
  </w:style>
  <w:style w:type="numbering" w:customStyle="1" w:styleId="Style14231">
    <w:name w:val="Style14231"/>
    <w:uiPriority w:val="99"/>
    <w:rsid w:val="00034D66"/>
  </w:style>
  <w:style w:type="numbering" w:customStyle="1" w:styleId="Style272">
    <w:name w:val="Style272"/>
    <w:uiPriority w:val="99"/>
    <w:rsid w:val="00034D66"/>
  </w:style>
  <w:style w:type="numbering" w:customStyle="1" w:styleId="Style172">
    <w:name w:val="Style172"/>
    <w:uiPriority w:val="99"/>
    <w:rsid w:val="00034D66"/>
  </w:style>
  <w:style w:type="numbering" w:customStyle="1" w:styleId="Style371">
    <w:name w:val="Style371"/>
    <w:uiPriority w:val="99"/>
    <w:rsid w:val="00034D66"/>
  </w:style>
  <w:style w:type="numbering" w:customStyle="1" w:styleId="Style671">
    <w:name w:val="Style671"/>
    <w:uiPriority w:val="99"/>
    <w:rsid w:val="00034D66"/>
  </w:style>
  <w:style w:type="numbering" w:customStyle="1" w:styleId="Style281">
    <w:name w:val="Style281"/>
    <w:uiPriority w:val="99"/>
    <w:rsid w:val="00034D66"/>
  </w:style>
  <w:style w:type="numbering" w:customStyle="1" w:styleId="Style181">
    <w:name w:val="Style181"/>
    <w:uiPriority w:val="99"/>
    <w:rsid w:val="00034D66"/>
  </w:style>
  <w:style w:type="numbering" w:customStyle="1" w:styleId="Style381">
    <w:name w:val="Style381"/>
    <w:uiPriority w:val="99"/>
    <w:rsid w:val="00034D66"/>
  </w:style>
  <w:style w:type="numbering" w:customStyle="1" w:styleId="Style68">
    <w:name w:val="Style68"/>
    <w:uiPriority w:val="99"/>
    <w:rsid w:val="00034D66"/>
  </w:style>
  <w:style w:type="numbering" w:customStyle="1" w:styleId="Style29">
    <w:name w:val="Style29"/>
    <w:uiPriority w:val="99"/>
    <w:rsid w:val="005D6226"/>
  </w:style>
  <w:style w:type="numbering" w:customStyle="1" w:styleId="Style45">
    <w:name w:val="Style45"/>
    <w:uiPriority w:val="99"/>
    <w:rsid w:val="005D6226"/>
  </w:style>
  <w:style w:type="numbering" w:customStyle="1" w:styleId="Style56">
    <w:name w:val="Style56"/>
    <w:uiPriority w:val="99"/>
    <w:rsid w:val="005D6226"/>
  </w:style>
  <w:style w:type="numbering" w:customStyle="1" w:styleId="Style213">
    <w:name w:val="Style213"/>
    <w:uiPriority w:val="99"/>
    <w:rsid w:val="005D6226"/>
  </w:style>
  <w:style w:type="numbering" w:customStyle="1" w:styleId="Style714">
    <w:name w:val="Style714"/>
    <w:uiPriority w:val="99"/>
    <w:rsid w:val="005D6226"/>
  </w:style>
  <w:style w:type="numbering" w:customStyle="1" w:styleId="Style813">
    <w:name w:val="Style813"/>
    <w:uiPriority w:val="99"/>
    <w:rsid w:val="005D6226"/>
  </w:style>
  <w:style w:type="numbering" w:customStyle="1" w:styleId="Style223">
    <w:name w:val="Style223"/>
    <w:uiPriority w:val="99"/>
    <w:rsid w:val="005D6226"/>
  </w:style>
  <w:style w:type="numbering" w:customStyle="1" w:styleId="Style123">
    <w:name w:val="Style123"/>
    <w:uiPriority w:val="99"/>
    <w:rsid w:val="005D6226"/>
  </w:style>
  <w:style w:type="numbering" w:customStyle="1" w:styleId="Style323">
    <w:name w:val="Style323"/>
    <w:uiPriority w:val="99"/>
    <w:rsid w:val="005D6226"/>
    <w:pPr>
      <w:numPr>
        <w:numId w:val="21"/>
      </w:numPr>
    </w:pPr>
  </w:style>
  <w:style w:type="numbering" w:customStyle="1" w:styleId="Style623">
    <w:name w:val="Style623"/>
    <w:uiPriority w:val="99"/>
    <w:rsid w:val="005D6226"/>
    <w:pPr>
      <w:numPr>
        <w:numId w:val="22"/>
      </w:numPr>
    </w:pPr>
  </w:style>
  <w:style w:type="numbering" w:customStyle="1" w:styleId="Style333">
    <w:name w:val="Style333"/>
    <w:uiPriority w:val="99"/>
    <w:rsid w:val="005D6226"/>
  </w:style>
  <w:style w:type="numbering" w:customStyle="1" w:styleId="Style163">
    <w:name w:val="Style163"/>
    <w:uiPriority w:val="99"/>
    <w:rsid w:val="005D6226"/>
  </w:style>
  <w:style w:type="numbering" w:customStyle="1" w:styleId="Style523">
    <w:name w:val="Style523"/>
    <w:uiPriority w:val="99"/>
    <w:rsid w:val="005D6226"/>
  </w:style>
  <w:style w:type="numbering" w:customStyle="1" w:styleId="Style662">
    <w:name w:val="Style662"/>
    <w:uiPriority w:val="99"/>
    <w:rsid w:val="005D6226"/>
  </w:style>
  <w:style w:type="numbering" w:customStyle="1" w:styleId="Style723">
    <w:name w:val="Style723"/>
    <w:uiPriority w:val="99"/>
    <w:rsid w:val="005D6226"/>
  </w:style>
  <w:style w:type="numbering" w:customStyle="1" w:styleId="Style824">
    <w:name w:val="Style824"/>
    <w:uiPriority w:val="99"/>
    <w:rsid w:val="005D6226"/>
  </w:style>
  <w:style w:type="numbering" w:customStyle="1" w:styleId="Style3114">
    <w:name w:val="Style3114"/>
    <w:uiPriority w:val="99"/>
    <w:rsid w:val="005D6226"/>
    <w:pPr>
      <w:numPr>
        <w:numId w:val="36"/>
      </w:numPr>
    </w:pPr>
  </w:style>
  <w:style w:type="numbering" w:customStyle="1" w:styleId="Style1414">
    <w:name w:val="Style1414"/>
    <w:uiPriority w:val="99"/>
    <w:rsid w:val="005D6226"/>
  </w:style>
  <w:style w:type="numbering" w:customStyle="1" w:styleId="Style14113">
    <w:name w:val="Style14113"/>
    <w:uiPriority w:val="99"/>
    <w:rsid w:val="005D6226"/>
  </w:style>
  <w:style w:type="numbering" w:customStyle="1" w:styleId="Style1425">
    <w:name w:val="Style1425"/>
    <w:uiPriority w:val="99"/>
    <w:rsid w:val="005D6226"/>
    <w:pPr>
      <w:numPr>
        <w:numId w:val="38"/>
      </w:numPr>
    </w:pPr>
  </w:style>
  <w:style w:type="numbering" w:customStyle="1" w:styleId="Style14212">
    <w:name w:val="Style14212"/>
    <w:uiPriority w:val="99"/>
    <w:rsid w:val="005D6226"/>
  </w:style>
  <w:style w:type="numbering" w:customStyle="1" w:styleId="Style14232">
    <w:name w:val="Style14232"/>
    <w:uiPriority w:val="99"/>
    <w:rsid w:val="005D6226"/>
    <w:pPr>
      <w:numPr>
        <w:numId w:val="35"/>
      </w:numPr>
    </w:pPr>
  </w:style>
  <w:style w:type="numbering" w:customStyle="1" w:styleId="Style282">
    <w:name w:val="Style282"/>
    <w:uiPriority w:val="99"/>
    <w:rsid w:val="005D6226"/>
  </w:style>
  <w:style w:type="numbering" w:customStyle="1" w:styleId="Style681">
    <w:name w:val="Style681"/>
    <w:uiPriority w:val="99"/>
    <w:rsid w:val="005D6226"/>
  </w:style>
  <w:style w:type="numbering" w:customStyle="1" w:styleId="Style291">
    <w:name w:val="Style291"/>
    <w:uiPriority w:val="99"/>
    <w:rsid w:val="005D6226"/>
  </w:style>
  <w:style w:type="numbering" w:customStyle="1" w:styleId="Style19">
    <w:name w:val="Style19"/>
    <w:uiPriority w:val="99"/>
    <w:rsid w:val="005D6226"/>
  </w:style>
  <w:style w:type="numbering" w:customStyle="1" w:styleId="Style39">
    <w:name w:val="Style39"/>
    <w:uiPriority w:val="99"/>
    <w:rsid w:val="005D6226"/>
  </w:style>
  <w:style w:type="numbering" w:customStyle="1" w:styleId="Style69">
    <w:name w:val="Style69"/>
    <w:uiPriority w:val="99"/>
    <w:rsid w:val="005D6226"/>
  </w:style>
  <w:style w:type="character" w:customStyle="1" w:styleId="NoSpacingChar">
    <w:name w:val="No Spacing Char"/>
    <w:link w:val="NoSpacing"/>
    <w:uiPriority w:val="1"/>
    <w:rsid w:val="005D6226"/>
    <w:rPr>
      <w:rFonts w:ascii="Calibri" w:eastAsia="Calibri" w:hAnsi="Calibri" w:cs="Cordia New"/>
    </w:rPr>
  </w:style>
  <w:style w:type="numbering" w:customStyle="1" w:styleId="Style110">
    <w:name w:val="Style110"/>
    <w:uiPriority w:val="99"/>
    <w:rsid w:val="005D6226"/>
    <w:pPr>
      <w:numPr>
        <w:numId w:val="41"/>
      </w:numPr>
    </w:pPr>
  </w:style>
  <w:style w:type="numbering" w:customStyle="1" w:styleId="Style210">
    <w:name w:val="Style210"/>
    <w:uiPriority w:val="99"/>
    <w:rsid w:val="005107BD"/>
    <w:pPr>
      <w:numPr>
        <w:numId w:val="15"/>
      </w:numPr>
    </w:pPr>
  </w:style>
  <w:style w:type="numbering" w:customStyle="1" w:styleId="Style46">
    <w:name w:val="Style46"/>
    <w:uiPriority w:val="99"/>
    <w:rsid w:val="005107BD"/>
    <w:pPr>
      <w:numPr>
        <w:numId w:val="7"/>
      </w:numPr>
    </w:pPr>
  </w:style>
  <w:style w:type="numbering" w:customStyle="1" w:styleId="Style57">
    <w:name w:val="Style57"/>
    <w:uiPriority w:val="99"/>
    <w:rsid w:val="005107BD"/>
    <w:pPr>
      <w:numPr>
        <w:numId w:val="8"/>
      </w:numPr>
    </w:pPr>
  </w:style>
  <w:style w:type="numbering" w:customStyle="1" w:styleId="Style214">
    <w:name w:val="Style214"/>
    <w:uiPriority w:val="99"/>
    <w:rsid w:val="005107BD"/>
    <w:pPr>
      <w:numPr>
        <w:numId w:val="14"/>
      </w:numPr>
    </w:pPr>
  </w:style>
  <w:style w:type="numbering" w:customStyle="1" w:styleId="Style715">
    <w:name w:val="Style715"/>
    <w:uiPriority w:val="99"/>
    <w:rsid w:val="005107BD"/>
    <w:pPr>
      <w:numPr>
        <w:numId w:val="12"/>
      </w:numPr>
    </w:pPr>
  </w:style>
  <w:style w:type="numbering" w:customStyle="1" w:styleId="Style224">
    <w:name w:val="Style224"/>
    <w:uiPriority w:val="99"/>
    <w:rsid w:val="005107BD"/>
  </w:style>
  <w:style w:type="numbering" w:customStyle="1" w:styleId="Style124">
    <w:name w:val="Style124"/>
    <w:uiPriority w:val="99"/>
    <w:rsid w:val="005107BD"/>
    <w:pPr>
      <w:numPr>
        <w:numId w:val="18"/>
      </w:numPr>
    </w:pPr>
  </w:style>
  <w:style w:type="numbering" w:customStyle="1" w:styleId="Style324">
    <w:name w:val="Style324"/>
    <w:uiPriority w:val="99"/>
    <w:rsid w:val="005107BD"/>
    <w:pPr>
      <w:numPr>
        <w:numId w:val="19"/>
      </w:numPr>
    </w:pPr>
  </w:style>
  <w:style w:type="numbering" w:customStyle="1" w:styleId="Style624">
    <w:name w:val="Style624"/>
    <w:uiPriority w:val="99"/>
    <w:rsid w:val="005107BD"/>
    <w:pPr>
      <w:numPr>
        <w:numId w:val="20"/>
      </w:numPr>
    </w:pPr>
  </w:style>
  <w:style w:type="numbering" w:customStyle="1" w:styleId="Style334">
    <w:name w:val="Style334"/>
    <w:uiPriority w:val="99"/>
    <w:rsid w:val="005107BD"/>
  </w:style>
  <w:style w:type="numbering" w:customStyle="1" w:styleId="Style164">
    <w:name w:val="Style164"/>
    <w:uiPriority w:val="99"/>
    <w:rsid w:val="005107BD"/>
  </w:style>
  <w:style w:type="numbering" w:customStyle="1" w:styleId="Style663">
    <w:name w:val="Style663"/>
    <w:uiPriority w:val="99"/>
    <w:rsid w:val="005107BD"/>
    <w:pPr>
      <w:numPr>
        <w:numId w:val="9"/>
      </w:numPr>
    </w:pPr>
  </w:style>
  <w:style w:type="numbering" w:customStyle="1" w:styleId="Style724">
    <w:name w:val="Style724"/>
    <w:uiPriority w:val="99"/>
    <w:rsid w:val="005107BD"/>
    <w:pPr>
      <w:numPr>
        <w:numId w:val="10"/>
      </w:numPr>
    </w:pPr>
  </w:style>
  <w:style w:type="numbering" w:customStyle="1" w:styleId="Style3115">
    <w:name w:val="Style3115"/>
    <w:uiPriority w:val="99"/>
    <w:rsid w:val="005107BD"/>
    <w:pPr>
      <w:numPr>
        <w:numId w:val="29"/>
      </w:numPr>
    </w:pPr>
  </w:style>
  <w:style w:type="numbering" w:customStyle="1" w:styleId="Style1415">
    <w:name w:val="Style1415"/>
    <w:uiPriority w:val="99"/>
    <w:rsid w:val="005107BD"/>
    <w:pPr>
      <w:numPr>
        <w:numId w:val="30"/>
      </w:numPr>
    </w:pPr>
  </w:style>
  <w:style w:type="numbering" w:customStyle="1" w:styleId="Style14114">
    <w:name w:val="Style14114"/>
    <w:uiPriority w:val="99"/>
    <w:rsid w:val="005107BD"/>
  </w:style>
  <w:style w:type="numbering" w:customStyle="1" w:styleId="Style1426">
    <w:name w:val="Style1426"/>
    <w:uiPriority w:val="99"/>
    <w:rsid w:val="005107BD"/>
    <w:pPr>
      <w:numPr>
        <w:numId w:val="31"/>
      </w:numPr>
    </w:pPr>
  </w:style>
  <w:style w:type="numbering" w:customStyle="1" w:styleId="Style14233">
    <w:name w:val="Style14233"/>
    <w:uiPriority w:val="99"/>
    <w:rsid w:val="005107BD"/>
    <w:pPr>
      <w:numPr>
        <w:numId w:val="28"/>
      </w:numPr>
    </w:pPr>
  </w:style>
  <w:style w:type="numbering" w:customStyle="1" w:styleId="Style292">
    <w:name w:val="Style292"/>
    <w:uiPriority w:val="99"/>
    <w:rsid w:val="005107BD"/>
  </w:style>
  <w:style w:type="numbering" w:customStyle="1" w:styleId="Style191">
    <w:name w:val="Style191"/>
    <w:uiPriority w:val="99"/>
    <w:rsid w:val="005107BD"/>
  </w:style>
  <w:style w:type="numbering" w:customStyle="1" w:styleId="Style391">
    <w:name w:val="Style391"/>
    <w:uiPriority w:val="99"/>
    <w:rsid w:val="005107BD"/>
    <w:pPr>
      <w:numPr>
        <w:numId w:val="4"/>
      </w:numPr>
    </w:pPr>
  </w:style>
  <w:style w:type="numbering" w:customStyle="1" w:styleId="Style691">
    <w:name w:val="Style691"/>
    <w:uiPriority w:val="99"/>
    <w:rsid w:val="005107BD"/>
    <w:pPr>
      <w:numPr>
        <w:numId w:val="6"/>
      </w:numPr>
    </w:pPr>
  </w:style>
  <w:style w:type="numbering" w:customStyle="1" w:styleId="Style1101">
    <w:name w:val="Style1101"/>
    <w:uiPriority w:val="99"/>
    <w:rsid w:val="005107BD"/>
    <w:pPr>
      <w:numPr>
        <w:numId w:val="37"/>
      </w:numPr>
    </w:pPr>
  </w:style>
  <w:style w:type="numbering" w:customStyle="1" w:styleId="Style2101">
    <w:name w:val="Style2101"/>
    <w:uiPriority w:val="99"/>
    <w:rsid w:val="005107BD"/>
  </w:style>
  <w:style w:type="numbering" w:customStyle="1" w:styleId="Style310">
    <w:name w:val="Style310"/>
    <w:uiPriority w:val="99"/>
    <w:rsid w:val="005107BD"/>
  </w:style>
  <w:style w:type="numbering" w:customStyle="1" w:styleId="Style610">
    <w:name w:val="Style610"/>
    <w:uiPriority w:val="99"/>
    <w:rsid w:val="005107BD"/>
  </w:style>
  <w:style w:type="numbering" w:customStyle="1" w:styleId="Style3121">
    <w:name w:val="Style3121"/>
    <w:uiPriority w:val="99"/>
    <w:rsid w:val="005107BD"/>
    <w:pPr>
      <w:numPr>
        <w:numId w:val="13"/>
      </w:numPr>
    </w:pPr>
  </w:style>
  <w:style w:type="numbering" w:customStyle="1" w:styleId="NoList6">
    <w:name w:val="No List6"/>
    <w:next w:val="NoList"/>
    <w:uiPriority w:val="99"/>
    <w:semiHidden/>
    <w:unhideWhenUsed/>
    <w:rsid w:val="005107BD"/>
  </w:style>
  <w:style w:type="numbering" w:customStyle="1" w:styleId="Style112">
    <w:name w:val="Style112"/>
    <w:uiPriority w:val="99"/>
    <w:rsid w:val="005107BD"/>
    <w:pPr>
      <w:numPr>
        <w:numId w:val="40"/>
      </w:numPr>
    </w:pPr>
  </w:style>
  <w:style w:type="numbering" w:customStyle="1" w:styleId="Style3131">
    <w:name w:val="Style3131"/>
    <w:uiPriority w:val="99"/>
    <w:rsid w:val="005107BD"/>
    <w:pPr>
      <w:numPr>
        <w:numId w:val="42"/>
      </w:numPr>
    </w:pPr>
  </w:style>
  <w:style w:type="numbering" w:customStyle="1" w:styleId="NoList7">
    <w:name w:val="No List7"/>
    <w:next w:val="NoList"/>
    <w:uiPriority w:val="99"/>
    <w:semiHidden/>
    <w:unhideWhenUsed/>
    <w:rsid w:val="005107BD"/>
  </w:style>
  <w:style w:type="numbering" w:customStyle="1" w:styleId="Style113">
    <w:name w:val="Style113"/>
    <w:uiPriority w:val="99"/>
    <w:rsid w:val="005107BD"/>
  </w:style>
  <w:style w:type="numbering" w:customStyle="1" w:styleId="Style114">
    <w:name w:val="Style114"/>
    <w:uiPriority w:val="99"/>
    <w:rsid w:val="005107BD"/>
  </w:style>
  <w:style w:type="numbering" w:customStyle="1" w:styleId="Style314">
    <w:name w:val="Style314"/>
    <w:uiPriority w:val="99"/>
    <w:rsid w:val="005107BD"/>
    <w:pPr>
      <w:numPr>
        <w:numId w:val="3"/>
      </w:numPr>
    </w:pPr>
  </w:style>
  <w:style w:type="numbering" w:customStyle="1" w:styleId="NoList8">
    <w:name w:val="No List8"/>
    <w:next w:val="NoList"/>
    <w:uiPriority w:val="99"/>
    <w:semiHidden/>
    <w:unhideWhenUsed/>
    <w:rsid w:val="005107BD"/>
  </w:style>
  <w:style w:type="numbering" w:customStyle="1" w:styleId="Style115">
    <w:name w:val="Style115"/>
    <w:uiPriority w:val="99"/>
    <w:rsid w:val="005107BD"/>
    <w:pPr>
      <w:numPr>
        <w:numId w:val="1"/>
      </w:numPr>
    </w:pPr>
  </w:style>
  <w:style w:type="numbering" w:customStyle="1" w:styleId="Style2131">
    <w:name w:val="Style2131"/>
    <w:uiPriority w:val="99"/>
    <w:rsid w:val="005107BD"/>
    <w:pPr>
      <w:numPr>
        <w:numId w:val="2"/>
      </w:numPr>
    </w:pPr>
  </w:style>
  <w:style w:type="numbering" w:customStyle="1" w:styleId="Style741">
    <w:name w:val="Style741"/>
    <w:uiPriority w:val="99"/>
    <w:rsid w:val="005107BD"/>
    <w:pPr>
      <w:numPr>
        <w:numId w:val="5"/>
      </w:numPr>
    </w:pPr>
  </w:style>
  <w:style w:type="numbering" w:customStyle="1" w:styleId="Style315">
    <w:name w:val="Style315"/>
    <w:uiPriority w:val="99"/>
    <w:rsid w:val="005107BD"/>
    <w:pPr>
      <w:numPr>
        <w:numId w:val="11"/>
      </w:numPr>
    </w:pPr>
  </w:style>
  <w:style w:type="numbering" w:customStyle="1" w:styleId="Style215">
    <w:name w:val="Style215"/>
    <w:uiPriority w:val="99"/>
    <w:rsid w:val="00887924"/>
  </w:style>
  <w:style w:type="numbering" w:customStyle="1" w:styleId="Style47">
    <w:name w:val="Style47"/>
    <w:uiPriority w:val="99"/>
    <w:rsid w:val="00887924"/>
  </w:style>
  <w:style w:type="numbering" w:customStyle="1" w:styleId="Style58">
    <w:name w:val="Style58"/>
    <w:uiPriority w:val="99"/>
    <w:rsid w:val="00887924"/>
  </w:style>
  <w:style w:type="numbering" w:customStyle="1" w:styleId="Style216">
    <w:name w:val="Style216"/>
    <w:uiPriority w:val="99"/>
    <w:rsid w:val="00887924"/>
  </w:style>
  <w:style w:type="numbering" w:customStyle="1" w:styleId="Style716">
    <w:name w:val="Style716"/>
    <w:uiPriority w:val="99"/>
    <w:rsid w:val="00887924"/>
  </w:style>
  <w:style w:type="numbering" w:customStyle="1" w:styleId="Style125">
    <w:name w:val="Style125"/>
    <w:uiPriority w:val="99"/>
    <w:rsid w:val="00887924"/>
  </w:style>
  <w:style w:type="numbering" w:customStyle="1" w:styleId="Style325">
    <w:name w:val="Style325"/>
    <w:uiPriority w:val="99"/>
    <w:rsid w:val="00887924"/>
  </w:style>
  <w:style w:type="numbering" w:customStyle="1" w:styleId="Style625">
    <w:name w:val="Style625"/>
    <w:uiPriority w:val="99"/>
    <w:rsid w:val="00887924"/>
  </w:style>
  <w:style w:type="numbering" w:customStyle="1" w:styleId="Style335">
    <w:name w:val="Style335"/>
    <w:uiPriority w:val="99"/>
    <w:rsid w:val="00887924"/>
  </w:style>
  <w:style w:type="numbering" w:customStyle="1" w:styleId="Style165">
    <w:name w:val="Style165"/>
    <w:uiPriority w:val="99"/>
    <w:rsid w:val="00887924"/>
  </w:style>
  <w:style w:type="numbering" w:customStyle="1" w:styleId="Style664">
    <w:name w:val="Style664"/>
    <w:uiPriority w:val="99"/>
    <w:rsid w:val="00887924"/>
  </w:style>
  <w:style w:type="numbering" w:customStyle="1" w:styleId="Style725">
    <w:name w:val="Style725"/>
    <w:uiPriority w:val="99"/>
    <w:rsid w:val="00887924"/>
  </w:style>
  <w:style w:type="numbering" w:customStyle="1" w:styleId="Style3116">
    <w:name w:val="Style3116"/>
    <w:uiPriority w:val="99"/>
    <w:rsid w:val="00887924"/>
  </w:style>
  <w:style w:type="numbering" w:customStyle="1" w:styleId="Style1416">
    <w:name w:val="Style1416"/>
    <w:uiPriority w:val="99"/>
    <w:rsid w:val="00887924"/>
  </w:style>
  <w:style w:type="numbering" w:customStyle="1" w:styleId="Style14115">
    <w:name w:val="Style14115"/>
    <w:uiPriority w:val="99"/>
    <w:rsid w:val="00887924"/>
  </w:style>
  <w:style w:type="numbering" w:customStyle="1" w:styleId="Style1427">
    <w:name w:val="Style1427"/>
    <w:uiPriority w:val="99"/>
    <w:rsid w:val="00887924"/>
  </w:style>
  <w:style w:type="numbering" w:customStyle="1" w:styleId="Style14234">
    <w:name w:val="Style14234"/>
    <w:uiPriority w:val="99"/>
    <w:rsid w:val="00887924"/>
  </w:style>
  <w:style w:type="numbering" w:customStyle="1" w:styleId="Style392">
    <w:name w:val="Style392"/>
    <w:uiPriority w:val="99"/>
    <w:rsid w:val="00887924"/>
  </w:style>
  <w:style w:type="numbering" w:customStyle="1" w:styleId="Style692">
    <w:name w:val="Style692"/>
    <w:uiPriority w:val="99"/>
    <w:rsid w:val="00887924"/>
  </w:style>
  <w:style w:type="numbering" w:customStyle="1" w:styleId="Style1102">
    <w:name w:val="Style1102"/>
    <w:uiPriority w:val="99"/>
    <w:rsid w:val="00887924"/>
  </w:style>
  <w:style w:type="numbering" w:customStyle="1" w:styleId="Style2102">
    <w:name w:val="Style2102"/>
    <w:uiPriority w:val="99"/>
    <w:rsid w:val="00887924"/>
  </w:style>
  <w:style w:type="numbering" w:customStyle="1" w:styleId="Style3122">
    <w:name w:val="Style3122"/>
    <w:uiPriority w:val="99"/>
    <w:rsid w:val="00887924"/>
  </w:style>
  <w:style w:type="numbering" w:customStyle="1" w:styleId="Style1121">
    <w:name w:val="Style1121"/>
    <w:uiPriority w:val="99"/>
    <w:rsid w:val="00887924"/>
  </w:style>
  <w:style w:type="numbering" w:customStyle="1" w:styleId="Style3132">
    <w:name w:val="Style3132"/>
    <w:uiPriority w:val="99"/>
    <w:rsid w:val="00887924"/>
  </w:style>
  <w:style w:type="numbering" w:customStyle="1" w:styleId="Style3141">
    <w:name w:val="Style3141"/>
    <w:uiPriority w:val="99"/>
    <w:rsid w:val="00887924"/>
  </w:style>
  <w:style w:type="numbering" w:customStyle="1" w:styleId="Style1151">
    <w:name w:val="Style1151"/>
    <w:uiPriority w:val="99"/>
    <w:rsid w:val="00887924"/>
  </w:style>
  <w:style w:type="numbering" w:customStyle="1" w:styleId="Style2132">
    <w:name w:val="Style2132"/>
    <w:uiPriority w:val="99"/>
    <w:rsid w:val="00887924"/>
  </w:style>
  <w:style w:type="numbering" w:customStyle="1" w:styleId="Style742">
    <w:name w:val="Style742"/>
    <w:uiPriority w:val="99"/>
    <w:rsid w:val="00887924"/>
  </w:style>
  <w:style w:type="numbering" w:customStyle="1" w:styleId="Style3151">
    <w:name w:val="Style3151"/>
    <w:uiPriority w:val="99"/>
    <w:rsid w:val="00887924"/>
  </w:style>
  <w:style w:type="numbering" w:customStyle="1" w:styleId="Style2141">
    <w:name w:val="Style2141"/>
    <w:uiPriority w:val="99"/>
    <w:rsid w:val="00887924"/>
  </w:style>
  <w:style w:type="numbering" w:customStyle="1" w:styleId="Style116">
    <w:name w:val="Style116"/>
    <w:uiPriority w:val="99"/>
    <w:rsid w:val="00887924"/>
  </w:style>
  <w:style w:type="numbering" w:customStyle="1" w:styleId="Style316">
    <w:name w:val="Style316"/>
    <w:uiPriority w:val="99"/>
    <w:rsid w:val="00887924"/>
  </w:style>
  <w:style w:type="numbering" w:customStyle="1" w:styleId="Style612">
    <w:name w:val="Style612"/>
    <w:uiPriority w:val="99"/>
    <w:rsid w:val="00887924"/>
  </w:style>
  <w:style w:type="numbering" w:customStyle="1" w:styleId="NoList9">
    <w:name w:val="No List9"/>
    <w:next w:val="NoList"/>
    <w:uiPriority w:val="99"/>
    <w:semiHidden/>
    <w:unhideWhenUsed/>
    <w:rsid w:val="00887924"/>
  </w:style>
  <w:style w:type="numbering" w:customStyle="1" w:styleId="Style117">
    <w:name w:val="Style117"/>
    <w:uiPriority w:val="99"/>
    <w:rsid w:val="00887924"/>
  </w:style>
  <w:style w:type="numbering" w:customStyle="1" w:styleId="Style2151">
    <w:name w:val="Style2151"/>
    <w:uiPriority w:val="99"/>
    <w:rsid w:val="00887924"/>
  </w:style>
  <w:style w:type="numbering" w:customStyle="1" w:styleId="Style317">
    <w:name w:val="Style317"/>
    <w:uiPriority w:val="99"/>
    <w:rsid w:val="0088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AD8D-D308-48DF-BC3C-607FB53D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19</Pages>
  <Words>6131</Words>
  <Characters>29996</Characters>
  <Application>Microsoft Office Word</Application>
  <DocSecurity>0</DocSecurity>
  <Lines>992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125</cp:revision>
  <cp:lastPrinted>2024-12-16T04:36:00Z</cp:lastPrinted>
  <dcterms:created xsi:type="dcterms:W3CDTF">2018-11-29T07:02:00Z</dcterms:created>
  <dcterms:modified xsi:type="dcterms:W3CDTF">2025-12-16T08:54:00Z</dcterms:modified>
</cp:coreProperties>
</file>