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0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"/>
        <w:gridCol w:w="4386"/>
        <w:gridCol w:w="4139"/>
        <w:gridCol w:w="2498"/>
        <w:gridCol w:w="1814"/>
        <w:gridCol w:w="340"/>
        <w:gridCol w:w="340"/>
        <w:gridCol w:w="340"/>
        <w:gridCol w:w="340"/>
        <w:gridCol w:w="340"/>
        <w:gridCol w:w="340"/>
        <w:gridCol w:w="340"/>
        <w:gridCol w:w="342"/>
      </w:tblGrid>
      <w:tr w:rsidR="005A4BFF" w:rsidRPr="005A4BFF" w14:paraId="78556B13" w14:textId="77777777" w:rsidTr="00900E63">
        <w:trPr>
          <w:trHeight w:val="123"/>
          <w:tblHeader/>
        </w:trPr>
        <w:tc>
          <w:tcPr>
            <w:tcW w:w="493" w:type="dxa"/>
            <w:vMerge w:val="restart"/>
            <w:tcBorders>
              <w:bottom w:val="single" w:sz="4" w:space="0" w:color="auto"/>
            </w:tcBorders>
            <w:vAlign w:val="center"/>
          </w:tcPr>
          <w:p w14:paraId="7544D813" w14:textId="77777777" w:rsidR="005A4BFF" w:rsidRPr="005A4BFF" w:rsidRDefault="005A4BFF" w:rsidP="005A4BFF">
            <w:pPr>
              <w:spacing w:line="280" w:lineRule="exact"/>
              <w:ind w:left="-57" w:right="-57"/>
              <w:jc w:val="center"/>
              <w:rPr>
                <w:rFonts w:ascii="TH SarabunPSK" w:hAnsi="TH SarabunPSK" w:cs="TH SarabunPSK"/>
                <w:b/>
                <w:bCs/>
                <w:spacing w:val="-12"/>
                <w:sz w:val="26"/>
                <w:szCs w:val="26"/>
              </w:rPr>
            </w:pPr>
            <w:bookmarkStart w:id="0" w:name="_Hlk145673507"/>
            <w:bookmarkStart w:id="1" w:name="_Hlk120889396"/>
            <w:r w:rsidRPr="005A4BFF">
              <w:rPr>
                <w:rFonts w:ascii="TH SarabunPSK" w:hAnsi="TH SarabunPSK" w:cs="TH SarabunPSK"/>
                <w:b/>
                <w:bCs/>
                <w:spacing w:val="-12"/>
                <w:sz w:val="26"/>
                <w:szCs w:val="26"/>
                <w:cs/>
              </w:rPr>
              <w:t>ลำดับ</w:t>
            </w:r>
          </w:p>
          <w:p w14:paraId="6D224557" w14:textId="77777777" w:rsidR="005A4BFF" w:rsidRPr="005A4BFF" w:rsidRDefault="005A4BFF" w:rsidP="005A4BFF">
            <w:pPr>
              <w:spacing w:before="60" w:after="60" w:line="240" w:lineRule="exact"/>
              <w:jc w:val="center"/>
              <w:rPr>
                <w:rFonts w:ascii="TH SarabunPSK Bold" w:hAnsi="TH SarabunPSK Bold" w:cs="TH SarabunPSK"/>
                <w:b/>
                <w:bCs/>
                <w:color w:val="auto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spacing w:val="-8"/>
                <w:sz w:val="26"/>
                <w:szCs w:val="26"/>
                <w:cs/>
              </w:rPr>
              <w:t>ที่</w:t>
            </w:r>
          </w:p>
        </w:tc>
        <w:tc>
          <w:tcPr>
            <w:tcW w:w="4386" w:type="dxa"/>
            <w:vMerge w:val="restart"/>
            <w:tcBorders>
              <w:bottom w:val="single" w:sz="4" w:space="0" w:color="auto"/>
            </w:tcBorders>
            <w:vAlign w:val="center"/>
          </w:tcPr>
          <w:p w14:paraId="56CAFEEF" w14:textId="77777777" w:rsidR="005A4BFF" w:rsidRPr="005A4BFF" w:rsidRDefault="005A4BFF" w:rsidP="005A4BFF">
            <w:pPr>
              <w:spacing w:before="60" w:after="60" w:line="240" w:lineRule="exact"/>
              <w:jc w:val="center"/>
              <w:rPr>
                <w:rFonts w:ascii="TH SarabunPSK" w:hAnsi="TH SarabunPSK" w:cs="TH SarabunPSK"/>
                <w:b/>
                <w:bCs/>
                <w:color w:val="FFFFFF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FFFFFF"/>
                <w:kern w:val="0"/>
                <w:sz w:val="26"/>
                <w:szCs w:val="26"/>
                <w:highlight w:val="darkBlue"/>
                <w:cs/>
                <w14:ligatures w14:val="none"/>
                <w14:cntxtAlts w14:val="0"/>
              </w:rPr>
              <w:t>เรื่องเชิงนโยบาย</w:t>
            </w:r>
          </w:p>
          <w:p w14:paraId="44A2F90E" w14:textId="77777777" w:rsidR="005A4BFF" w:rsidRPr="005A4BFF" w:rsidRDefault="005A4BFF" w:rsidP="005A4BFF">
            <w:pPr>
              <w:spacing w:before="60" w:after="60" w:line="24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เรื่อง/ข้อสังเกต/ข้อเสนอแนะ/มติ</w:t>
            </w:r>
          </w:p>
        </w:tc>
        <w:tc>
          <w:tcPr>
            <w:tcW w:w="4139" w:type="dxa"/>
            <w:vMerge w:val="restart"/>
            <w:vAlign w:val="center"/>
          </w:tcPr>
          <w:p w14:paraId="3B396CF2" w14:textId="77777777" w:rsidR="005A4BFF" w:rsidRPr="005A4BFF" w:rsidRDefault="005A4BFF" w:rsidP="005A4BFF">
            <w:pPr>
              <w:spacing w:after="0" w:line="240" w:lineRule="exact"/>
              <w:ind w:left="-107" w:right="-12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:cs/>
                <w14:ligatures w14:val="none"/>
                <w14:cntxtAlts w14:val="0"/>
              </w:rPr>
              <w:t>ผลการดำเนินงาน ณ ไตรมาส 3 ปีงบประมาณ พ.ศ. 2569</w:t>
            </w:r>
          </w:p>
          <w:p w14:paraId="2515581B" w14:textId="77777777" w:rsidR="005A4BFF" w:rsidRPr="005A4BFF" w:rsidRDefault="005A4BFF" w:rsidP="005A4BFF">
            <w:pPr>
              <w:spacing w:after="0" w:line="240" w:lineRule="exact"/>
              <w:ind w:left="-107" w:right="-12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(ณ วันที่ 30 มิถุนายน พ.ศ. 2569)</w:t>
            </w:r>
          </w:p>
        </w:tc>
        <w:tc>
          <w:tcPr>
            <w:tcW w:w="2498" w:type="dxa"/>
            <w:vMerge w:val="restart"/>
            <w:vAlign w:val="center"/>
          </w:tcPr>
          <w:p w14:paraId="3EE1D5A1" w14:textId="77777777" w:rsidR="005A4BFF" w:rsidRPr="005A4BFF" w:rsidRDefault="005A4BFF" w:rsidP="005A4BFF">
            <w:pPr>
              <w:spacing w:after="0" w:line="240" w:lineRule="exact"/>
              <w:ind w:left="-101" w:right="-130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78CD68D0" w14:textId="77777777" w:rsidR="005A4BFF" w:rsidRPr="005A4BFF" w:rsidRDefault="005A4BFF" w:rsidP="005A4BFF">
            <w:pPr>
              <w:spacing w:after="0" w:line="240" w:lineRule="exact"/>
              <w:ind w:left="-101" w:right="-130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ข้อมูลผลการดำเนินงาน ณ ไตรมาส 4</w:t>
            </w:r>
            <w:r w:rsidRPr="005A4BF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 xml:space="preserve"> ปีงบประมาณ พ.ศ. 256</w:t>
            </w:r>
            <w:r w:rsidRPr="005A4BF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w:t>9</w:t>
            </w:r>
          </w:p>
          <w:p w14:paraId="7B3ADFE8" w14:textId="77777777" w:rsidR="005A4BFF" w:rsidRPr="005A4BFF" w:rsidRDefault="005A4BFF" w:rsidP="005A4BFF">
            <w:pPr>
              <w:spacing w:after="0" w:line="240" w:lineRule="exact"/>
              <w:ind w:left="-101" w:right="-130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(ณ วันที่ 30 กันยายน พ.ศ. 2569)</w:t>
            </w:r>
          </w:p>
        </w:tc>
        <w:tc>
          <w:tcPr>
            <w:tcW w:w="1814" w:type="dxa"/>
            <w:vMerge w:val="restart"/>
            <w:vAlign w:val="center"/>
          </w:tcPr>
          <w:p w14:paraId="1CACBA4C" w14:textId="77777777" w:rsidR="005A4BFF" w:rsidRPr="005A4BFF" w:rsidRDefault="005A4BFF" w:rsidP="005A4BFF">
            <w:pPr>
              <w:spacing w:after="0" w:line="240" w:lineRule="exact"/>
              <w:ind w:left="-101" w:right="-130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2973C88F" w14:textId="77777777" w:rsidR="005A4BFF" w:rsidRPr="005A4BFF" w:rsidRDefault="005A4BFF" w:rsidP="005A4BFF">
            <w:pPr>
              <w:spacing w:after="0" w:line="240" w:lineRule="exact"/>
              <w:ind w:left="-57" w:right="-57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กรอบเวลาที่จะดำเนินการ</w:t>
            </w:r>
            <w:r w:rsidRPr="005A4BF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 xml:space="preserve">ให้แล้วเสร็จและรายละเอียด </w:t>
            </w:r>
            <w:r w:rsidRPr="005A4BF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w:t>Milestone</w:t>
            </w:r>
          </w:p>
        </w:tc>
        <w:tc>
          <w:tcPr>
            <w:tcW w:w="1020" w:type="dxa"/>
            <w:gridSpan w:val="3"/>
            <w:tcBorders>
              <w:right w:val="double" w:sz="4" w:space="0" w:color="auto"/>
            </w:tcBorders>
            <w:vAlign w:val="center"/>
          </w:tcPr>
          <w:p w14:paraId="59E1CC59" w14:textId="77777777" w:rsidR="005A4BFF" w:rsidRPr="005A4BFF" w:rsidRDefault="005A4BFF" w:rsidP="005A4BFF">
            <w:pPr>
              <w:spacing w:after="0" w:line="240" w:lineRule="exact"/>
              <w:ind w:left="-101" w:right="-130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4669473A" w14:textId="77777777" w:rsidR="005A4BFF" w:rsidRPr="005A4BFF" w:rsidRDefault="005A4BFF" w:rsidP="005A4BFF">
            <w:pPr>
              <w:spacing w:after="0" w:line="240" w:lineRule="exact"/>
              <w:ind w:left="-57" w:right="-57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ระดับวิกฤตที่</w:t>
            </w:r>
            <w:r w:rsidRPr="005A4BF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w:br/>
            </w:r>
            <w:r w:rsidRPr="005A4BFF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มีผลกระทบต่อ</w:t>
            </w:r>
            <w:r w:rsidRPr="005A4BF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มหาวิทยาลัย</w:t>
            </w:r>
          </w:p>
        </w:tc>
        <w:tc>
          <w:tcPr>
            <w:tcW w:w="1702" w:type="dxa"/>
            <w:gridSpan w:val="5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FDE4E31" w14:textId="77777777" w:rsidR="005A4BFF" w:rsidRPr="005A4BFF" w:rsidRDefault="005A4BFF" w:rsidP="005A4BFF">
            <w:pPr>
              <w:spacing w:after="0" w:line="24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1E6A8AA4" w14:textId="77777777" w:rsidR="005A4BFF" w:rsidRPr="005A4BFF" w:rsidRDefault="005A4BFF" w:rsidP="005A4BFF">
            <w:pPr>
              <w:spacing w:after="0" w:line="24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สรุปผลการดำเนินงาน</w:t>
            </w:r>
          </w:p>
        </w:tc>
      </w:tr>
      <w:tr w:rsidR="005A4BFF" w:rsidRPr="005A4BFF" w14:paraId="424E2FA6" w14:textId="77777777" w:rsidTr="00900E63">
        <w:trPr>
          <w:cantSplit/>
          <w:trHeight w:val="629"/>
          <w:tblHeader/>
        </w:trPr>
        <w:tc>
          <w:tcPr>
            <w:tcW w:w="493" w:type="dxa"/>
            <w:vMerge/>
            <w:tcBorders>
              <w:bottom w:val="single" w:sz="4" w:space="0" w:color="auto"/>
            </w:tcBorders>
          </w:tcPr>
          <w:p w14:paraId="7FF9AC43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4386" w:type="dxa"/>
            <w:vMerge/>
            <w:tcBorders>
              <w:bottom w:val="single" w:sz="4" w:space="0" w:color="auto"/>
            </w:tcBorders>
          </w:tcPr>
          <w:p w14:paraId="285289FE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139" w:type="dxa"/>
            <w:vMerge/>
            <w:tcBorders>
              <w:bottom w:val="single" w:sz="4" w:space="0" w:color="auto"/>
            </w:tcBorders>
          </w:tcPr>
          <w:p w14:paraId="01848E4C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2498" w:type="dxa"/>
            <w:vMerge/>
            <w:tcBorders>
              <w:bottom w:val="single" w:sz="4" w:space="0" w:color="auto"/>
            </w:tcBorders>
          </w:tcPr>
          <w:p w14:paraId="5553B5DA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1814" w:type="dxa"/>
            <w:vMerge/>
            <w:tcBorders>
              <w:bottom w:val="single" w:sz="4" w:space="0" w:color="auto"/>
            </w:tcBorders>
            <w:textDirection w:val="btLr"/>
          </w:tcPr>
          <w:p w14:paraId="0774478A" w14:textId="77777777" w:rsidR="005A4BFF" w:rsidRPr="005A4BFF" w:rsidRDefault="005A4BFF" w:rsidP="005A4BFF">
            <w:pPr>
              <w:spacing w:after="0" w:line="260" w:lineRule="exact"/>
              <w:ind w:left="-57" w:right="-57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  <w:vAlign w:val="center"/>
          </w:tcPr>
          <w:p w14:paraId="12E921D2" w14:textId="77777777" w:rsidR="005A4BFF" w:rsidRPr="005A4BFF" w:rsidRDefault="005A4BFF" w:rsidP="005A4BFF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 1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  <w:vAlign w:val="center"/>
          </w:tcPr>
          <w:p w14:paraId="14C340F8" w14:textId="77777777" w:rsidR="005A4BFF" w:rsidRPr="005A4BFF" w:rsidRDefault="005A4BFF" w:rsidP="005A4BFF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 2</w:t>
            </w:r>
          </w:p>
        </w:tc>
        <w:tc>
          <w:tcPr>
            <w:tcW w:w="340" w:type="dxa"/>
            <w:tcBorders>
              <w:bottom w:val="single" w:sz="4" w:space="0" w:color="auto"/>
              <w:right w:val="double" w:sz="6" w:space="0" w:color="auto"/>
            </w:tcBorders>
            <w:textDirection w:val="btLr"/>
            <w:vAlign w:val="center"/>
          </w:tcPr>
          <w:p w14:paraId="21A02F1B" w14:textId="77777777" w:rsidR="005A4BFF" w:rsidRPr="005A4BFF" w:rsidRDefault="005A4BFF" w:rsidP="005A4BFF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 3</w:t>
            </w:r>
          </w:p>
        </w:tc>
        <w:tc>
          <w:tcPr>
            <w:tcW w:w="340" w:type="dxa"/>
            <w:tcBorders>
              <w:left w:val="double" w:sz="6" w:space="0" w:color="auto"/>
              <w:bottom w:val="single" w:sz="4" w:space="0" w:color="auto"/>
            </w:tcBorders>
            <w:textDirection w:val="btLr"/>
            <w:vAlign w:val="center"/>
          </w:tcPr>
          <w:p w14:paraId="193BDD74" w14:textId="77777777" w:rsidR="005A4BFF" w:rsidRPr="005A4BFF" w:rsidRDefault="005A4BFF" w:rsidP="005A4BFF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1 คะแนน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  <w:vAlign w:val="center"/>
          </w:tcPr>
          <w:p w14:paraId="28AB58EC" w14:textId="77777777" w:rsidR="005A4BFF" w:rsidRPr="005A4BFF" w:rsidRDefault="005A4BFF" w:rsidP="005A4BFF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2 คะแนน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507F2EE6" w14:textId="77777777" w:rsidR="005A4BFF" w:rsidRPr="005A4BFF" w:rsidRDefault="005A4BFF" w:rsidP="005A4BFF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3 คะแนน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3A370D3D" w14:textId="77777777" w:rsidR="005A4BFF" w:rsidRPr="005A4BFF" w:rsidRDefault="005A4BFF" w:rsidP="005A4BFF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4 คะแนน</w:t>
            </w:r>
          </w:p>
        </w:tc>
        <w:tc>
          <w:tcPr>
            <w:tcW w:w="342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center"/>
          </w:tcPr>
          <w:p w14:paraId="6D03B546" w14:textId="77777777" w:rsidR="005A4BFF" w:rsidRPr="005A4BFF" w:rsidRDefault="005A4BFF" w:rsidP="005A4BFF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5 คะแนน</w:t>
            </w:r>
          </w:p>
        </w:tc>
      </w:tr>
      <w:tr w:rsidR="005A4BFF" w:rsidRPr="005A4BFF" w14:paraId="5A2B50B8" w14:textId="77777777" w:rsidTr="00900E63">
        <w:trPr>
          <w:trHeight w:val="70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2109AD" w14:textId="77777777" w:rsidR="005A4BFF" w:rsidRPr="005A4BFF" w:rsidRDefault="005A4BFF" w:rsidP="005A4BFF">
            <w:pPr>
              <w:spacing w:after="0" w:line="280" w:lineRule="exact"/>
              <w:contextualSpacing/>
              <w:jc w:val="center"/>
              <w:rPr>
                <w:rFonts w:ascii="TH SarabunPSK" w:eastAsia="Cordia New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86" w:type="dxa"/>
            <w:tcBorders>
              <w:top w:val="single" w:sz="4" w:space="0" w:color="auto"/>
              <w:bottom w:val="nil"/>
            </w:tcBorders>
          </w:tcPr>
          <w:p w14:paraId="627D211D" w14:textId="77777777" w:rsidR="005A4BFF" w:rsidRPr="005A4BFF" w:rsidRDefault="005A4BFF" w:rsidP="005A4BFF">
            <w:pPr>
              <w:tabs>
                <w:tab w:val="left" w:pos="2552"/>
              </w:tabs>
              <w:spacing w:after="0" w:line="280" w:lineRule="exact"/>
              <w:ind w:right="45"/>
              <w:jc w:val="thaiDistribute"/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  <w:t>การประชุมครั้งที่ 3/2569 วันที่ 7 มีนาคม พ.ศ. 2569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6C4B9F" w14:textId="77777777" w:rsidR="005A4BFF" w:rsidRPr="005A4BFF" w:rsidRDefault="005A4BFF" w:rsidP="005A4BFF">
            <w:pPr>
              <w:shd w:val="clear" w:color="auto" w:fill="FFFFFF"/>
              <w:spacing w:after="0" w:line="280" w:lineRule="exact"/>
              <w:ind w:left="569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498" w:type="dxa"/>
            <w:tcBorders>
              <w:top w:val="single" w:sz="4" w:space="0" w:color="auto"/>
              <w:bottom w:val="nil"/>
            </w:tcBorders>
          </w:tcPr>
          <w:p w14:paraId="569DF6CA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12"/>
                <w:sz w:val="26"/>
                <w:szCs w:val="26"/>
                <w:cs/>
                <w:lang w:val="th-TH"/>
              </w:rPr>
            </w:pPr>
          </w:p>
        </w:tc>
        <w:tc>
          <w:tcPr>
            <w:tcW w:w="1814" w:type="dxa"/>
            <w:tcBorders>
              <w:top w:val="single" w:sz="4" w:space="0" w:color="auto"/>
              <w:bottom w:val="nil"/>
            </w:tcBorders>
          </w:tcPr>
          <w:p w14:paraId="0511901C" w14:textId="77777777" w:rsidR="005A4BFF" w:rsidRPr="005A4BFF" w:rsidRDefault="005A4BFF" w:rsidP="005A4BFF">
            <w:pPr>
              <w:spacing w:after="0" w:line="280" w:lineRule="exact"/>
              <w:contextualSpacing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0DD224CB" w14:textId="77777777" w:rsidR="005A4BFF" w:rsidRPr="005A4BFF" w:rsidRDefault="005A4BFF" w:rsidP="005A4BFF">
            <w:pPr>
              <w:spacing w:after="0" w:line="28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51DA3013" w14:textId="77777777" w:rsidR="005A4BFF" w:rsidRPr="005A4BFF" w:rsidRDefault="005A4BFF" w:rsidP="005A4BFF">
            <w:pPr>
              <w:spacing w:after="0" w:line="28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  <w:right w:val="double" w:sz="6" w:space="0" w:color="auto"/>
            </w:tcBorders>
          </w:tcPr>
          <w:p w14:paraId="3A7328D0" w14:textId="77777777" w:rsidR="005A4BFF" w:rsidRPr="005A4BFF" w:rsidRDefault="005A4BFF" w:rsidP="005A4BFF">
            <w:pPr>
              <w:spacing w:after="0" w:line="28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</w:tcPr>
          <w:p w14:paraId="6EF17A38" w14:textId="77777777" w:rsidR="005A4BFF" w:rsidRPr="005A4BFF" w:rsidRDefault="005A4BFF" w:rsidP="005A4BFF">
            <w:pPr>
              <w:spacing w:after="0" w:line="28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EA9B33" w14:textId="77777777" w:rsidR="005A4BFF" w:rsidRPr="005A4BFF" w:rsidRDefault="005A4BFF" w:rsidP="005A4BFF">
            <w:pPr>
              <w:spacing w:after="0" w:line="28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50B9E4" w14:textId="77777777" w:rsidR="005A4BFF" w:rsidRPr="005A4BFF" w:rsidRDefault="005A4BFF" w:rsidP="005A4BFF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F80272" w14:textId="77777777" w:rsidR="005A4BFF" w:rsidRPr="005A4BFF" w:rsidRDefault="005A4BFF" w:rsidP="005A4BFF">
            <w:pPr>
              <w:spacing w:after="0" w:line="28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82A61C" w14:textId="77777777" w:rsidR="005A4BFF" w:rsidRPr="005A4BFF" w:rsidRDefault="005A4BFF" w:rsidP="005A4BFF">
            <w:pPr>
              <w:spacing w:after="0" w:line="28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</w:tr>
      <w:tr w:rsidR="005A4BFF" w:rsidRPr="005A4BFF" w14:paraId="46D5C75F" w14:textId="77777777" w:rsidTr="00900E63">
        <w:trPr>
          <w:trHeight w:val="70"/>
        </w:trPr>
        <w:tc>
          <w:tcPr>
            <w:tcW w:w="4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C486CC" w14:textId="77777777" w:rsidR="005A4BFF" w:rsidRPr="005A4BFF" w:rsidRDefault="005A4BFF" w:rsidP="005A4BFF">
            <w:pPr>
              <w:spacing w:after="0" w:line="280" w:lineRule="exact"/>
              <w:contextualSpacing/>
              <w:jc w:val="center"/>
              <w:rPr>
                <w:rFonts w:ascii="TH SarabunPSK" w:eastAsia="Cordia New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5</w:t>
            </w:r>
          </w:p>
        </w:tc>
        <w:tc>
          <w:tcPr>
            <w:tcW w:w="4386" w:type="dxa"/>
            <w:tcBorders>
              <w:top w:val="nil"/>
              <w:bottom w:val="nil"/>
            </w:tcBorders>
          </w:tcPr>
          <w:p w14:paraId="707425C9" w14:textId="77777777" w:rsidR="005A4BFF" w:rsidRPr="005A4BFF" w:rsidRDefault="005A4BFF" w:rsidP="005A4BFF">
            <w:pPr>
              <w:spacing w:after="0" w:line="280" w:lineRule="exact"/>
              <w:ind w:right="-11"/>
              <w:contextualSpacing/>
              <w:jc w:val="thaiDistribute"/>
              <w:rPr>
                <w:rFonts w:ascii="TH SarabunPSK Bold" w:hAnsi="TH SarabunPSK Bold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 Bold" w:hAnsi="TH SarabunPSK Bold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บทบาทและทิศทางการบริหารงานของฟาร์มมหาวิทยาลัย</w:t>
            </w:r>
          </w:p>
          <w:p w14:paraId="32DA7C84" w14:textId="77777777" w:rsidR="005A4BFF" w:rsidRPr="005A4BFF" w:rsidRDefault="005A4BFF" w:rsidP="005A4BFF">
            <w:pPr>
              <w:tabs>
                <w:tab w:val="left" w:pos="2552"/>
              </w:tabs>
              <w:spacing w:after="0" w:line="280" w:lineRule="exact"/>
              <w:ind w:right="45"/>
              <w:jc w:val="thaiDistribute"/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 Bold" w:hAnsi="TH SarabunPSK Bold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ข้อสังเกต/ข้อเสนอแนะ</w:t>
            </w:r>
          </w:p>
        </w:tc>
        <w:tc>
          <w:tcPr>
            <w:tcW w:w="4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E7AE65" w14:textId="35040EB6" w:rsidR="005A4BFF" w:rsidRPr="005A4BFF" w:rsidRDefault="005A4BFF" w:rsidP="005A4BFF">
            <w:pPr>
              <w:spacing w:after="0" w:line="280" w:lineRule="exact"/>
              <w:ind w:left="267" w:hanging="267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>
              <w:rPr>
                <w:rFonts w:ascii="TH SarabunPSK" w:eastAsia="Cordia New" w:hAnsi="TH SarabunPSK" w:cs="TH SarabunPSK" w:hint="cs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5.</w:t>
            </w:r>
            <w:r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มหาวิทยาลัยโดยฝ่ายวิจัยและวิสาหกิจโดยฟาร์มมหาวิทยาลัยได้ดำเนินการดังนี้</w:t>
            </w:r>
          </w:p>
        </w:tc>
        <w:tc>
          <w:tcPr>
            <w:tcW w:w="2498" w:type="dxa"/>
            <w:tcBorders>
              <w:top w:val="nil"/>
              <w:bottom w:val="nil"/>
            </w:tcBorders>
          </w:tcPr>
          <w:p w14:paraId="0D1A1563" w14:textId="77777777" w:rsidR="005A4BFF" w:rsidRPr="005A4BFF" w:rsidRDefault="005A4BFF" w:rsidP="005A4BFF">
            <w:pPr>
              <w:spacing w:after="0" w:line="280" w:lineRule="exact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(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sz w:val="26"/>
                <w:szCs w:val="26"/>
                <w:cs/>
              </w:rPr>
              <w:t>รองอธิการบดีฝ่ายวิจัยและวิสาหกิจ โดย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ผู้จัดการฟาร์ม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14:paraId="3CB32F64" w14:textId="77777777" w:rsidR="005A4BFF" w:rsidRPr="005A4BFF" w:rsidRDefault="005A4BFF" w:rsidP="005A4BFF">
            <w:pPr>
              <w:spacing w:after="0" w:line="280" w:lineRule="exact"/>
              <w:contextualSpacing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sz w:val="26"/>
                <w:szCs w:val="26"/>
                <w:u w:val="single"/>
                <w:cs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sz w:val="26"/>
                <w:szCs w:val="26"/>
                <w:u w:val="single"/>
                <w:cs/>
              </w:rPr>
              <w:t>กรอบเวลาที่จะดำเนินการให้แล้วเสร็จ :</w:t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412DD12E" w14:textId="77777777" w:rsidR="005A4BFF" w:rsidRPr="005A4BFF" w:rsidRDefault="005A4BFF" w:rsidP="005A4BFF">
            <w:pPr>
              <w:spacing w:after="0" w:line="28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15BEB5AB" w14:textId="77777777" w:rsidR="005A4BFF" w:rsidRPr="005A4BFF" w:rsidRDefault="005A4BFF" w:rsidP="005A4BFF">
            <w:pPr>
              <w:spacing w:after="0" w:line="28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  <w:right w:val="double" w:sz="6" w:space="0" w:color="auto"/>
            </w:tcBorders>
          </w:tcPr>
          <w:p w14:paraId="504C206F" w14:textId="77777777" w:rsidR="005A4BFF" w:rsidRPr="005A4BFF" w:rsidRDefault="005A4BFF" w:rsidP="005A4BFF">
            <w:pPr>
              <w:spacing w:after="0" w:line="28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</w:tcPr>
          <w:p w14:paraId="13852ED3" w14:textId="77777777" w:rsidR="005A4BFF" w:rsidRPr="005A4BFF" w:rsidRDefault="005A4BFF" w:rsidP="005A4BFF">
            <w:pPr>
              <w:spacing w:after="0" w:line="28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6208B9" w14:textId="77777777" w:rsidR="005A4BFF" w:rsidRPr="005A4BFF" w:rsidRDefault="005A4BFF" w:rsidP="005A4BFF">
            <w:pPr>
              <w:spacing w:after="0" w:line="28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F5AAA1" w14:textId="77777777" w:rsidR="005A4BFF" w:rsidRPr="005A4BFF" w:rsidRDefault="005A4BFF" w:rsidP="005A4BFF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9F9B10" w14:textId="77777777" w:rsidR="005A4BFF" w:rsidRPr="005A4BFF" w:rsidRDefault="005A4BFF" w:rsidP="005A4BFF">
            <w:pPr>
              <w:spacing w:after="0" w:line="28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0C6D9C" w14:textId="77777777" w:rsidR="005A4BFF" w:rsidRPr="005A4BFF" w:rsidRDefault="005A4BFF" w:rsidP="005A4BFF">
            <w:pPr>
              <w:spacing w:after="0" w:line="28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</w:tr>
      <w:tr w:rsidR="005A4BFF" w:rsidRPr="005A4BFF" w14:paraId="01B24B73" w14:textId="77777777" w:rsidTr="00900E63">
        <w:trPr>
          <w:trHeight w:val="70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6F37" w14:textId="77777777" w:rsidR="005A4BFF" w:rsidRPr="005A4BFF" w:rsidRDefault="005A4BFF" w:rsidP="005A4BFF">
            <w:pPr>
              <w:spacing w:after="0" w:line="280" w:lineRule="exact"/>
              <w:contextualSpacing/>
              <w:jc w:val="center"/>
              <w:rPr>
                <w:rFonts w:ascii="TH SarabunPSK" w:eastAsia="Cordia New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86" w:type="dxa"/>
            <w:tcBorders>
              <w:top w:val="nil"/>
              <w:bottom w:val="single" w:sz="4" w:space="0" w:color="auto"/>
            </w:tcBorders>
          </w:tcPr>
          <w:p w14:paraId="660D5371" w14:textId="77777777" w:rsidR="005A4BFF" w:rsidRPr="005A4BFF" w:rsidRDefault="005A4BFF">
            <w:pPr>
              <w:numPr>
                <w:ilvl w:val="0"/>
                <w:numId w:val="49"/>
              </w:numPr>
              <w:tabs>
                <w:tab w:val="left" w:pos="2552"/>
              </w:tabs>
              <w:spacing w:after="0" w:line="280" w:lineRule="exact"/>
              <w:ind w:left="274" w:right="45" w:hanging="288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ฟาร์มมหาวิทยาลัยควรกำหนดเป้าหมายหลัก คือ สามารถสร้างรายได้ที่เพียงพอต่อการพึ่งพาตนเองได้อย่างยั่งยืน </w:t>
            </w:r>
          </w:p>
          <w:p w14:paraId="2846F450" w14:textId="77777777" w:rsidR="005A4BFF" w:rsidRPr="005A4BFF" w:rsidRDefault="005A4BFF">
            <w:pPr>
              <w:numPr>
                <w:ilvl w:val="0"/>
                <w:numId w:val="49"/>
              </w:numPr>
              <w:tabs>
                <w:tab w:val="left" w:pos="2552"/>
              </w:tabs>
              <w:spacing w:after="0" w:line="280" w:lineRule="exact"/>
              <w:ind w:left="274" w:right="45" w:hanging="288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ฟาร์มมหาวิทยาลัยมีศักยภาพมากพอที่จะสร้างคุณค่าต่อสังคม โดยมหาวิทยาลัยควรมุ่งเน้นการสร้างคุณค่าต่อสังคมที่สะท้อนจากภารกิจทั้ง 3 ด้าน ของฟาร์มมหาวิทยาลัย คือ </w:t>
            </w:r>
          </w:p>
          <w:p w14:paraId="451767DF" w14:textId="77777777" w:rsidR="005A4BFF" w:rsidRPr="005A4BFF" w:rsidRDefault="005A4BFF">
            <w:pPr>
              <w:numPr>
                <w:ilvl w:val="0"/>
                <w:numId w:val="48"/>
              </w:numPr>
              <w:spacing w:after="0" w:line="280" w:lineRule="exact"/>
              <w:ind w:left="619" w:right="-11"/>
              <w:contextualSpacing/>
              <w:jc w:val="thaiDistribute"/>
              <w:rPr>
                <w:rFonts w:ascii="TH SarabunPSK" w:eastAsia="Angsana New" w:hAnsi="TH SarabunPSK" w:cs="TH SarabunPSK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Angsana New" w:hAnsi="TH SarabunPSK" w:cs="TH SarabunPSK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ด้านการเรียนการสอน โดยกำหนดแนวทางว่าเมื่อนักศึกษาสำเร็จการศึกษาแล้ว จะต้องเป็น </w:t>
            </w:r>
            <w:r w:rsidRPr="005A4BFF">
              <w:rPr>
                <w:rFonts w:ascii="TH SarabunPSK" w:eastAsia="Angsana New" w:hAnsi="TH SarabunPSK" w:cs="TH SarabunPSK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smart farmer </w:t>
            </w:r>
            <w:r w:rsidRPr="005A4BFF">
              <w:rPr>
                <w:rFonts w:ascii="TH SarabunPSK" w:eastAsia="Angsana New" w:hAnsi="TH SarabunPSK" w:cs="TH SarabunPSK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ที่มี</w:t>
            </w:r>
            <w:r w:rsidRPr="005A4BFF">
              <w:rPr>
                <w:rFonts w:ascii="TH SarabunPSK" w:eastAsia="Angsana New" w:hAnsi="TH SarabunPSK" w:cs="TH SarabunPSK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br/>
            </w:r>
            <w:r w:rsidRPr="005A4BFF">
              <w:rPr>
                <w:rFonts w:ascii="TH SarabunPSK" w:eastAsia="Angsana New" w:hAnsi="TH SarabunPSK" w:cs="TH SarabunPSK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ความเข้าใจ ทั้งในเรื่องการผลิต และการตลาด </w:t>
            </w:r>
          </w:p>
          <w:p w14:paraId="2DF8A271" w14:textId="77777777" w:rsidR="005A4BFF" w:rsidRPr="005A4BFF" w:rsidRDefault="005A4BFF">
            <w:pPr>
              <w:numPr>
                <w:ilvl w:val="0"/>
                <w:numId w:val="48"/>
              </w:numPr>
              <w:spacing w:after="0" w:line="280" w:lineRule="exact"/>
              <w:ind w:left="619" w:right="-11"/>
              <w:contextualSpacing/>
              <w:jc w:val="thaiDistribute"/>
              <w:rPr>
                <w:rFonts w:ascii="TH SarabunPSK" w:eastAsia="Angsana New" w:hAnsi="TH SarabunPSK" w:cs="TH SarabunPSK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Angsana New" w:hAnsi="TH SarabunPSK" w:cs="TH SarabunPSK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ด้านการวิจัย โดยจะต้องมุ่งเน้นผลงานวิจัยที่สามารถนำไปช่วยแก้ปัญหาของชุมชนและประเทศได้ เช่น </w:t>
            </w:r>
            <w:r w:rsidRPr="005A4BFF">
              <w:rPr>
                <w:rFonts w:ascii="TH SarabunPSK" w:eastAsia="Angsana New" w:hAnsi="TH SarabunPSK" w:cs="TH SarabunPSK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climate change, </w:t>
            </w:r>
            <w:r w:rsidRPr="005A4BFF">
              <w:rPr>
                <w:rFonts w:ascii="TH SarabunPSK" w:eastAsia="Angsana New" w:hAnsi="TH SarabunPSK" w:cs="TH SarabunPSK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ฝนแล้ง</w:t>
            </w:r>
            <w:r w:rsidRPr="005A4BFF">
              <w:rPr>
                <w:rFonts w:ascii="TH SarabunPSK" w:eastAsia="Angsana New" w:hAnsi="TH SarabunPSK" w:cs="TH SarabunPSK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>,</w:t>
            </w:r>
            <w:r w:rsidRPr="005A4BFF">
              <w:rPr>
                <w:rFonts w:ascii="TH SarabunPSK" w:eastAsia="Angsana New" w:hAnsi="TH SarabunPSK" w:cs="TH SarabunPSK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น้ำท่วม และโรคพืช/สัตว์ เป็นต้น </w:t>
            </w:r>
          </w:p>
          <w:p w14:paraId="367C8704" w14:textId="77777777" w:rsidR="005A4BFF" w:rsidRPr="005A4BFF" w:rsidRDefault="005A4BFF">
            <w:pPr>
              <w:numPr>
                <w:ilvl w:val="0"/>
                <w:numId w:val="48"/>
              </w:numPr>
              <w:spacing w:after="0" w:line="280" w:lineRule="exact"/>
              <w:ind w:left="619" w:right="-11"/>
              <w:contextualSpacing/>
              <w:jc w:val="thaiDistribute"/>
              <w:rPr>
                <w:rFonts w:ascii="TH SarabunPSK" w:eastAsia="Angsana New" w:hAnsi="TH SarabunPSK" w:cs="TH SarabunPSK"/>
                <w:spacing w:val="-4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Angsana New" w:hAnsi="TH SarabunPSK" w:cs="TH SarabunPSK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ด้านการบริการวิชาการ เช่น การช่วยชุมชนทั้งในเรื่องการผลิตและการตลาด</w:t>
            </w:r>
          </w:p>
          <w:p w14:paraId="6254869B" w14:textId="77777777" w:rsidR="005A4BFF" w:rsidRPr="005A4BFF" w:rsidRDefault="005A4BFF">
            <w:pPr>
              <w:numPr>
                <w:ilvl w:val="0"/>
                <w:numId w:val="49"/>
              </w:numPr>
              <w:tabs>
                <w:tab w:val="left" w:pos="2552"/>
              </w:tabs>
              <w:spacing w:after="0" w:line="280" w:lineRule="exact"/>
              <w:ind w:left="274" w:right="45" w:hanging="288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ฟาร์มมหาวิทยาลัย ควรเพิ่มมูลค่าผลิตภัณฑ์ฟาร์ม โดยสร้างผลิตภัณฑ์ที่มีความแตกต่างจากผลิตภัณฑ์ทั่วไปในตลาด และสร้างจุดเด่นและคุณภาพที่สามารถดึงดูดผู้บริโภคให้สนใจผลิตภัณฑ์ของฟาร์มมากยิ่งขึ้น </w:t>
            </w:r>
          </w:p>
          <w:p w14:paraId="5FBCE690" w14:textId="77777777" w:rsidR="005A4BFF" w:rsidRPr="005A4BFF" w:rsidRDefault="005A4BFF">
            <w:pPr>
              <w:numPr>
                <w:ilvl w:val="0"/>
                <w:numId w:val="49"/>
              </w:numPr>
              <w:tabs>
                <w:tab w:val="left" w:pos="2552"/>
              </w:tabs>
              <w:spacing w:after="0" w:line="280" w:lineRule="exact"/>
              <w:ind w:left="274" w:right="45" w:hanging="288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ในปัจจุบัน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ฟาร์มมหาวิทยาลัยมุ่งเน้นในเรื่องผลิตภัณฑ์มากกว่าการตลาด ดังนั้น หากฟาร์มมหาวิทยาลัยมีความประสงค์จะปรับเปลี่ยนรูปแบบการดำเนินงาน อาจต้องมีบุคลากรที่มีความเชี่ยวชาญการบริหารงานในรูปแบบธุรกิจเข้ามาช่วยบริหารจัดการฟาร์มมหาวิทยาลัย รวมถึงการบริหารฟาร์มมหาวิทยาลัยควรมีการประสานสร้างเครือข่าย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 xml:space="preserve">กับภาคเอกชนและภาคธุรกิจอย่างจริงจัง เพื่อให้มีความเข้าใจเรื่องการตลาดและ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value chain</w:t>
            </w:r>
          </w:p>
          <w:p w14:paraId="6CE5FE9F" w14:textId="77777777" w:rsidR="005A4BFF" w:rsidRPr="005A4BFF" w:rsidRDefault="005A4BFF" w:rsidP="005A4BFF">
            <w:pPr>
              <w:tabs>
                <w:tab w:val="left" w:pos="2552"/>
              </w:tabs>
              <w:spacing w:after="0" w:line="280" w:lineRule="exact"/>
              <w:ind w:left="274" w:right="45" w:firstLine="267"/>
              <w:contextualSpacing/>
              <w:jc w:val="thaiDistribute"/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ทั้งนี้ </w:t>
            </w:r>
            <w:r w:rsidRPr="005A4BFF">
              <w:rPr>
                <w:rFonts w:ascii="TH SarabunPSK" w:eastAsia="Angsana New" w:hAnsi="TH SarabunPSK" w:cs="TH SarabunPSK"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ตามพระราชบัญญัติมหาวิทยาลัยเทคโนโลยีสุรนารี พ</w:t>
            </w:r>
            <w:r w:rsidRPr="005A4BFF">
              <w:rPr>
                <w:rFonts w:ascii="TH SarabunPSK" w:eastAsia="Angsana New" w:hAnsi="TH SarabunPSK" w:cs="TH SarabunPSK"/>
                <w:color w:val="auto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>.</w:t>
            </w:r>
            <w:r w:rsidRPr="005A4BFF">
              <w:rPr>
                <w:rFonts w:ascii="TH SarabunPSK" w:eastAsia="Angsana New" w:hAnsi="TH SarabunPSK" w:cs="TH SarabunPSK"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ศ</w:t>
            </w:r>
            <w:r w:rsidRPr="005A4BFF">
              <w:rPr>
                <w:rFonts w:ascii="TH SarabunPSK" w:eastAsia="Angsana New" w:hAnsi="TH SarabunPSK" w:cs="TH SarabunPSK"/>
                <w:color w:val="auto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>.</w:t>
            </w:r>
            <w:r w:rsidRPr="005A4BFF">
              <w:rPr>
                <w:rFonts w:ascii="TH SarabunPSK" w:eastAsia="Angsana New" w:hAnsi="TH SarabunPSK" w:cs="TH SarabunPSK"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2533</w:t>
            </w:r>
            <w:r w:rsidRPr="005A4BFF">
              <w:rPr>
                <w:rFonts w:ascii="TH SarabunPSK" w:eastAsia="Angsana New" w:hAnsi="TH SarabunPSK" w:cs="TH SarabunPSK"/>
                <w:color w:val="auto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eastAsia="Angsana New" w:hAnsi="TH SarabunPSK" w:cs="TH SarabunPSK"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มาตรา</w:t>
            </w:r>
            <w:r w:rsidRPr="005A4BFF">
              <w:rPr>
                <w:rFonts w:ascii="TH SarabunPSK" w:eastAsia="Angsana New" w:hAnsi="TH SarabunPSK" w:cs="TH SarabunPSK"/>
                <w:color w:val="auto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eastAsia="Angsana New" w:hAnsi="TH SarabunPSK" w:cs="TH SarabunPSK"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10</w:t>
            </w:r>
            <w:r w:rsidRPr="005A4BFF">
              <w:rPr>
                <w:rFonts w:ascii="TH SarabunPSK" w:eastAsia="Angsana New" w:hAnsi="TH SarabunPSK" w:cs="TH SarabunPSK"/>
                <w:color w:val="auto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eastAsia="Angsana New" w:hAnsi="TH SarabunPSK" w:cs="TH SarabunPSK"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(3)</w:t>
            </w:r>
            <w:r w:rsidRPr="005A4BFF">
              <w:rPr>
                <w:rFonts w:ascii="TH SarabunPSK" w:eastAsia="Angsana New" w:hAnsi="TH SarabunPSK" w:cs="TH SarabunPSK"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ที่ระบุว่า </w:t>
            </w:r>
            <w:r w:rsidRPr="005A4BFF">
              <w:rPr>
                <w:rFonts w:ascii="TH SarabunPSK" w:eastAsia="Angsana New" w:hAnsi="TH SarabunPSK" w:cs="TH SarabunPSK"/>
                <w:color w:val="auto"/>
                <w:spacing w:val="-4"/>
                <w:kern w:val="0"/>
                <w:sz w:val="26"/>
                <w:szCs w:val="26"/>
                <w14:ligatures w14:val="none"/>
                <w14:cntxtAlts w14:val="0"/>
              </w:rPr>
              <w:t>“</w:t>
            </w:r>
            <w:r w:rsidRPr="005A4BFF">
              <w:rPr>
                <w:rFonts w:ascii="TH SarabunPSK" w:eastAsia="Angsana New" w:hAnsi="TH SarabunPSK" w:cs="TH SarabunPSK"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มหาวิทยาลัยมีอำนาจและหน้าที่กระทำการต่าง ๆ ภายในขอบแห่งวัตถุประสงค์ตามที่ระบุไว้ในมาตรา 5 และอำนาจหน้าที่เช่นว่านี้ ให้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รวมถึง</w:t>
            </w:r>
            <w:r w:rsidRPr="005A4BFF">
              <w:rPr>
                <w:rFonts w:ascii="TH SarabunPSK" w:eastAsia="Angsana New" w:hAnsi="TH SarabunPSK" w:cs="TH SarabunPSK"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...(3)</w:t>
            </w:r>
            <w:r w:rsidRPr="005A4BFF">
              <w:rPr>
                <w:rFonts w:ascii="TH SarabunPSK" w:eastAsia="Angsana New" w:hAnsi="TH SarabunPSK" w:cs="TH SarabunPSK"/>
                <w:color w:val="auto"/>
                <w:spacing w:val="-4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eastAsia="Angsana New" w:hAnsi="TH SarabunPSK" w:cs="TH SarabunPSK"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ร่วมมือกับหน่วยงานอื่นไม่ว่าจะเป็นของรัฐหรือของเอกชนใน</w:t>
            </w:r>
            <w:r w:rsidRPr="005A4BFF">
              <w:rPr>
                <w:rFonts w:ascii="TH SarabunPSK" w:eastAsia="Angsana New" w:hAnsi="TH SarabunPSK" w:cs="TH SarabunPSK"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กิจการที่เกี่ยวกับการสอน การวิจัย การบริการทางวิชาการแก่สังคม การปรับแปลง</w:t>
            </w:r>
            <w:r w:rsidRPr="005A4BFF">
              <w:rPr>
                <w:rFonts w:ascii="TH SarabunPSK" w:eastAsia="Angsana New" w:hAnsi="TH SarabunPSK" w:cs="TH SarabunPSK"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การถ่ายทอดและพัฒนา</w:t>
            </w: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เทคโนโลยี และการทะนุบำรุง</w:t>
            </w:r>
            <w:proofErr w:type="spellStart"/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ศิลป</w:t>
            </w:r>
            <w:proofErr w:type="spellEnd"/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วัฒนธรรม...</w:t>
            </w: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>”</w:t>
            </w: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นั้น ได้ให้อำนาจมหาวิทยาลัยในการร่วมมือกับหน่วยงานภายนอกได้</w:t>
            </w:r>
          </w:p>
          <w:p w14:paraId="3B6E6700" w14:textId="77777777" w:rsidR="005A4BFF" w:rsidRDefault="005A4BFF">
            <w:pPr>
              <w:numPr>
                <w:ilvl w:val="0"/>
                <w:numId w:val="49"/>
              </w:numPr>
              <w:tabs>
                <w:tab w:val="left" w:pos="2552"/>
              </w:tabs>
              <w:spacing w:after="0" w:line="280" w:lineRule="exact"/>
              <w:ind w:left="274" w:right="45" w:hanging="288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ฟาร์ม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มหาวิทยาลัยควรดำเนินการในรูปแบบเชิงธุรกิจ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เนื่องจากฟาร์มมหาวิทยาลัยมีภารกิจด้านการเรียนการสอนและด้านการวิจัยที่ควบคู่ไปกับการหารายได้ในฐานะหน่วยวิสาหกิจของมหาวิทยาลัย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อีกทั้งควรทบทวนวิธีการคิดคำนวณรายได้สุทธิของฟาร์มมหาวิทยาลัยให้ถูกต้อง โดยควรคิดแบบการจัดสรรต้นทุน เนื่องจากมีการใช้ทรัพยากรและสิ่งอำนวยความสะดวกร่วมกันระหว่างส่วนที่เป็นการจัดการเรียนการสอน กับส่วนที่เป็นการหารายได้</w:t>
            </w:r>
          </w:p>
          <w:p w14:paraId="15E660EF" w14:textId="77777777" w:rsidR="005A4BFF" w:rsidRDefault="005A4BFF">
            <w:pPr>
              <w:numPr>
                <w:ilvl w:val="0"/>
                <w:numId w:val="49"/>
              </w:numPr>
              <w:tabs>
                <w:tab w:val="left" w:pos="2552"/>
              </w:tabs>
              <w:spacing w:after="0" w:line="280" w:lineRule="exact"/>
              <w:ind w:left="274" w:right="45" w:hanging="288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ธุรกิจฟาร์มถือเป็นธุรกิจที่บริหารจัดการค่อนข้างยาก เนื่องจากเป็นธุรกิจที่มีต้นทุนสูง และส่วนต่างกำไรต่ำ รวมถึงมีความหลากหลายค่อนข้างมาก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อีกทั้งนอกจากความสามารถในการบริหารจัดการและการสร้างผลิตภัณฑ์ ฟาร์มมหาวิทยาลัยควรพิจารณาความสามารถในการแข่งขันด้วยว่าผลิตภัณฑ์ที่สร้างขึ้นจะสามารถแข่งขันได้หรือไม่ อย่างไร</w:t>
            </w:r>
          </w:p>
          <w:p w14:paraId="4E661192" w14:textId="134D8C2C" w:rsidR="005A4BFF" w:rsidRPr="005A4BFF" w:rsidRDefault="005A4BFF" w:rsidP="005A4BFF">
            <w:pPr>
              <w:tabs>
                <w:tab w:val="left" w:pos="2552"/>
              </w:tabs>
              <w:spacing w:after="0" w:line="280" w:lineRule="exact"/>
              <w:ind w:left="274" w:right="45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F8F6" w14:textId="77777777" w:rsidR="005A4BFF" w:rsidRPr="005A4BFF" w:rsidRDefault="005A4BFF">
            <w:pPr>
              <w:numPr>
                <w:ilvl w:val="0"/>
                <w:numId w:val="64"/>
              </w:numPr>
              <w:shd w:val="clear" w:color="auto" w:fill="FFFFFF"/>
              <w:spacing w:after="0" w:line="280" w:lineRule="exact"/>
              <w:ind w:left="541" w:hanging="283"/>
              <w:jc w:val="thaiDistribute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lastRenderedPageBreak/>
              <w:t>ฟาร์มมหาวิทยาลัยกำหนดงบประมาณรายได้ขั้นต่ำครอบคลุมงบประมาณรายจ่ายไว้ร้อยละ 3 และปัจจุบัน (เดือนพฤษภาคม พ.ศ. 2569) มีรายได้สูงกว่าค่าใช้จ่าย สะสมเดือนตุลาคม พ.ศ.2568-</w:t>
            </w:r>
            <w:r w:rsidRPr="005A4BF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br/>
            </w:r>
            <w:r w:rsidRPr="005A4BFF">
              <w:rPr>
                <w:rFonts w:ascii="TH SarabunPSK" w:hAnsi="TH SarabunPSK" w:cs="TH SarabunPSK"/>
                <w:color w:val="000000" w:themeColor="text1"/>
                <w:spacing w:val="-4"/>
                <w:sz w:val="26"/>
                <w:szCs w:val="26"/>
                <w:cs/>
              </w:rPr>
              <w:t>เดือนพฤษภาคมพ.ศ. 2569 จำนวน 2.23 ล้านบาท</w:t>
            </w:r>
            <w:r w:rsidRPr="005A4BF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 xml:space="preserve"> จ่ายคิดเป็นร้อยละ 3.62</w:t>
            </w:r>
          </w:p>
          <w:p w14:paraId="38A7D6ED" w14:textId="77777777" w:rsidR="005A4BFF" w:rsidRPr="005A4BFF" w:rsidRDefault="005A4BFF">
            <w:pPr>
              <w:numPr>
                <w:ilvl w:val="0"/>
                <w:numId w:val="64"/>
              </w:numPr>
              <w:shd w:val="clear" w:color="auto" w:fill="FFFFFF"/>
              <w:spacing w:after="0" w:line="280" w:lineRule="exact"/>
              <w:ind w:left="541" w:hanging="283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  <w:cs/>
              </w:rPr>
              <w:t>ฟาร์มมหาวิทยาลัยได้เตรียมความพร้อมของบุคลากรและทรัพยากรสำหรับการให้ความรู้และประสบการณ์ตรงกับนักศึกษาในภาคปฏิบัติและมีหน้าที่ขยายผลงานวิจัยของคณาจารย์ผ่านกลไกด้านการวิจัย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  <w:cs/>
              </w:rPr>
              <w:br/>
              <w:t>ซึ่งปัจจุบันได้ดำเนินการให้บริการวิชาการในหลายประเด็น เช่น การอบรมการผลิตดินปลูก การอบรมเลี้ยงโคนม การเลี้ยงการแปรรูปไก่โคราชและการตลาด สร้างการเป็นผู้ประกอบการให้กับเกษตรกร เป็นต้น</w:t>
            </w:r>
          </w:p>
          <w:p w14:paraId="19ED089C" w14:textId="77777777" w:rsidR="005A4BFF" w:rsidRPr="005A4BFF" w:rsidRDefault="005A4BFF">
            <w:pPr>
              <w:numPr>
                <w:ilvl w:val="0"/>
                <w:numId w:val="64"/>
              </w:numPr>
              <w:shd w:val="clear" w:color="auto" w:fill="FFFFFF"/>
              <w:spacing w:after="0" w:line="280" w:lineRule="exact"/>
              <w:ind w:left="541" w:hanging="283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  <w:cs/>
              </w:rPr>
              <w:t xml:space="preserve">ฟาร์มมหาวิทยาลัยได้ปรับโครงสร้างใหม่โดยมี 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  <w:cs/>
              </w:rPr>
              <w:br/>
              <w:t>“ฝ่ายนวัตกรรมและถ่ายทอดเทคโนโลยี” โดยให้มีหน้าที่ในการพัฒนาผลิตภัณฑ์บนฐานงานวิจัย</w:t>
            </w:r>
          </w:p>
          <w:p w14:paraId="356FF93A" w14:textId="77777777" w:rsidR="005A4BFF" w:rsidRPr="005A4BFF" w:rsidRDefault="005A4BFF">
            <w:pPr>
              <w:numPr>
                <w:ilvl w:val="0"/>
                <w:numId w:val="64"/>
              </w:numPr>
              <w:shd w:val="clear" w:color="auto" w:fill="FFFFFF"/>
              <w:spacing w:after="0" w:line="280" w:lineRule="exact"/>
              <w:ind w:left="541" w:hanging="283"/>
              <w:jc w:val="thaiDistribute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ฟาร์มมหาวิทยาลัยได้ดำเนินการดังนี้</w:t>
            </w:r>
          </w:p>
          <w:p w14:paraId="23B8F486" w14:textId="77777777" w:rsidR="005A4BFF" w:rsidRPr="005A4BFF" w:rsidRDefault="005A4BFF">
            <w:pPr>
              <w:numPr>
                <w:ilvl w:val="0"/>
                <w:numId w:val="65"/>
              </w:numPr>
              <w:shd w:val="clear" w:color="auto" w:fill="FFFFFF"/>
              <w:spacing w:after="0" w:line="280" w:lineRule="exact"/>
              <w:ind w:left="825" w:hanging="284"/>
              <w:jc w:val="thaiDistribute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ปรับโครงสร้างใหม่โดยมี “ฝ่ายการตลาดและภาพลักษณ์องค์กร”</w:t>
            </w:r>
          </w:p>
          <w:p w14:paraId="098972FA" w14:textId="77777777" w:rsidR="005A4BFF" w:rsidRPr="005A4BFF" w:rsidRDefault="005A4BFF">
            <w:pPr>
              <w:numPr>
                <w:ilvl w:val="0"/>
                <w:numId w:val="65"/>
              </w:numPr>
              <w:shd w:val="clear" w:color="auto" w:fill="FFFFFF"/>
              <w:spacing w:after="0" w:line="280" w:lineRule="exact"/>
              <w:ind w:left="825" w:hanging="284"/>
              <w:jc w:val="thaiDistribute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กำหนดแผนการจัดอบรมให้กับพนักงานในฝ่ายนี้ทั้งหมด โดยอาจารย์จากสาขาวิชาเทคโนโลยีการจัดการ</w:t>
            </w:r>
          </w:p>
          <w:p w14:paraId="790CA06E" w14:textId="77777777" w:rsidR="005A4BFF" w:rsidRPr="005A4BFF" w:rsidRDefault="005A4BFF">
            <w:pPr>
              <w:numPr>
                <w:ilvl w:val="0"/>
                <w:numId w:val="65"/>
              </w:numPr>
              <w:shd w:val="clear" w:color="auto" w:fill="FFFFFF"/>
              <w:spacing w:after="0" w:line="280" w:lineRule="exact"/>
              <w:ind w:left="825" w:hanging="284"/>
              <w:jc w:val="thaiDistribute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lastRenderedPageBreak/>
              <w:t xml:space="preserve">พัฒนาความร่วมมือกับบริษัท </w:t>
            </w:r>
            <w:proofErr w:type="spellStart"/>
            <w:r w:rsidRPr="005A4BF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เบ</w:t>
            </w:r>
            <w:proofErr w:type="spellEnd"/>
            <w:r w:rsidRPr="005A4BF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ทาโกรเกษตรอุตสาหกรรม จำกัด</w:t>
            </w:r>
          </w:p>
          <w:p w14:paraId="7473A454" w14:textId="77777777" w:rsidR="005A4BFF" w:rsidRPr="005A4BFF" w:rsidRDefault="005A4BFF">
            <w:pPr>
              <w:numPr>
                <w:ilvl w:val="0"/>
                <w:numId w:val="64"/>
              </w:numPr>
              <w:shd w:val="clear" w:color="auto" w:fill="FFFFFF"/>
              <w:spacing w:after="0" w:line="280" w:lineRule="exact"/>
              <w:ind w:left="541" w:hanging="283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  <w:cs/>
              </w:rPr>
              <w:t>ปัจจุบันฟาร์มมหาวิทยาลัยมีการคำนวณรายได้สุทธิ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  <w:cs/>
              </w:rPr>
              <w:br/>
              <w:t>โดยหักค่าใช้จ่าย ค่าเสื่อมราคา และค่าใช้จ่ายปันส่วน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  <w:cs/>
              </w:rPr>
              <w:br/>
              <w:t xml:space="preserve">โดยมีสัดส่วนของปันส่วนตามรายได้ของงานนั้น ๆ </w:t>
            </w:r>
          </w:p>
          <w:p w14:paraId="13741AD6" w14:textId="77777777" w:rsidR="005A4BFF" w:rsidRPr="005A4BFF" w:rsidRDefault="005A4BFF" w:rsidP="005A4BFF">
            <w:pPr>
              <w:shd w:val="clear" w:color="auto" w:fill="FFFFFF"/>
              <w:spacing w:after="0" w:line="280" w:lineRule="exact"/>
              <w:ind w:left="541" w:hanging="541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  <w:cs/>
              </w:rPr>
              <w:t xml:space="preserve">6) – 9) อยู่ระหว่างการวิเคราะห์ข้อมูลจากผลประกอบการของฟาร์มมหาวิทยาลัย ติดตามสถานการณ์ทิศทางเพื่อประกอบการปรับแผน กำหนดแนวทางการบริหารจัดการ และการออกแบบ 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</w:rPr>
              <w:t xml:space="preserve">business model 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  <w:cs/>
              </w:rPr>
              <w:t>ที่เกี่ยวข้องกับ “องค์ความรู้ด้านเทคโนโลยี” และเนื่องจากฟาร์มมหาวิทยาลัยเป็นหน่วยงานภายใต้สำนักวิชาเทคโนโลยีเกษตร ดังนั้นในประเด็นข้อ 8) และข้อ 9) ฟาร์มมหาวิทยาลัยจะร่วมกับสำนักวิชาในการกำหนดทิศทางงานวิจัยและทิศทางของฟาร์มมหาวิทยาลัย</w:t>
            </w:r>
          </w:p>
          <w:p w14:paraId="68364201" w14:textId="77777777" w:rsidR="005A4BFF" w:rsidRPr="005A4BFF" w:rsidRDefault="005A4BFF" w:rsidP="005A4BFF">
            <w:pPr>
              <w:shd w:val="clear" w:color="auto" w:fill="FFFFFF"/>
              <w:spacing w:after="0" w:line="280" w:lineRule="exact"/>
              <w:ind w:left="541" w:hanging="283"/>
              <w:jc w:val="thaiDistribute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  <w:cs/>
              </w:rPr>
              <w:t>10)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  <w:cs/>
              </w:rPr>
              <w:tab/>
              <w:t xml:space="preserve">อยู่ระหว่างการศึกษาข้อมูลการบริหารจัดการของ 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</w:rPr>
              <w:t>Wageningen University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  <w:cs/>
              </w:rPr>
              <w:t xml:space="preserve"> 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</w:rPr>
              <w:t>&amp;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  <w:cs/>
              </w:rPr>
              <w:t xml:space="preserve"> 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</w:rPr>
              <w:t xml:space="preserve">Research 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  <w:cs/>
              </w:rPr>
              <w:t>ซึ่งจะได้นำเสนอเชิงเปรียบเทียบให้สภามหาวิทยาลัยทราบข้อมูลต่อไป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sz w:val="26"/>
                <w:szCs w:val="26"/>
                <w:cs/>
              </w:rPr>
              <w:t xml:space="preserve"> </w:t>
            </w:r>
          </w:p>
          <w:p w14:paraId="048F1E66" w14:textId="77777777" w:rsidR="005A4BFF" w:rsidRPr="005A4BFF" w:rsidRDefault="005A4BFF" w:rsidP="005A4BFF">
            <w:pPr>
              <w:shd w:val="clear" w:color="auto" w:fill="FFFFFF"/>
              <w:spacing w:after="0" w:line="280" w:lineRule="exact"/>
              <w:ind w:left="258"/>
              <w:jc w:val="thaiDistribute"/>
              <w:rPr>
                <w:rFonts w:ascii="TH SarabunPSK Bold" w:hAnsi="TH SarabunPSK Bold" w:cs="TH SarabunPSK"/>
                <w:color w:val="000000" w:themeColor="text1"/>
                <w:sz w:val="26"/>
                <w:szCs w:val="26"/>
                <w:cs/>
              </w:rPr>
            </w:pPr>
            <w:r w:rsidRPr="005A4BFF">
              <w:rPr>
                <w:rFonts w:ascii="TH SarabunPSK Bold" w:hAnsi="TH SarabunPSK Bold" w:cs="TH SarabunPSK"/>
                <w:b/>
                <w:bCs/>
                <w:color w:val="000000" w:themeColor="text1"/>
                <w:sz w:val="26"/>
                <w:szCs w:val="26"/>
                <w:cs/>
              </w:rPr>
              <w:t>(ไตรมาส 3</w:t>
            </w:r>
            <w:r w:rsidRPr="005A4BFF">
              <w:rPr>
                <w:rFonts w:ascii="TH SarabunPSK Bold" w:hAnsi="TH SarabunPSK Bold" w:cs="TH SarabunPSK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5A4BFF">
              <w:rPr>
                <w:rFonts w:ascii="TH SarabunPSK Bold" w:hAnsi="TH SarabunPSK Bold" w:cs="TH SarabunPSK"/>
                <w:b/>
                <w:bCs/>
                <w:color w:val="000000" w:themeColor="text1"/>
                <w:sz w:val="26"/>
                <w:szCs w:val="26"/>
                <w:cs/>
              </w:rPr>
              <w:t>สรุปผลการดำเนินงานได้ 4 คะแนน)</w:t>
            </w:r>
          </w:p>
        </w:tc>
        <w:tc>
          <w:tcPr>
            <w:tcW w:w="2498" w:type="dxa"/>
            <w:tcBorders>
              <w:top w:val="nil"/>
              <w:bottom w:val="single" w:sz="4" w:space="0" w:color="auto"/>
            </w:tcBorders>
          </w:tcPr>
          <w:p w14:paraId="018DD01A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12"/>
                <w:sz w:val="26"/>
                <w:szCs w:val="26"/>
                <w:cs/>
                <w:lang w:val="th-TH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>มหาวิทยาลัย)</w:t>
            </w:r>
          </w:p>
        </w:tc>
        <w:tc>
          <w:tcPr>
            <w:tcW w:w="1814" w:type="dxa"/>
            <w:tcBorders>
              <w:top w:val="nil"/>
              <w:bottom w:val="single" w:sz="4" w:space="0" w:color="auto"/>
            </w:tcBorders>
          </w:tcPr>
          <w:p w14:paraId="38752CE5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12"/>
                <w:sz w:val="26"/>
                <w:szCs w:val="26"/>
                <w:u w:val="single"/>
              </w:rPr>
            </w:pPr>
          </w:p>
          <w:p w14:paraId="0248108F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2"/>
                <w:sz w:val="26"/>
                <w:szCs w:val="26"/>
                <w:u w:val="single"/>
                <w:cs/>
              </w:rPr>
              <w:t xml:space="preserve">รายละเอียด 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2"/>
                <w:sz w:val="26"/>
                <w:szCs w:val="26"/>
                <w:u w:val="single"/>
              </w:rPr>
              <w:t xml:space="preserve">Milestone 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2"/>
                <w:sz w:val="26"/>
                <w:szCs w:val="26"/>
                <w:u w:val="single"/>
                <w:cs/>
              </w:rPr>
              <w:t>:</w:t>
            </w: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21AFE1D8" w14:textId="77777777" w:rsidR="005A4BFF" w:rsidRPr="005A4BFF" w:rsidRDefault="005A4BFF" w:rsidP="005A4BFF">
            <w:pPr>
              <w:spacing w:after="0" w:line="28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7377CF2B" w14:textId="77777777" w:rsidR="005A4BFF" w:rsidRPr="005A4BFF" w:rsidRDefault="005A4BFF" w:rsidP="005A4BFF">
            <w:pPr>
              <w:spacing w:after="0" w:line="28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  <w:right w:val="double" w:sz="6" w:space="0" w:color="auto"/>
            </w:tcBorders>
          </w:tcPr>
          <w:p w14:paraId="5653A233" w14:textId="77777777" w:rsidR="005A4BFF" w:rsidRPr="005A4BFF" w:rsidRDefault="005A4BFF" w:rsidP="005A4BFF">
            <w:pPr>
              <w:spacing w:after="0" w:line="28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618268D9" w14:textId="77777777" w:rsidR="005A4BFF" w:rsidRPr="005A4BFF" w:rsidRDefault="005A4BFF" w:rsidP="005A4BFF">
            <w:pPr>
              <w:spacing w:after="0" w:line="28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D435E" w14:textId="77777777" w:rsidR="005A4BFF" w:rsidRPr="005A4BFF" w:rsidRDefault="005A4BFF" w:rsidP="005A4BFF">
            <w:pPr>
              <w:spacing w:after="0" w:line="28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54A0" w14:textId="77777777" w:rsidR="005A4BFF" w:rsidRPr="005A4BFF" w:rsidRDefault="005A4BFF" w:rsidP="005A4BFF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520C" w14:textId="77777777" w:rsidR="005A4BFF" w:rsidRPr="005A4BFF" w:rsidRDefault="005A4BFF" w:rsidP="005A4BFF">
            <w:pPr>
              <w:spacing w:after="0" w:line="28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5A9E" w14:textId="77777777" w:rsidR="005A4BFF" w:rsidRPr="005A4BFF" w:rsidRDefault="005A4BFF" w:rsidP="005A4BFF">
            <w:pPr>
              <w:spacing w:after="0" w:line="28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</w:tr>
      <w:tr w:rsidR="005A4BFF" w:rsidRPr="005A4BFF" w14:paraId="43A3AF0F" w14:textId="77777777" w:rsidTr="00900E63">
        <w:trPr>
          <w:trHeight w:val="70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2B68" w14:textId="77777777" w:rsidR="005A4BFF" w:rsidRPr="005A4BFF" w:rsidRDefault="005A4BFF" w:rsidP="005A4BFF">
            <w:pPr>
              <w:spacing w:after="0" w:line="260" w:lineRule="exact"/>
              <w:contextualSpacing/>
              <w:jc w:val="center"/>
              <w:rPr>
                <w:rFonts w:ascii="TH SarabunPSK" w:eastAsia="Cordia New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</w:tcPr>
          <w:p w14:paraId="2E899D1D" w14:textId="705D2545" w:rsidR="005A4BFF" w:rsidRDefault="005A4BFF">
            <w:pPr>
              <w:numPr>
                <w:ilvl w:val="0"/>
                <w:numId w:val="49"/>
              </w:numPr>
              <w:tabs>
                <w:tab w:val="left" w:pos="2552"/>
              </w:tabs>
              <w:spacing w:after="0" w:line="260" w:lineRule="exact"/>
              <w:ind w:left="274" w:right="45" w:hanging="288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ฟาร์มมหาวิทยาลัยควรวิเคราะห์และจัดลำดับความสำคัญว่าควรดำเนินการในเรื่องใดก่อนหลัง โดยควรผลักดันในส่วนที่ดำเนินการได้ดีอยู่แล้ว เช่น ไก่โคราช และโคราชวา</w:t>
            </w:r>
            <w:proofErr w:type="spellStart"/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กิว</w:t>
            </w:r>
            <w:proofErr w:type="spellEnd"/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ควบคู่ไปกับปัญหา/อุปสรรคที่ต้องแก้ไขด้วย</w:t>
            </w:r>
          </w:p>
          <w:p w14:paraId="041B7B77" w14:textId="2107425D" w:rsidR="005A4BFF" w:rsidRPr="005A4BFF" w:rsidRDefault="005A4BFF">
            <w:pPr>
              <w:numPr>
                <w:ilvl w:val="0"/>
                <w:numId w:val="49"/>
              </w:numPr>
              <w:tabs>
                <w:tab w:val="left" w:pos="2552"/>
              </w:tabs>
              <w:spacing w:after="0" w:line="260" w:lineRule="exact"/>
              <w:ind w:left="274" w:right="45" w:hanging="288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ในปัจจุบันองค์กรทางด้านการเกษตรส่วนใหญ่จะมีสถาบันสำหรับผลิตบุคลากรขององค์กรนั้น ๆ ขึ้นเป็นการเฉพาะ เพื่อให้ได้บุคลากรที่มีความรู้และทักษะตรงตามความต้องการขององค์กร มากกว่าการรับบุคลากรจากสถาบันการศึกษาทั่วไปที่มีองค์ความรู้แบบกว้างและไม่จำเพาะเจาะจง ซึ่งไม่สามารถตอบโจทย์ธุรกิจทางด้านการเกษตรที่มีรูปแบบและระดับ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economy of scale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แตกต่างกันเป็นอย่างมากได้ ดังนั้น ในการผลิตบุคลากรทางด้านการเกษตรของมหาวิทยาลัยควรกำหนดแนวทางให้ชัดเจนว่า จะผลิตนักศึกษาเพื่อเป็นบุคลากรตาม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economy of scale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ในระดับใด หรือเพื่อประกอบอาชีพใดในสายงานด้านนี้</w:t>
            </w:r>
          </w:p>
          <w:p w14:paraId="2D5C3D2D" w14:textId="4EC346D7" w:rsidR="005A4BFF" w:rsidRPr="005A4BFF" w:rsidRDefault="005A4BFF">
            <w:pPr>
              <w:numPr>
                <w:ilvl w:val="0"/>
                <w:numId w:val="49"/>
              </w:numPr>
              <w:tabs>
                <w:tab w:val="left" w:pos="2552"/>
              </w:tabs>
              <w:spacing w:after="0" w:line="260" w:lineRule="exact"/>
              <w:ind w:left="274" w:right="45" w:hanging="288"/>
              <w:contextualSpacing/>
              <w:jc w:val="thaiDistribute"/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การเปลี่ยนแปลง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business model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ไปสู่การใช้ “องค์ความรู้ด้านเทคโนโลยี” ซึ่งเป็นจุดแข็งของ มทส. มาเพิ่มมูลค่าของผลิตภัณฑ์ เช่น การจำหน่าย “สายพันธุ์สัตว์" หรือ “สูตรอาหาร” ที่ผ่านการวิจัยพัฒนาให้กับเอกชน แทนที่การจำหน่าย “ไก่ ไข่ หรือนมสด” ในราคาตลาด รวมถึงอาจมีการผลิตสินค้าที่ต่อยอดจากผลงานวิจัย เช่น พืชสมุนไพรแบบ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medical grade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หรือเนื้อสัตว์ที่มีคุณสมบัติพิเศษ ที่จำเป็นต้องการการควบคุมคุณภาพสูงกว่าปกติ นอกจากนี้ ควรมีการพัฒนาแพลตฟอร์มการบริหารจัดการสำหรับธุรกิจฟาร์ม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14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ด้วยเทคโนโลยี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14"/>
                <w:kern w:val="0"/>
                <w:sz w:val="26"/>
                <w:szCs w:val="26"/>
                <w14:ligatures w14:val="none"/>
                <w14:cntxtAlts w14:val="0"/>
              </w:rPr>
              <w:t xml:space="preserve">IoT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14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หรือ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14"/>
                <w:kern w:val="0"/>
                <w:sz w:val="26"/>
                <w:szCs w:val="26"/>
                <w14:ligatures w14:val="none"/>
                <w14:cntxtAlts w14:val="0"/>
              </w:rPr>
              <w:t xml:space="preserve">AI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14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และเปิดให้สิทธิ์การใช้งาน ให้กับฟาร์มเครือข่าย โดยเรียกเก็บค่าธรรมเนียม ซึ่งจะเป็นการหารายได้อีกช่องทางหนึ่ง ดังนั้น เพื่อให้โมเดลข้างต้นสามารถเกิดขึ้นได้จริง มทส. อาจต้องปรับปรุงกลไกภายในให้มีการทำงานเชิงรุก เช่น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14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>การเชื่อมโยงผลวิจัยจากฟาร์มสู่ตลาดทุน การ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แบ่งพื้นที่ฟาร์มส่วนหนึ่งให้เอกชนมาร่วมลงทุนเพื่อทดสอบงานวิจัยในระดับ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C2FC" w14:textId="77777777" w:rsidR="005A4BFF" w:rsidRPr="005A4BFF" w:rsidRDefault="005A4BFF" w:rsidP="005A4BFF">
            <w:pPr>
              <w:shd w:val="clear" w:color="auto" w:fill="FFFFFF"/>
              <w:spacing w:after="0" w:line="260" w:lineRule="exact"/>
              <w:jc w:val="thaiDistribute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2498" w:type="dxa"/>
            <w:tcBorders>
              <w:top w:val="single" w:sz="4" w:space="0" w:color="auto"/>
              <w:bottom w:val="single" w:sz="4" w:space="0" w:color="auto"/>
            </w:tcBorders>
          </w:tcPr>
          <w:p w14:paraId="137C1D02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12"/>
                <w:sz w:val="26"/>
                <w:szCs w:val="26"/>
                <w:cs/>
                <w:lang w:val="th-TH"/>
              </w:rPr>
            </w:pP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14:paraId="1B7198F1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14:paraId="70050667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14:paraId="0BD387BF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4D0B5445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46ACC983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7663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9EF6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2BE5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4B294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</w:tr>
      <w:tr w:rsidR="005A4BFF" w:rsidRPr="005A4BFF" w14:paraId="4AFA5653" w14:textId="77777777" w:rsidTr="00900E63">
        <w:trPr>
          <w:trHeight w:val="70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7F9D60" w14:textId="77777777" w:rsidR="005A4BFF" w:rsidRPr="005A4BFF" w:rsidRDefault="005A4BFF" w:rsidP="005A4BFF">
            <w:pPr>
              <w:spacing w:after="0" w:line="260" w:lineRule="exact"/>
              <w:contextualSpacing/>
              <w:jc w:val="center"/>
              <w:rPr>
                <w:rFonts w:ascii="TH SarabunPSK" w:eastAsia="Cordia New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86" w:type="dxa"/>
            <w:tcBorders>
              <w:top w:val="single" w:sz="4" w:space="0" w:color="auto"/>
              <w:bottom w:val="nil"/>
            </w:tcBorders>
          </w:tcPr>
          <w:p w14:paraId="2FC55E4B" w14:textId="0D19EFEF" w:rsidR="005A4BFF" w:rsidRPr="005A4BFF" w:rsidRDefault="005A4BFF" w:rsidP="005A4BFF">
            <w:pPr>
              <w:tabs>
                <w:tab w:val="left" w:pos="2552"/>
              </w:tabs>
              <w:spacing w:after="0" w:line="260" w:lineRule="exact"/>
              <w:ind w:left="274" w:right="45"/>
              <w:contextualSpacing/>
              <w:jc w:val="thaiDistribute"/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อุตสาหกรรม และการใช้ฟาร์ม มทส. เป็นศูนย์รับรองมาตรฐานนวัตกรรมทางด้านเกษตร ซึ่งจะสร้างรายได้ที่ยั่งยืน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กว่าการจำหน่ายผลผลิต เป็นต้น โดยหากฟาร์ม มทส. สามารถประสบความสำเร็จในการสร้าง “เมล็ดพันธุ์” หรือ “นวัตกรรม” ซึ่งเป็นที่ต้องการของเกษตรกรทั่วประเทศ และนำไปต่อยอดในการจำหน่ายทรัพย์สินทางปัญญาในเชิงพาณิชย์ได้ จะเป็นการพึ่งพาตนเองที่สง่างามและสร้าง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impact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ต่อสังคมได้มากกว่าการขายผลิตภัณฑ์แบบเดิม</w:t>
            </w:r>
          </w:p>
          <w:p w14:paraId="41BF24CF" w14:textId="77777777" w:rsidR="005A4BFF" w:rsidRPr="005A4BFF" w:rsidRDefault="005A4BFF">
            <w:pPr>
              <w:numPr>
                <w:ilvl w:val="0"/>
                <w:numId w:val="49"/>
              </w:numPr>
              <w:tabs>
                <w:tab w:val="left" w:pos="2552"/>
              </w:tabs>
              <w:spacing w:after="0" w:line="260" w:lineRule="exact"/>
              <w:ind w:left="274" w:right="45" w:hanging="288"/>
              <w:contextualSpacing/>
              <w:jc w:val="thaiDistribute"/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มหาวิทยาลัยควรศึกษา</w:t>
            </w: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ข้อมูลรูปแบบการเรียนการสอน การวิจัย และการบริหารจัดการทางด้านฟาร์มของ </w:t>
            </w: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Wageningen University &amp; Research </w:t>
            </w: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รวมถึงข้อมูลจากแหล่งต่าง ๆ เกี่ยวกับการบริหารจัดการฟาร์มสมัยใหม่ เพื่อนำมาประมวลผลว่าสามารถประยุกต์ใช้กับฟาร์มมหาวิทยาลัยอย่างไร ก่อนจะจัดทำเป็น </w:t>
            </w: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model </w:t>
            </w: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และระ</w:t>
            </w:r>
            <w:proofErr w:type="spellStart"/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บียบ</w:t>
            </w:r>
            <w:proofErr w:type="spellEnd"/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/ข้อบังคับที่จะใช้ในการดำเนินการ เพื่อนำเสนอต่อสภามหาวิทยาลัยอีกครั้ง รวมถึงควรจัดทำข้อมูลรายรับ-รายจ่ายของฟาร์มมหาวิทยาลัย รวมถึงข้อมูลอื่น ๆ </w:t>
            </w: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>ที่เกี่ยวข้องเพื่อใช้ประกอบการพิจารณาระดับการพึ่งพาตนเองของฟาร์มมหาวิทยาลัยด้วย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F3F090" w14:textId="77777777" w:rsidR="005A4BFF" w:rsidRPr="005A4BFF" w:rsidRDefault="005A4BFF" w:rsidP="005A4BFF">
            <w:pPr>
              <w:shd w:val="clear" w:color="auto" w:fill="FFFFFF"/>
              <w:spacing w:after="0" w:line="260" w:lineRule="exact"/>
              <w:ind w:left="569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498" w:type="dxa"/>
            <w:tcBorders>
              <w:top w:val="single" w:sz="4" w:space="0" w:color="auto"/>
              <w:bottom w:val="nil"/>
            </w:tcBorders>
          </w:tcPr>
          <w:p w14:paraId="1560BC93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12"/>
                <w:sz w:val="26"/>
                <w:szCs w:val="26"/>
                <w:cs/>
                <w:lang w:val="th-TH"/>
              </w:rPr>
            </w:pPr>
          </w:p>
        </w:tc>
        <w:tc>
          <w:tcPr>
            <w:tcW w:w="1814" w:type="dxa"/>
            <w:tcBorders>
              <w:top w:val="single" w:sz="4" w:space="0" w:color="auto"/>
              <w:bottom w:val="nil"/>
            </w:tcBorders>
          </w:tcPr>
          <w:p w14:paraId="3B2F1B56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1938741B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25CAFCB0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  <w:right w:val="double" w:sz="6" w:space="0" w:color="auto"/>
            </w:tcBorders>
          </w:tcPr>
          <w:p w14:paraId="774CAD59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</w:tcPr>
          <w:p w14:paraId="53A31F20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EDE8C4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076E63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2294DF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B5FEBC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</w:tr>
      <w:tr w:rsidR="005A4BFF" w:rsidRPr="005A4BFF" w14:paraId="6B24A4B1" w14:textId="77777777" w:rsidTr="005A4BFF">
        <w:trPr>
          <w:trHeight w:val="70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9AE1" w14:textId="77777777" w:rsidR="005A4BFF" w:rsidRPr="005A4BFF" w:rsidRDefault="005A4BFF" w:rsidP="005A4BFF">
            <w:pPr>
              <w:spacing w:after="0" w:line="260" w:lineRule="exact"/>
              <w:contextualSpacing/>
              <w:jc w:val="center"/>
              <w:rPr>
                <w:rFonts w:ascii="TH SarabunPSK" w:eastAsia="Cordia New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86" w:type="dxa"/>
            <w:tcBorders>
              <w:top w:val="nil"/>
              <w:bottom w:val="single" w:sz="4" w:space="0" w:color="auto"/>
            </w:tcBorders>
          </w:tcPr>
          <w:p w14:paraId="11184C5C" w14:textId="77777777" w:rsidR="005A4BFF" w:rsidRPr="005A4BFF" w:rsidRDefault="005A4BFF" w:rsidP="005A4BFF">
            <w:pPr>
              <w:tabs>
                <w:tab w:val="left" w:pos="2552"/>
              </w:tabs>
              <w:spacing w:after="0" w:line="260" w:lineRule="exact"/>
              <w:ind w:right="43"/>
              <w:jc w:val="thaiDistribute"/>
              <w:rPr>
                <w:rFonts w:ascii="TH SarabunPSK" w:eastAsia="Angsana New" w:hAnsi="TH SarabunPSK" w:cs="TH SarabunPSK"/>
                <w:b/>
                <w:bCs/>
                <w:sz w:val="26"/>
                <w:szCs w:val="26"/>
              </w:rPr>
            </w:pPr>
            <w:r w:rsidRPr="005A4BFF">
              <w:rPr>
                <w:rFonts w:ascii="TH SarabunPSK" w:eastAsia="Angsana New" w:hAnsi="TH SarabunPSK" w:cs="TH SarabunPSK"/>
                <w:b/>
                <w:bCs/>
                <w:sz w:val="26"/>
                <w:szCs w:val="26"/>
                <w:cs/>
              </w:rPr>
              <w:t>มติที่ประชุม</w:t>
            </w:r>
          </w:p>
          <w:p w14:paraId="6C3615C0" w14:textId="77777777" w:rsidR="005A4BFF" w:rsidRPr="005A4BFF" w:rsidRDefault="005A4BFF">
            <w:pPr>
              <w:numPr>
                <w:ilvl w:val="0"/>
                <w:numId w:val="47"/>
              </w:numPr>
              <w:tabs>
                <w:tab w:val="left" w:pos="2552"/>
              </w:tabs>
              <w:spacing w:after="0" w:line="260" w:lineRule="exact"/>
              <w:ind w:left="274" w:right="45" w:hanging="288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รับทราบ บทบาทและทิศทางการบริหารงานของฟาร์มมหาวิทยาลัย ตามที่เสนอ</w:t>
            </w:r>
          </w:p>
          <w:p w14:paraId="71ED5228" w14:textId="77777777" w:rsidR="005A4BFF" w:rsidRPr="005A4BFF" w:rsidRDefault="005A4BFF">
            <w:pPr>
              <w:numPr>
                <w:ilvl w:val="0"/>
                <w:numId w:val="47"/>
              </w:numPr>
              <w:tabs>
                <w:tab w:val="left" w:pos="2552"/>
              </w:tabs>
              <w:spacing w:after="0" w:line="260" w:lineRule="exact"/>
              <w:ind w:left="274" w:right="45" w:hanging="288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มอบหมายให้มหาวิทยาลัยรับข้อสังเกต/ข้อเสนอแนะเพื่อพิจารณาดำเนินการต่อไป</w:t>
            </w:r>
          </w:p>
        </w:tc>
        <w:tc>
          <w:tcPr>
            <w:tcW w:w="4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5C43D" w14:textId="77777777" w:rsidR="005A4BFF" w:rsidRPr="005A4BFF" w:rsidRDefault="005A4BFF" w:rsidP="005A4BFF">
            <w:pPr>
              <w:shd w:val="clear" w:color="auto" w:fill="FFFFFF"/>
              <w:spacing w:after="0" w:line="260" w:lineRule="exact"/>
              <w:ind w:left="569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498" w:type="dxa"/>
            <w:tcBorders>
              <w:top w:val="nil"/>
              <w:bottom w:val="single" w:sz="4" w:space="0" w:color="auto"/>
            </w:tcBorders>
          </w:tcPr>
          <w:p w14:paraId="18F62DCE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12"/>
                <w:sz w:val="26"/>
                <w:szCs w:val="26"/>
                <w:cs/>
                <w:lang w:val="th-TH"/>
              </w:rPr>
            </w:pPr>
          </w:p>
        </w:tc>
        <w:tc>
          <w:tcPr>
            <w:tcW w:w="1814" w:type="dxa"/>
            <w:tcBorders>
              <w:top w:val="nil"/>
              <w:bottom w:val="single" w:sz="4" w:space="0" w:color="auto"/>
            </w:tcBorders>
          </w:tcPr>
          <w:p w14:paraId="374802EA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60A4A4FF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275AAA3F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  <w:right w:val="double" w:sz="6" w:space="0" w:color="auto"/>
            </w:tcBorders>
          </w:tcPr>
          <w:p w14:paraId="5C420408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6BA19C3E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3E199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73C9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D19D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6DF1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</w:tr>
      <w:tr w:rsidR="005A4BFF" w:rsidRPr="005A4BFF" w14:paraId="64C23E3A" w14:textId="77777777" w:rsidTr="005A4BFF">
        <w:trPr>
          <w:trHeight w:val="70"/>
        </w:trPr>
        <w:tc>
          <w:tcPr>
            <w:tcW w:w="4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346C83" w14:textId="77777777" w:rsidR="005A4BFF" w:rsidRPr="005A4BFF" w:rsidRDefault="005A4BFF" w:rsidP="005A4BFF">
            <w:pPr>
              <w:spacing w:after="0" w:line="260" w:lineRule="exact"/>
              <w:contextualSpacing/>
              <w:jc w:val="center"/>
              <w:rPr>
                <w:rFonts w:ascii="TH SarabunPSK" w:eastAsia="Cordia New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9097C0" w14:textId="77777777" w:rsidR="005A4BFF" w:rsidRDefault="005A4BFF" w:rsidP="005A4BFF">
            <w:pPr>
              <w:tabs>
                <w:tab w:val="left" w:pos="2552"/>
              </w:tabs>
              <w:spacing w:after="0" w:line="260" w:lineRule="exact"/>
              <w:ind w:right="43"/>
              <w:jc w:val="thaiDistribute"/>
              <w:rPr>
                <w:rFonts w:ascii="TH SarabunPSK" w:eastAsia="Angsana New" w:hAnsi="TH SarabunPSK" w:cs="TH SarabunPSK"/>
                <w:b/>
                <w:bCs/>
                <w:sz w:val="26"/>
                <w:szCs w:val="26"/>
              </w:rPr>
            </w:pPr>
          </w:p>
          <w:p w14:paraId="52166864" w14:textId="77777777" w:rsidR="005A4BFF" w:rsidRDefault="005A4BFF" w:rsidP="005A4BFF">
            <w:pPr>
              <w:tabs>
                <w:tab w:val="left" w:pos="2552"/>
              </w:tabs>
              <w:spacing w:after="0" w:line="260" w:lineRule="exact"/>
              <w:ind w:right="43"/>
              <w:jc w:val="thaiDistribute"/>
              <w:rPr>
                <w:rFonts w:ascii="TH SarabunPSK" w:eastAsia="Angsana New" w:hAnsi="TH SarabunPSK" w:cs="TH SarabunPSK"/>
                <w:b/>
                <w:bCs/>
                <w:sz w:val="26"/>
                <w:szCs w:val="26"/>
              </w:rPr>
            </w:pPr>
          </w:p>
          <w:p w14:paraId="304610AB" w14:textId="77777777" w:rsidR="005A4BFF" w:rsidRDefault="005A4BFF" w:rsidP="005A4BFF">
            <w:pPr>
              <w:tabs>
                <w:tab w:val="left" w:pos="2552"/>
              </w:tabs>
              <w:spacing w:after="0" w:line="260" w:lineRule="exact"/>
              <w:ind w:right="43"/>
              <w:jc w:val="thaiDistribute"/>
              <w:rPr>
                <w:rFonts w:ascii="TH SarabunPSK" w:eastAsia="Angsana New" w:hAnsi="TH SarabunPSK" w:cs="TH SarabunPSK"/>
                <w:b/>
                <w:bCs/>
                <w:sz w:val="26"/>
                <w:szCs w:val="26"/>
              </w:rPr>
            </w:pPr>
          </w:p>
          <w:p w14:paraId="76CC3450" w14:textId="77777777" w:rsidR="005A4BFF" w:rsidRDefault="005A4BFF" w:rsidP="005A4BFF">
            <w:pPr>
              <w:tabs>
                <w:tab w:val="left" w:pos="2552"/>
              </w:tabs>
              <w:spacing w:after="0" w:line="260" w:lineRule="exact"/>
              <w:ind w:right="43"/>
              <w:jc w:val="thaiDistribute"/>
              <w:rPr>
                <w:rFonts w:ascii="TH SarabunPSK" w:eastAsia="Angsana New" w:hAnsi="TH SarabunPSK" w:cs="TH SarabunPSK"/>
                <w:b/>
                <w:bCs/>
                <w:sz w:val="26"/>
                <w:szCs w:val="26"/>
              </w:rPr>
            </w:pPr>
          </w:p>
          <w:p w14:paraId="0A339C02" w14:textId="77777777" w:rsidR="005A4BFF" w:rsidRPr="005A4BFF" w:rsidRDefault="005A4BFF" w:rsidP="005A4BFF">
            <w:pPr>
              <w:tabs>
                <w:tab w:val="left" w:pos="2552"/>
              </w:tabs>
              <w:spacing w:after="0" w:line="260" w:lineRule="exact"/>
              <w:ind w:right="43"/>
              <w:jc w:val="thaiDistribute"/>
              <w:rPr>
                <w:rFonts w:ascii="TH SarabunPSK" w:eastAsia="Angsana New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F4B7F7" w14:textId="77777777" w:rsidR="005A4BFF" w:rsidRPr="005A4BFF" w:rsidRDefault="005A4BFF" w:rsidP="005A4BFF">
            <w:pPr>
              <w:shd w:val="clear" w:color="auto" w:fill="FFFFFF"/>
              <w:spacing w:after="0" w:line="260" w:lineRule="exact"/>
              <w:ind w:left="569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426442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12"/>
                <w:sz w:val="26"/>
                <w:szCs w:val="26"/>
                <w:cs/>
                <w:lang w:val="th-TH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0D169D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294852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C84FF9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B0E9A9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00C8F2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29A982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589F8B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ED5DA0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2DC3ED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</w:tr>
      <w:tr w:rsidR="005A4BFF" w:rsidRPr="005A4BFF" w14:paraId="2D88271C" w14:textId="77777777" w:rsidTr="005A4BFF">
        <w:trPr>
          <w:trHeight w:val="70"/>
        </w:trPr>
        <w:tc>
          <w:tcPr>
            <w:tcW w:w="4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CF1AF3" w14:textId="77777777" w:rsidR="005A4BFF" w:rsidRPr="005A4BFF" w:rsidRDefault="005A4BFF" w:rsidP="005A4BFF">
            <w:pPr>
              <w:spacing w:after="0" w:line="260" w:lineRule="exact"/>
              <w:contextualSpacing/>
              <w:jc w:val="center"/>
              <w:rPr>
                <w:rFonts w:ascii="TH SarabunPSK" w:eastAsia="Cordia New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86" w:type="dxa"/>
            <w:tcBorders>
              <w:top w:val="nil"/>
              <w:bottom w:val="nil"/>
            </w:tcBorders>
          </w:tcPr>
          <w:p w14:paraId="5F49D7D5" w14:textId="77777777" w:rsidR="005A4BFF" w:rsidRPr="005A4BFF" w:rsidRDefault="005A4BFF" w:rsidP="005A4BFF">
            <w:pPr>
              <w:tabs>
                <w:tab w:val="left" w:pos="2552"/>
              </w:tabs>
              <w:spacing w:after="0" w:line="260" w:lineRule="exact"/>
              <w:ind w:right="45"/>
              <w:jc w:val="thaiDistribute"/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  <w:t>การประชุมครั้งที่ 3/2569 วันที่ 7 มีนาคม พ.ศ. 2569</w:t>
            </w:r>
          </w:p>
        </w:tc>
        <w:tc>
          <w:tcPr>
            <w:tcW w:w="4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E9F473" w14:textId="77777777" w:rsidR="005A4BFF" w:rsidRPr="005A4BFF" w:rsidRDefault="005A4BFF" w:rsidP="005A4BFF">
            <w:pPr>
              <w:shd w:val="clear" w:color="auto" w:fill="FFFFFF"/>
              <w:spacing w:after="0" w:line="260" w:lineRule="exact"/>
              <w:ind w:left="569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498" w:type="dxa"/>
            <w:tcBorders>
              <w:top w:val="nil"/>
              <w:bottom w:val="nil"/>
            </w:tcBorders>
          </w:tcPr>
          <w:p w14:paraId="6053B319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12"/>
                <w:sz w:val="26"/>
                <w:szCs w:val="26"/>
                <w:cs/>
                <w:lang w:val="th-TH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</w:tcPr>
          <w:p w14:paraId="060A9F53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608EF370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671E0A0B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  <w:right w:val="double" w:sz="6" w:space="0" w:color="auto"/>
            </w:tcBorders>
          </w:tcPr>
          <w:p w14:paraId="06743997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</w:tcPr>
          <w:p w14:paraId="33D2176B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D93B3D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C2650F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ABB862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CD4977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</w:tr>
      <w:tr w:rsidR="005A4BFF" w:rsidRPr="005A4BFF" w14:paraId="42CBC4F3" w14:textId="77777777" w:rsidTr="00900E63">
        <w:trPr>
          <w:trHeight w:val="70"/>
        </w:trPr>
        <w:tc>
          <w:tcPr>
            <w:tcW w:w="4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511E95" w14:textId="77777777" w:rsidR="005A4BFF" w:rsidRPr="005A4BFF" w:rsidRDefault="005A4BFF" w:rsidP="005A4BFF">
            <w:pPr>
              <w:spacing w:after="0" w:line="260" w:lineRule="exact"/>
              <w:contextualSpacing/>
              <w:jc w:val="center"/>
              <w:rPr>
                <w:rFonts w:ascii="TH SarabunPSK" w:eastAsia="Cordia New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6</w:t>
            </w:r>
          </w:p>
        </w:tc>
        <w:tc>
          <w:tcPr>
            <w:tcW w:w="4386" w:type="dxa"/>
            <w:tcBorders>
              <w:top w:val="nil"/>
              <w:bottom w:val="nil"/>
            </w:tcBorders>
          </w:tcPr>
          <w:p w14:paraId="520F29EC" w14:textId="77777777" w:rsidR="005A4BFF" w:rsidRPr="005A4BFF" w:rsidRDefault="005A4BFF" w:rsidP="005A4BFF">
            <w:pPr>
              <w:tabs>
                <w:tab w:val="left" w:pos="2552"/>
              </w:tabs>
              <w:spacing w:after="0" w:line="260" w:lineRule="exact"/>
              <w:ind w:right="45"/>
              <w:jc w:val="thaiDistribute"/>
              <w:rPr>
                <w:rFonts w:ascii="TH SarabunPSK Bold" w:hAnsi="TH SarabunPSK Bold" w:cs="TH SarabunPSK"/>
                <w:b/>
                <w:bCs/>
                <w:color w:val="000000" w:themeColor="text1"/>
                <w:spacing w:val="-6"/>
                <w:sz w:val="26"/>
                <w:szCs w:val="26"/>
              </w:rPr>
            </w:pPr>
            <w:r w:rsidRPr="005A4BFF">
              <w:rPr>
                <w:rFonts w:ascii="TH SarabunPSK Bold" w:hAnsi="TH SarabunPSK Bold" w:cs="TH SarabunPSK"/>
                <w:b/>
                <w:bCs/>
                <w:color w:val="000000" w:themeColor="text1"/>
                <w:spacing w:val="-6"/>
                <w:sz w:val="26"/>
                <w:szCs w:val="26"/>
              </w:rPr>
              <w:t xml:space="preserve">University Engagement </w:t>
            </w:r>
            <w:r w:rsidRPr="005A4BFF">
              <w:rPr>
                <w:rFonts w:ascii="TH SarabunPSK Bold" w:hAnsi="TH SarabunPSK Bold" w:cs="TH SarabunPSK"/>
                <w:b/>
                <w:bCs/>
                <w:color w:val="000000" w:themeColor="text1"/>
                <w:spacing w:val="-6"/>
                <w:sz w:val="26"/>
                <w:szCs w:val="26"/>
                <w:cs/>
              </w:rPr>
              <w:t>ของมหาวิทยาลัยเทคโนโลยีสุรนารีในพื้นที่กลุ่มจังหวัดนครชัยบุรินทร์ โดยผ่านการดำเนินงานของเทคโนธานีร่วมกับทุกหน่วยงานในมหาวิทยาลัยเทคโนโลยีสุรนารี</w:t>
            </w:r>
          </w:p>
          <w:p w14:paraId="2AC81CE0" w14:textId="77777777" w:rsidR="005A4BFF" w:rsidRPr="005A4BFF" w:rsidRDefault="005A4BFF" w:rsidP="005A4BFF">
            <w:pPr>
              <w:tabs>
                <w:tab w:val="left" w:pos="2552"/>
              </w:tabs>
              <w:spacing w:after="0" w:line="260" w:lineRule="exact"/>
              <w:ind w:right="45"/>
              <w:jc w:val="thaiDistribute"/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 Bold" w:hAnsi="TH SarabunPSK Bold" w:cs="TH SarabunPSK"/>
                <w:b/>
                <w:bCs/>
                <w:color w:val="000000" w:themeColor="text1"/>
                <w:sz w:val="26"/>
                <w:szCs w:val="26"/>
                <w:cs/>
              </w:rPr>
              <w:t>ข้อสังเกต/ข้อเสนอแนะ</w:t>
            </w:r>
          </w:p>
        </w:tc>
        <w:tc>
          <w:tcPr>
            <w:tcW w:w="4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08848E" w14:textId="653694E4" w:rsidR="005A4BFF" w:rsidRPr="005A4BFF" w:rsidRDefault="005A4BFF" w:rsidP="005A4BFF">
            <w:pPr>
              <w:spacing w:after="0" w:line="260" w:lineRule="exact"/>
              <w:ind w:left="267" w:hanging="267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</w:pPr>
            <w:r>
              <w:rPr>
                <w:rFonts w:ascii="TH SarabunPSK" w:eastAsia="Cordia New" w:hAnsi="TH SarabunPSK" w:cs="TH SarabunPSK" w:hint="cs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6.</w:t>
            </w:r>
            <w:r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ได้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ดำเนินการ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ดังนี้</w:t>
            </w:r>
          </w:p>
          <w:p w14:paraId="13D22ADC" w14:textId="77777777" w:rsidR="005A4BFF" w:rsidRPr="005A4BFF" w:rsidRDefault="005A4BFF" w:rsidP="005A4BFF">
            <w:pPr>
              <w:shd w:val="clear" w:color="auto" w:fill="FFFFFF"/>
              <w:spacing w:after="0" w:line="260" w:lineRule="exact"/>
              <w:ind w:left="569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498" w:type="dxa"/>
            <w:tcBorders>
              <w:top w:val="nil"/>
              <w:bottom w:val="nil"/>
            </w:tcBorders>
          </w:tcPr>
          <w:p w14:paraId="00C2E349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 Bold" w:hAnsi="TH SarabunPSK Bold" w:cs="TH SarabunPSK"/>
                <w:b/>
                <w:bCs/>
                <w:color w:val="000000" w:themeColor="text1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 Bold" w:hAnsi="TH SarabunPSK Bold" w:cs="TH SarabunPSK"/>
                <w:b/>
                <w:bCs/>
                <w:color w:val="000000" w:themeColor="text1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  <w:t>(</w:t>
            </w:r>
            <w:r w:rsidRPr="005A4BFF">
              <w:rPr>
                <w:rFonts w:ascii="TH SarabunPSK Bold" w:hAnsi="TH SarabunPSK Bold" w:cs="TH SarabunPSK"/>
                <w:b/>
                <w:bCs/>
                <w:color w:val="000000" w:themeColor="text1"/>
                <w:spacing w:val="-16"/>
                <w:sz w:val="26"/>
                <w:szCs w:val="26"/>
                <w:cs/>
              </w:rPr>
              <w:t xml:space="preserve">รองอธิการบดีฝ่ายวิจัยและวิสาหกิจ </w:t>
            </w:r>
            <w:r w:rsidRPr="005A4BFF">
              <w:rPr>
                <w:rFonts w:ascii="TH SarabunPSK Bold" w:hAnsi="TH SarabunPSK Bold" w:cs="TH SarabunPSK"/>
                <w:b/>
                <w:bCs/>
                <w:color w:val="000000" w:themeColor="text1"/>
                <w:spacing w:val="-6"/>
                <w:sz w:val="26"/>
                <w:szCs w:val="26"/>
                <w:cs/>
              </w:rPr>
              <w:t>โดย</w:t>
            </w:r>
            <w:r w:rsidRPr="005A4BFF">
              <w:rPr>
                <w:rFonts w:ascii="TH SarabunPSK Bold" w:hAnsi="TH SarabunPSK Bold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ผู้อำนวยการเทคโนธานี)</w:t>
            </w:r>
          </w:p>
        </w:tc>
        <w:tc>
          <w:tcPr>
            <w:tcW w:w="1814" w:type="dxa"/>
            <w:tcBorders>
              <w:top w:val="nil"/>
              <w:bottom w:val="nil"/>
            </w:tcBorders>
          </w:tcPr>
          <w:p w14:paraId="4F96252F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4E1D68B9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59474EAF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  <w:right w:val="double" w:sz="6" w:space="0" w:color="auto"/>
            </w:tcBorders>
          </w:tcPr>
          <w:p w14:paraId="1FA2625F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</w:tcPr>
          <w:p w14:paraId="33A4A556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67B161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0CA79B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86EF8D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A0D301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</w:tr>
      <w:tr w:rsidR="005A4BFF" w:rsidRPr="005A4BFF" w14:paraId="531E8EC3" w14:textId="77777777" w:rsidTr="00900E63">
        <w:trPr>
          <w:trHeight w:val="70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7439" w14:textId="77777777" w:rsidR="005A4BFF" w:rsidRPr="005A4BFF" w:rsidRDefault="005A4BFF" w:rsidP="005A4BFF">
            <w:pPr>
              <w:spacing w:after="0" w:line="260" w:lineRule="exact"/>
              <w:contextualSpacing/>
              <w:jc w:val="center"/>
              <w:rPr>
                <w:rFonts w:ascii="TH SarabunPSK" w:eastAsia="Cordia New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86" w:type="dxa"/>
            <w:tcBorders>
              <w:top w:val="nil"/>
              <w:bottom w:val="single" w:sz="4" w:space="0" w:color="auto"/>
            </w:tcBorders>
          </w:tcPr>
          <w:p w14:paraId="692A6F4B" w14:textId="77777777" w:rsidR="005A4BFF" w:rsidRPr="005A4BFF" w:rsidRDefault="005A4BFF">
            <w:pPr>
              <w:numPr>
                <w:ilvl w:val="0"/>
                <w:numId w:val="51"/>
              </w:numPr>
              <w:tabs>
                <w:tab w:val="left" w:pos="2552"/>
              </w:tabs>
              <w:spacing w:after="0" w:line="260" w:lineRule="exact"/>
              <w:ind w:left="274" w:right="45" w:hanging="288"/>
              <w:contextualSpacing/>
              <w:jc w:val="thaiDistribute"/>
              <w:rPr>
                <w:rFonts w:ascii="TH SarabunPSK" w:eastAsia="Angsana New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ในเรื่อง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>community</w:t>
            </w: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 engagement </w:t>
            </w: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นั้น มหาวิทยาลัยเทคโนโลยีสุรนารีในฐานะองค์กรไม่แสวงหาผลกำไร ควรมีส่วนร่วมในการส่งเสริมด้าน </w:t>
            </w: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Funding </w:t>
            </w: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สำหรับการของบประมาณในการพัฒนา </w:t>
            </w: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engagement </w:t>
            </w: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ต่าง ๆ ดังนี้</w:t>
            </w:r>
          </w:p>
          <w:p w14:paraId="1BFC801E" w14:textId="77777777" w:rsidR="005A4BFF" w:rsidRPr="005A4BFF" w:rsidRDefault="005A4BFF">
            <w:pPr>
              <w:numPr>
                <w:ilvl w:val="0"/>
                <w:numId w:val="50"/>
              </w:numPr>
              <w:spacing w:after="0" w:line="260" w:lineRule="exact"/>
              <w:ind w:left="620" w:right="-11" w:hanging="336"/>
              <w:contextualSpacing/>
              <w:jc w:val="thaiDistribute"/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Angsana New" w:hAnsi="TH SarabunPSK" w:cs="TH SarabunPSK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ในรูปแบบ </w:t>
            </w:r>
            <w:r w:rsidRPr="005A4BFF">
              <w:rPr>
                <w:rFonts w:ascii="TH SarabunPSK" w:eastAsia="Angsana New" w:hAnsi="TH SarabunPSK" w:cs="TH SarabunPSK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functional</w:t>
            </w:r>
            <w:r w:rsidRPr="005A4BFF">
              <w:rPr>
                <w:rFonts w:ascii="TH SarabunPSK" w:eastAsia="Angsana New" w:hAnsi="TH SarabunPSK" w:cs="TH SarabunPSK"/>
                <w:kern w:val="0"/>
                <w:sz w:val="26"/>
                <w:szCs w:val="26"/>
                <w14:ligatures w14:val="none"/>
                <w14:cntxtAlts w14:val="0"/>
              </w:rPr>
              <w:t xml:space="preserve"> budget </w:t>
            </w:r>
            <w:r w:rsidRPr="005A4BFF">
              <w:rPr>
                <w:rFonts w:ascii="TH SarabunPSK" w:eastAsia="Angsana New" w:hAnsi="TH SarabunPSK" w:cs="TH SarabunPSK"/>
                <w:kern w:val="0"/>
                <w:sz w:val="26"/>
                <w:szCs w:val="26"/>
                <w:cs/>
                <w14:ligatures w14:val="none"/>
                <w14:cntxtAlts w14:val="0"/>
              </w:rPr>
              <w:t>โดยผ่านการของบประมาณจากกลุ่มวิจัย วิทยาศาสตร์ เทคโนโลยีและนวัตกรรม (วทน.) รวมถึงอาจประสานความร่วมมือกับกระทรวงต่าง ๆ ที่เกี่ยวข้อง เช่น กระทรวง</w:t>
            </w:r>
            <w:r w:rsidRPr="005A4BFF">
              <w:rPr>
                <w:rFonts w:ascii="TH SarabunPSK" w:eastAsia="Angsana New" w:hAnsi="TH SarabunPSK" w:cs="TH SarabunPSK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เกษตรและสหกรณ์ กระทรวงการอุดมศึกษา วิทยาศาสตร์</w:t>
            </w:r>
            <w:r w:rsidRPr="005A4BFF">
              <w:rPr>
                <w:rFonts w:ascii="TH SarabunPSK" w:eastAsia="Angsana New" w:hAnsi="TH SarabunPSK" w:cs="TH SarabunPSK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วิจัยและนวัตกรรม และกระทรวงพาณิชย์ เป็นต้น </w:t>
            </w:r>
          </w:p>
          <w:p w14:paraId="40CBB9A4" w14:textId="77777777" w:rsidR="005A4BFF" w:rsidRPr="005A4BFF" w:rsidRDefault="005A4BFF">
            <w:pPr>
              <w:numPr>
                <w:ilvl w:val="0"/>
                <w:numId w:val="50"/>
              </w:numPr>
              <w:spacing w:after="0" w:line="260" w:lineRule="exact"/>
              <w:ind w:left="620" w:right="-11" w:hanging="336"/>
              <w:contextualSpacing/>
              <w:jc w:val="thaiDistribute"/>
              <w:rPr>
                <w:rFonts w:ascii="TH SarabunPSK" w:eastAsia="Angsana New" w:hAnsi="TH SarabunPSK" w:cs="TH SarabunPSK"/>
                <w:b/>
                <w:bCs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Angsana New" w:hAnsi="TH SarabunPSK" w:cs="TH SarabunPSK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ในรูปแบบ </w:t>
            </w:r>
            <w:r w:rsidRPr="005A4BFF">
              <w:rPr>
                <w:rFonts w:ascii="TH SarabunPSK" w:eastAsia="Angsana New" w:hAnsi="TH SarabunPSK" w:cs="TH SarabunPSK"/>
                <w:kern w:val="0"/>
                <w:sz w:val="26"/>
                <w:szCs w:val="26"/>
                <w14:ligatures w14:val="none"/>
                <w14:cntxtAlts w14:val="0"/>
              </w:rPr>
              <w:t>area</w:t>
            </w:r>
            <w:r w:rsidRPr="005A4BFF">
              <w:rPr>
                <w:rFonts w:ascii="TH SarabunPSK" w:eastAsia="Angsana New" w:hAnsi="TH SarabunPSK" w:cs="TH SarabunPSK"/>
                <w:kern w:val="0"/>
                <w:sz w:val="26"/>
                <w:szCs w:val="26"/>
                <w:cs/>
                <w14:ligatures w14:val="none"/>
                <w14:cntxtAlts w14:val="0"/>
              </w:rPr>
              <w:t>-</w:t>
            </w:r>
            <w:r w:rsidRPr="005A4BFF">
              <w:rPr>
                <w:rFonts w:ascii="TH SarabunPSK" w:eastAsia="Angsana New" w:hAnsi="TH SarabunPSK" w:cs="TH SarabunPSK"/>
                <w:kern w:val="0"/>
                <w:sz w:val="26"/>
                <w:szCs w:val="26"/>
                <w14:ligatures w14:val="none"/>
                <w14:cntxtAlts w14:val="0"/>
              </w:rPr>
              <w:t>based budget</w:t>
            </w:r>
            <w:r w:rsidRPr="005A4BFF">
              <w:rPr>
                <w:rFonts w:ascii="TH SarabunPSK" w:eastAsia="Angsana New" w:hAnsi="TH SarabunPSK" w:cs="TH SarabunPSK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โดยผ่านการประสานความร่วมมือกับคณะกรรมการร่วมภาครัฐและเอกชนเพื่อแก้ไขปัญหาทางเศรษฐกิจ</w:t>
            </w:r>
            <w:r w:rsidRPr="005A4BFF">
              <w:rPr>
                <w:rFonts w:ascii="Cordia New" w:eastAsia="Cordia New" w:hAnsi="Cordia New" w:cs="Angsana New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Cordia New" w:eastAsia="Cordia New" w:hAnsi="Cordia New" w:cs="Angsana New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br/>
            </w:r>
            <w:r w:rsidRPr="005A4BFF">
              <w:rPr>
                <w:rFonts w:ascii="TH SarabunPSK" w:eastAsia="Angsana New" w:hAnsi="TH SarabunPSK" w:cs="TH SarabunPSK"/>
                <w:kern w:val="0"/>
                <w:sz w:val="26"/>
                <w:szCs w:val="26"/>
                <w:cs/>
                <w14:ligatures w14:val="none"/>
                <w14:cntxtAlts w14:val="0"/>
              </w:rPr>
              <w:t>(กลุ่มจังหวัด) (กรอ. กลุ่มจังหวัด)</w:t>
            </w:r>
            <w:r w:rsidRPr="005A4BFF">
              <w:rPr>
                <w:rFonts w:ascii="TH SarabunPSK" w:eastAsia="Angsana New" w:hAnsi="TH SarabunPSK" w:cs="TH SarabunPSK"/>
                <w:kern w:val="0"/>
                <w:sz w:val="26"/>
                <w:szCs w:val="26"/>
                <w14:ligatures w14:val="none"/>
                <w14:cntxtAlts w14:val="0"/>
              </w:rPr>
              <w:t> </w:t>
            </w:r>
          </w:p>
          <w:p w14:paraId="629DB200" w14:textId="77777777" w:rsidR="005A4BFF" w:rsidRPr="005A4BFF" w:rsidRDefault="005A4BFF">
            <w:pPr>
              <w:numPr>
                <w:ilvl w:val="0"/>
                <w:numId w:val="50"/>
              </w:numPr>
              <w:spacing w:after="0" w:line="260" w:lineRule="exact"/>
              <w:ind w:left="620" w:right="-11" w:hanging="336"/>
              <w:contextualSpacing/>
              <w:jc w:val="thaiDistribute"/>
              <w:rPr>
                <w:rFonts w:ascii="TH SarabunPSK" w:eastAsia="Angsana New" w:hAnsi="TH SarabunPSK" w:cs="TH SarabunPSK"/>
                <w:b/>
                <w:bCs/>
                <w:spacing w:val="-8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Angsana New" w:hAnsi="TH SarabunPSK" w:cs="TH SarabunPSK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ในรูปแบบ </w:t>
            </w:r>
            <w:r w:rsidRPr="005A4BFF">
              <w:rPr>
                <w:rFonts w:ascii="TH SarabunPSK" w:eastAsia="Angsana New" w:hAnsi="TH SarabunPSK" w:cs="TH SarabunPSK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>agenda-based budget</w:t>
            </w:r>
            <w:r w:rsidRPr="005A4BFF">
              <w:rPr>
                <w:rFonts w:ascii="TH SarabunPSK" w:eastAsia="Angsana New" w:hAnsi="TH SarabunPSK" w:cs="TH SarabunPSK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โดยผ่าน ครม.สัญจร </w:t>
            </w:r>
          </w:p>
          <w:p w14:paraId="56C299A4" w14:textId="77777777" w:rsidR="005A4BFF" w:rsidRPr="005A4BFF" w:rsidRDefault="005A4BFF" w:rsidP="005A4BFF">
            <w:pPr>
              <w:spacing w:after="0" w:line="260" w:lineRule="exact"/>
              <w:ind w:left="258" w:right="-11" w:firstLine="362"/>
              <w:contextualSpacing/>
              <w:jc w:val="thaiDistribute"/>
              <w:rPr>
                <w:rFonts w:ascii="TH SarabunPSK" w:eastAsia="Angsana New" w:hAnsi="TH SarabunPSK" w:cs="TH SarabunPSK"/>
                <w:b/>
                <w:bCs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eastAsia="Angsana New" w:hAnsi="TH SarabunPSK" w:cs="TH SarabunPSK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แต่อย่างไรก็ตาม ในการดำเนินการของบประมาณข้างต้น ค่อนข้าง</w:t>
            </w:r>
            <w:r w:rsidRPr="005A4BFF">
              <w:rPr>
                <w:rFonts w:ascii="TH SarabunPSK" w:eastAsia="Angsana New" w:hAnsi="TH SarabunPSK" w:cs="TH SarabunPSK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ใช้เวลานาน และจำเป็นต้องมีข้อมูลที่ครบถ้วนเพื่อประกอบการพิจารณา</w:t>
            </w:r>
            <w:r w:rsidRPr="005A4BFF">
              <w:rPr>
                <w:rFonts w:ascii="TH SarabunPSK" w:eastAsia="Angsana New" w:hAnsi="TH SarabunPSK" w:cs="TH SarabunPSK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ดังนั้น มทส. ควรมีการวางแผนเตรียมความพร้อมไว้ล่วงหน้า</w:t>
            </w:r>
          </w:p>
        </w:tc>
        <w:tc>
          <w:tcPr>
            <w:tcW w:w="4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1B26" w14:textId="77777777" w:rsidR="005A4BFF" w:rsidRPr="005A4BFF" w:rsidRDefault="005A4BFF">
            <w:pPr>
              <w:numPr>
                <w:ilvl w:val="0"/>
                <w:numId w:val="66"/>
              </w:numPr>
              <w:shd w:val="clear" w:color="auto" w:fill="FFFFFF"/>
              <w:spacing w:after="0" w:line="260" w:lineRule="exact"/>
              <w:ind w:left="568" w:hanging="284"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ในเรื่อง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community engagement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นั้น มหาวิทยาลัยเทคโนโลยีสุรนารีในฐานะองค์กรไม่แสวงหาผลกำไรได้มีส่วนร่วมในการส่งเสริมด้าน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Funding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สำหรับการของบประมาณในการพัฒนา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engagement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ต่าง ๆ ดังนี้</w:t>
            </w:r>
          </w:p>
          <w:p w14:paraId="7A5729DD" w14:textId="77777777" w:rsidR="005A4BFF" w:rsidRPr="005A4BFF" w:rsidRDefault="005A4BFF">
            <w:pPr>
              <w:numPr>
                <w:ilvl w:val="0"/>
                <w:numId w:val="67"/>
              </w:numPr>
              <w:shd w:val="clear" w:color="auto" w:fill="FFFFFF"/>
              <w:spacing w:after="0" w:line="260" w:lineRule="exact"/>
              <w:ind w:left="851" w:hanging="284"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ในรูปแบบ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functional budget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โดยผ่านการของบประมาณจากกลุ่มวิจัย วิทยาศาสตร์ เทคโนโลยีและนวัตกรรม (วทน.) รวมถึงอาจประสานความร่วมมือกับ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กระทรวงต่าง ๆ ที่เกี่ยวข้อง เช่น กระทรวงเกษตรและสหกรณ์ กระทรวงการอุดมศึกษา วิทยาศาสตร์ วิจัย และนวัตกรรม และกระทรวงพาณิชย์ เป็นต้น</w:t>
            </w:r>
          </w:p>
          <w:p w14:paraId="7CEDF1CE" w14:textId="77777777" w:rsidR="005A4BFF" w:rsidRPr="005A4BFF" w:rsidRDefault="005A4BFF">
            <w:pPr>
              <w:numPr>
                <w:ilvl w:val="0"/>
                <w:numId w:val="67"/>
              </w:numPr>
              <w:shd w:val="clear" w:color="auto" w:fill="FFFFFF"/>
              <w:spacing w:after="0" w:line="260" w:lineRule="exact"/>
              <w:ind w:left="852" w:hanging="283"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ในรูปแบบ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area-based budget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โดยผ่านการประสานความร่วมมือกับคณะกรรมการร่วมภาครัฐและเอกชนเพื่อแก้ไขปัญหาทางเศรษฐกิจ ระดับกลุ่มจังหวัดฯ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(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กรอ. กลุ่มจังหวัดฯ)</w:t>
            </w:r>
          </w:p>
          <w:p w14:paraId="4F62599B" w14:textId="77777777" w:rsidR="005A4BFF" w:rsidRPr="005A4BFF" w:rsidRDefault="005A4BFF">
            <w:pPr>
              <w:numPr>
                <w:ilvl w:val="0"/>
                <w:numId w:val="67"/>
              </w:numPr>
              <w:shd w:val="clear" w:color="auto" w:fill="FFFFFF"/>
              <w:spacing w:after="0" w:line="260" w:lineRule="exact"/>
              <w:ind w:left="852" w:hanging="283"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ในรูปแบบ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agenda-based budget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โดยผ่าน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br/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การประชุมคณะรัฐมนตรีอย่างเป็นทางการนอกสถานที่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(ครม.สัญจร)</w:t>
            </w:r>
          </w:p>
          <w:p w14:paraId="0B146D33" w14:textId="77777777" w:rsidR="005A4BFF" w:rsidRPr="005A4BFF" w:rsidRDefault="005A4BFF" w:rsidP="005A4BFF">
            <w:pPr>
              <w:shd w:val="clear" w:color="auto" w:fill="FFFFFF"/>
              <w:spacing w:after="0" w:line="260" w:lineRule="exact"/>
              <w:ind w:left="568" w:firstLine="291"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แต่อย่างไรก็ตามในการดำเนินการของบประมาณข้างต้น ค่อนข้างใช้เวลานานและจำเป็นต้องมีข้อมูลที่ครบถ้วน เพื่อประกอบการพิจารณา ทั้งนี้ เทคโนธานีได้ประสานกับสำนักงาน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4"/>
                <w:kern w:val="0"/>
                <w:sz w:val="26"/>
                <w:szCs w:val="26"/>
                <w:cs/>
                <w14:ligatures w14:val="none"/>
                <w14:cntxtAlts w14:val="0"/>
              </w:rPr>
              <w:t>จังหวัดบุรีรัมย์และสำนักงานท่องเที่ยวจังหวัด</w:t>
            </w:r>
          </w:p>
        </w:tc>
        <w:tc>
          <w:tcPr>
            <w:tcW w:w="2498" w:type="dxa"/>
            <w:tcBorders>
              <w:top w:val="nil"/>
              <w:bottom w:val="single" w:sz="4" w:space="0" w:color="auto"/>
            </w:tcBorders>
          </w:tcPr>
          <w:p w14:paraId="29ADE17F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12"/>
                <w:sz w:val="26"/>
                <w:szCs w:val="26"/>
                <w:cs/>
                <w:lang w:val="th-TH"/>
              </w:rPr>
            </w:pPr>
          </w:p>
        </w:tc>
        <w:tc>
          <w:tcPr>
            <w:tcW w:w="1814" w:type="dxa"/>
            <w:tcBorders>
              <w:top w:val="nil"/>
              <w:bottom w:val="single" w:sz="4" w:space="0" w:color="auto"/>
            </w:tcBorders>
          </w:tcPr>
          <w:p w14:paraId="0EB07FCF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sz w:val="26"/>
                <w:szCs w:val="26"/>
                <w:u w:val="single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sz w:val="26"/>
                <w:szCs w:val="26"/>
                <w:u w:val="single"/>
                <w:cs/>
              </w:rPr>
              <w:t>กรอบเวลาที่จะดำเนินการให้แล้วเสร็จ :</w:t>
            </w:r>
          </w:p>
          <w:p w14:paraId="2423E44B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sz w:val="26"/>
                <w:szCs w:val="26"/>
                <w:u w:val="single"/>
              </w:rPr>
            </w:pPr>
          </w:p>
          <w:p w14:paraId="0FF9DEA6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sz w:val="26"/>
                <w:szCs w:val="26"/>
                <w:u w:val="single"/>
              </w:rPr>
            </w:pPr>
          </w:p>
          <w:p w14:paraId="7FDF5221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2"/>
                <w:sz w:val="26"/>
                <w:szCs w:val="26"/>
                <w:u w:val="single"/>
                <w:cs/>
              </w:rPr>
              <w:t xml:space="preserve">รายละเอียด 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2"/>
                <w:sz w:val="26"/>
                <w:szCs w:val="26"/>
                <w:u w:val="single"/>
              </w:rPr>
              <w:t xml:space="preserve">Milestone 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2"/>
                <w:sz w:val="26"/>
                <w:szCs w:val="26"/>
                <w:u w:val="single"/>
                <w:cs/>
              </w:rPr>
              <w:t>:</w:t>
            </w: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355EB54C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0D5E0173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  <w:right w:val="double" w:sz="6" w:space="0" w:color="auto"/>
            </w:tcBorders>
          </w:tcPr>
          <w:p w14:paraId="6A6A4E46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0B49C7CC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293F5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F658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6DBA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B57A7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</w:tr>
      <w:tr w:rsidR="005A4BFF" w:rsidRPr="005A4BFF" w14:paraId="1F0A6FF9" w14:textId="77777777" w:rsidTr="00900E63">
        <w:trPr>
          <w:trHeight w:val="70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57BAA9" w14:textId="77777777" w:rsidR="005A4BFF" w:rsidRPr="005A4BFF" w:rsidRDefault="005A4BFF" w:rsidP="005A4BFF">
            <w:pPr>
              <w:spacing w:after="0" w:line="260" w:lineRule="exact"/>
              <w:contextualSpacing/>
              <w:jc w:val="center"/>
              <w:rPr>
                <w:rFonts w:ascii="TH SarabunPSK" w:eastAsia="Cordia New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86" w:type="dxa"/>
            <w:tcBorders>
              <w:top w:val="single" w:sz="4" w:space="0" w:color="auto"/>
              <w:bottom w:val="nil"/>
            </w:tcBorders>
          </w:tcPr>
          <w:p w14:paraId="7EA0CDD7" w14:textId="77777777" w:rsidR="005A4BFF" w:rsidRPr="005A4BFF" w:rsidRDefault="005A4BFF" w:rsidP="005A4BFF">
            <w:pPr>
              <w:spacing w:after="0" w:line="260" w:lineRule="exact"/>
              <w:ind w:left="336" w:right="-11" w:firstLine="284"/>
              <w:contextualSpacing/>
              <w:jc w:val="thaiDistribute"/>
              <w:rPr>
                <w:rFonts w:ascii="TH SarabunPSK" w:eastAsia="Angsana New" w:hAnsi="TH SarabunPSK" w:cs="TH SarabunPSK"/>
                <w:b/>
                <w:bCs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05B93F" w14:textId="77777777" w:rsidR="005A4BFF" w:rsidRPr="005A4BFF" w:rsidRDefault="005A4BFF" w:rsidP="005A4BFF">
            <w:pPr>
              <w:shd w:val="clear" w:color="auto" w:fill="FFFFFF"/>
              <w:spacing w:after="0" w:line="257" w:lineRule="exact"/>
              <w:ind w:left="568"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บุรีรัมย์ ในการส่งข้อเสนอโครงการด้าน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sport and wellness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และประสานกับปศุสัตว์จังหวัดสุรินทร์และมหาวิทยาลัยเทคโนโลยีราชมงคลอีสานในการส่งข้อเสนอโครงการด้านโควา</w:t>
            </w:r>
            <w:proofErr w:type="spellStart"/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กิว</w:t>
            </w:r>
            <w:proofErr w:type="spellEnd"/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>เพื่อวางแผนเตรียมความพร้อมไว้ล่วงหน้าแล้ว</w:t>
            </w:r>
          </w:p>
          <w:p w14:paraId="48A0A7BD" w14:textId="77777777" w:rsidR="005A4BFF" w:rsidRPr="005A4BFF" w:rsidRDefault="005A4BFF" w:rsidP="005A4BFF">
            <w:pPr>
              <w:shd w:val="clear" w:color="auto" w:fill="FFFFFF"/>
              <w:spacing w:after="0" w:line="260" w:lineRule="exact"/>
              <w:ind w:left="569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(ไตรมาส 3</w:t>
            </w:r>
            <w:r w:rsidRPr="005A4BFF">
              <w:rPr>
                <w:rFonts w:ascii="TH SarabunPSK" w:eastAsia="Cordia New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eastAsia="Cordia New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สรุปผลการดำเนินงานได้ 4 คะแนน)</w:t>
            </w:r>
          </w:p>
        </w:tc>
        <w:tc>
          <w:tcPr>
            <w:tcW w:w="2498" w:type="dxa"/>
            <w:tcBorders>
              <w:top w:val="single" w:sz="4" w:space="0" w:color="auto"/>
              <w:bottom w:val="nil"/>
            </w:tcBorders>
          </w:tcPr>
          <w:p w14:paraId="564FCF42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12"/>
                <w:sz w:val="26"/>
                <w:szCs w:val="26"/>
                <w:cs/>
                <w:lang w:val="th-TH"/>
              </w:rPr>
            </w:pPr>
          </w:p>
        </w:tc>
        <w:tc>
          <w:tcPr>
            <w:tcW w:w="1814" w:type="dxa"/>
            <w:tcBorders>
              <w:top w:val="single" w:sz="4" w:space="0" w:color="auto"/>
              <w:bottom w:val="nil"/>
            </w:tcBorders>
          </w:tcPr>
          <w:p w14:paraId="4ECEE966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72DCC066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19CDFACC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  <w:right w:val="double" w:sz="6" w:space="0" w:color="auto"/>
            </w:tcBorders>
          </w:tcPr>
          <w:p w14:paraId="0E1B33C3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</w:tcPr>
          <w:p w14:paraId="449D768A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D95689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D9ADC6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EC3CE7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E937B2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</w:tr>
      <w:tr w:rsidR="005A4BFF" w:rsidRPr="005A4BFF" w14:paraId="0EE5DBE7" w14:textId="77777777" w:rsidTr="00900E63">
        <w:trPr>
          <w:trHeight w:val="70"/>
        </w:trPr>
        <w:tc>
          <w:tcPr>
            <w:tcW w:w="4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7661CB" w14:textId="77777777" w:rsidR="005A4BFF" w:rsidRPr="005A4BFF" w:rsidRDefault="005A4BFF" w:rsidP="005A4BFF">
            <w:pPr>
              <w:spacing w:after="0" w:line="260" w:lineRule="exact"/>
              <w:contextualSpacing/>
              <w:jc w:val="center"/>
              <w:rPr>
                <w:rFonts w:ascii="TH SarabunPSK" w:eastAsia="Cordia New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86" w:type="dxa"/>
            <w:tcBorders>
              <w:top w:val="nil"/>
              <w:bottom w:val="nil"/>
            </w:tcBorders>
          </w:tcPr>
          <w:p w14:paraId="4E92ADBE" w14:textId="77777777" w:rsidR="005A4BFF" w:rsidRPr="005A4BFF" w:rsidRDefault="005A4BFF">
            <w:pPr>
              <w:numPr>
                <w:ilvl w:val="0"/>
                <w:numId w:val="51"/>
              </w:numPr>
              <w:tabs>
                <w:tab w:val="left" w:pos="2552"/>
              </w:tabs>
              <w:spacing w:after="0" w:line="260" w:lineRule="exact"/>
              <w:ind w:left="274" w:right="45" w:hanging="288"/>
              <w:contextualSpacing/>
              <w:jc w:val="thaiDistribute"/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มหาวิทยาลัยควรมีการบูรณาการระหว่างหน่วยงานภายใน มทส. อาทิเช่น การบูรณาการในเรื่อง โควา</w:t>
            </w:r>
            <w:proofErr w:type="spellStart"/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กิว</w:t>
            </w:r>
            <w:proofErr w:type="spellEnd"/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ระหว่างเทคโนธานีและฟาร์มมหาวิทยาลัย เพื่อแสดงให้เห็นว่ามีความร่วมมือระหว่างกันอย่างไร </w:t>
            </w:r>
          </w:p>
        </w:tc>
        <w:tc>
          <w:tcPr>
            <w:tcW w:w="4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203BBF" w14:textId="77777777" w:rsidR="005A4BFF" w:rsidRPr="005A4BFF" w:rsidRDefault="005A4BFF">
            <w:pPr>
              <w:numPr>
                <w:ilvl w:val="0"/>
                <w:numId w:val="66"/>
              </w:numPr>
              <w:shd w:val="clear" w:color="auto" w:fill="FFFFFF"/>
              <w:spacing w:after="0" w:line="257" w:lineRule="exact"/>
              <w:ind w:left="568" w:hanging="284"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มหาวิทยาลัยโดยเทคโนธานีได้มีการบูรณาการระหว่างหน่วยงานภายใน มทส. อาทิเช่น เรื่อง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>โควา</w:t>
            </w:r>
            <w:proofErr w:type="spellStart"/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กิว</w:t>
            </w:r>
            <w:proofErr w:type="spellEnd"/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ระหว่างเทคโนธานีและฟาร์มมหาวิทยาลัย รวมถึงการจัดทำ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package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การให้บริการค่ายวิทยาศาสตร์ ระหว่างเทคโนธานี สุรส</w:t>
            </w:r>
            <w:proofErr w:type="spellStart"/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ัมม</w:t>
            </w:r>
            <w:proofErr w:type="spellEnd"/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นาคาร ฟาร์มมหาวิทยาลัย และ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proofErr w:type="spellStart"/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ตามลิงค์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 : </w:t>
            </w:r>
            <w:hyperlink r:id="rId8" w:anchor="p=1" w:history="1">
              <w:r w:rsidRPr="005A4BFF">
                <w:rPr>
                  <w:rFonts w:ascii="TH SarabunPSK" w:eastAsia="Cordia New" w:hAnsi="TH SarabunPSK" w:cs="TH SarabunPSK"/>
                  <w:color w:val="000000" w:themeColor="text1"/>
                  <w:spacing w:val="-6"/>
                  <w:kern w:val="0"/>
                  <w:sz w:val="26"/>
                  <w:szCs w:val="26"/>
                  <w:u w:val="single"/>
                  <w14:ligatures w14:val="none"/>
                  <w14:cntxtAlts w14:val="0"/>
                </w:rPr>
                <w:t>https://online.fliphtml5.com/otlor/abbr/#p=1</w:t>
              </w:r>
            </w:hyperlink>
          </w:p>
          <w:p w14:paraId="2BA0F38B" w14:textId="77777777" w:rsidR="005A4BFF" w:rsidRPr="005A4BFF" w:rsidRDefault="005A4BFF" w:rsidP="005A4BFF">
            <w:pPr>
              <w:shd w:val="clear" w:color="auto" w:fill="FFFFFF"/>
              <w:spacing w:after="0" w:line="257" w:lineRule="exact"/>
              <w:ind w:left="568"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เพื่อแสดงให้เห็นว่ามีความร่วมมือระหว่างกันอย่างเป็นรูปธรรม</w:t>
            </w:r>
          </w:p>
          <w:p w14:paraId="58ABD75D" w14:textId="77777777" w:rsidR="005A4BFF" w:rsidRPr="005A4BFF" w:rsidRDefault="005A4BFF" w:rsidP="005A4BFF">
            <w:pPr>
              <w:shd w:val="clear" w:color="auto" w:fill="FFFFFF"/>
              <w:spacing w:after="0" w:line="260" w:lineRule="exact"/>
              <w:ind w:left="569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(ไตรมาส 3</w:t>
            </w:r>
            <w:r w:rsidRPr="005A4BFF">
              <w:rPr>
                <w:rFonts w:ascii="TH SarabunPSK" w:eastAsia="Cordia New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eastAsia="Cordia New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สรุปผลการดำเนินงานได้ 3 คะแนน)</w:t>
            </w:r>
          </w:p>
        </w:tc>
        <w:tc>
          <w:tcPr>
            <w:tcW w:w="2498" w:type="dxa"/>
            <w:tcBorders>
              <w:top w:val="nil"/>
              <w:bottom w:val="nil"/>
            </w:tcBorders>
          </w:tcPr>
          <w:p w14:paraId="5371E9A5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12"/>
                <w:sz w:val="26"/>
                <w:szCs w:val="26"/>
                <w:cs/>
                <w:lang w:val="th-TH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</w:tcPr>
          <w:p w14:paraId="541D3722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7FD8E52B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3EDCB050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  <w:right w:val="double" w:sz="6" w:space="0" w:color="auto"/>
            </w:tcBorders>
          </w:tcPr>
          <w:p w14:paraId="3364B31F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</w:tcPr>
          <w:p w14:paraId="39387FBC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89101C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3BE094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2388DF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46BDA3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</w:tr>
      <w:tr w:rsidR="005A4BFF" w:rsidRPr="005A4BFF" w14:paraId="263A5D40" w14:textId="77777777" w:rsidTr="00900E63">
        <w:trPr>
          <w:trHeight w:val="70"/>
        </w:trPr>
        <w:tc>
          <w:tcPr>
            <w:tcW w:w="4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31DD8C" w14:textId="77777777" w:rsidR="005A4BFF" w:rsidRPr="005A4BFF" w:rsidRDefault="005A4BFF" w:rsidP="005A4BFF">
            <w:pPr>
              <w:spacing w:after="0" w:line="260" w:lineRule="exact"/>
              <w:contextualSpacing/>
              <w:jc w:val="center"/>
              <w:rPr>
                <w:rFonts w:ascii="TH SarabunPSK" w:eastAsia="Cordia New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86" w:type="dxa"/>
            <w:tcBorders>
              <w:top w:val="nil"/>
              <w:bottom w:val="nil"/>
            </w:tcBorders>
          </w:tcPr>
          <w:p w14:paraId="4B0D1947" w14:textId="77777777" w:rsidR="005A4BFF" w:rsidRPr="005A4BFF" w:rsidRDefault="005A4BFF">
            <w:pPr>
              <w:numPr>
                <w:ilvl w:val="0"/>
                <w:numId w:val="51"/>
              </w:numPr>
              <w:tabs>
                <w:tab w:val="left" w:pos="2552"/>
              </w:tabs>
              <w:spacing w:after="0" w:line="260" w:lineRule="exact"/>
              <w:ind w:left="274" w:right="45" w:hanging="288"/>
              <w:contextualSpacing/>
              <w:jc w:val="thaiDistribute"/>
              <w:rPr>
                <w:rFonts w:ascii="TH SarabunPSK" w:eastAsia="Angsana New" w:hAnsi="TH SarabunPSK" w:cs="TH SarabunPSK"/>
                <w:b/>
                <w:bCs/>
                <w:color w:val="auto"/>
                <w:spacing w:val="-14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</w:pPr>
            <w:r w:rsidRPr="005A4BFF">
              <w:rPr>
                <w:rFonts w:ascii="TH SarabunPSK" w:eastAsia="Angsana New" w:hAnsi="TH SarabunPSK" w:cs="TH SarabunPSK"/>
                <w:color w:val="auto"/>
                <w:spacing w:val="-14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โครงการที่อยู่ภายใต้การดูแลของเทคโนธานี เป็นการดำเนินงานที่ต้องประสานความร่วมมือกับหน่วยงานจากหลายจังหวัด ดังนั้น ควรมีการกำหนด </w:t>
            </w:r>
            <w:r w:rsidRPr="005A4BFF">
              <w:rPr>
                <w:rFonts w:ascii="TH SarabunPSK" w:eastAsia="Angsana New" w:hAnsi="TH SarabunPSK" w:cs="TH SarabunPSK"/>
                <w:color w:val="auto"/>
                <w:spacing w:val="-14"/>
                <w:kern w:val="0"/>
                <w:sz w:val="26"/>
                <w:szCs w:val="26"/>
                <w14:ligatures w14:val="none"/>
                <w14:cntxtAlts w14:val="0"/>
              </w:rPr>
              <w:t>framework</w:t>
            </w:r>
            <w:r w:rsidRPr="005A4BFF">
              <w:rPr>
                <w:rFonts w:ascii="TH SarabunPSK" w:eastAsia="Angsana New" w:hAnsi="TH SarabunPSK" w:cs="TH SarabunPSK"/>
                <w:color w:val="auto"/>
                <w:spacing w:val="-14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การดำเนินการร่วมกับหน่วยงาน</w:t>
            </w:r>
            <w:r w:rsidRPr="005A4BFF">
              <w:rPr>
                <w:rFonts w:ascii="TH SarabunPSK" w:eastAsia="Angsana New" w:hAnsi="TH SarabunPSK" w:cs="TH SarabunPSK"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เหล่านั้นให้ชัดเจน รวมถึงเทคโนธานีควรมีการวิเคราะห์ข้อมูลปัญหา/อุปสรรค ข้อมูลการใช้เทคโนโลยี และข้อมูลภาพรวมของแต่ละโครงการภายใต้การดูแลของเทคโนธานีด้วย</w:t>
            </w:r>
          </w:p>
        </w:tc>
        <w:tc>
          <w:tcPr>
            <w:tcW w:w="413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08F9554" w14:textId="77777777" w:rsidR="005A4BFF" w:rsidRPr="005A4BFF" w:rsidRDefault="005A4BFF">
            <w:pPr>
              <w:numPr>
                <w:ilvl w:val="0"/>
                <w:numId w:val="66"/>
              </w:numPr>
              <w:shd w:val="clear" w:color="auto" w:fill="FFFFFF"/>
              <w:spacing w:after="0" w:line="257" w:lineRule="exact"/>
              <w:ind w:left="568" w:hanging="284"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โครงการที่อยู่ภายใต้การดูแลของเทคโนธานีเป็นการดำเนินงานที่</w:t>
            </w:r>
            <w:r w:rsidRPr="005A4BFF">
              <w:rPr>
                <w:rFonts w:ascii="TH SarabunPSK" w:eastAsia="Cordia New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ต้อง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ประสานความร่วมมือกับหน่วยงานจากหลายจังหวัด ซึ่งได้มีการกำหนด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>framework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>การดำเนินการ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ร่วมกับหน่วยงานเหล่านั้นอย่างชัดเจน รวมถึงเทคโนธานีได้มีการวิเคราะห์ข้อมูลปัญหา/อุปสรรค ข้อมูลการใช้เทคโนโลยีและข้อมูลภาพรวมของแต่ละโครงการภายใต้การดูแลของเทคโนธานีด้วย</w:t>
            </w:r>
            <w:r w:rsidRPr="005A4BFF">
              <w:rPr>
                <w:rFonts w:ascii="TH SarabunPSK" w:eastAsia="Cordia New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(ไตรมาส 3</w:t>
            </w:r>
            <w:r w:rsidRPr="005A4BFF">
              <w:rPr>
                <w:rFonts w:ascii="TH SarabunPSK" w:eastAsia="Cordia New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eastAsia="Cordia New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สรุปผลการดำเนินงานได้ 3 คะแนน)</w:t>
            </w:r>
          </w:p>
        </w:tc>
        <w:tc>
          <w:tcPr>
            <w:tcW w:w="2498" w:type="dxa"/>
            <w:tcBorders>
              <w:top w:val="nil"/>
              <w:bottom w:val="nil"/>
            </w:tcBorders>
          </w:tcPr>
          <w:p w14:paraId="2F609DDE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12"/>
                <w:sz w:val="26"/>
                <w:szCs w:val="26"/>
                <w:cs/>
                <w:lang w:val="th-TH"/>
              </w:rPr>
            </w:pPr>
          </w:p>
        </w:tc>
        <w:tc>
          <w:tcPr>
            <w:tcW w:w="1814" w:type="dxa"/>
            <w:tcBorders>
              <w:top w:val="nil"/>
              <w:bottom w:val="nil"/>
            </w:tcBorders>
          </w:tcPr>
          <w:p w14:paraId="28952C23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7DCAF00F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6D687C3D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  <w:right w:val="double" w:sz="6" w:space="0" w:color="auto"/>
            </w:tcBorders>
          </w:tcPr>
          <w:p w14:paraId="5C7315B0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</w:tcPr>
          <w:p w14:paraId="4613DF92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74CDB1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03B720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950677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25D3C7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</w:tr>
      <w:tr w:rsidR="005A4BFF" w:rsidRPr="005A4BFF" w14:paraId="218A515F" w14:textId="77777777" w:rsidTr="00900E63">
        <w:trPr>
          <w:trHeight w:val="70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1F91" w14:textId="77777777" w:rsidR="005A4BFF" w:rsidRPr="005A4BFF" w:rsidRDefault="005A4BFF" w:rsidP="005A4BFF">
            <w:pPr>
              <w:spacing w:after="0" w:line="260" w:lineRule="exact"/>
              <w:contextualSpacing/>
              <w:jc w:val="center"/>
              <w:rPr>
                <w:rFonts w:ascii="TH SarabunPSK" w:eastAsia="Cordia New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86" w:type="dxa"/>
            <w:tcBorders>
              <w:top w:val="nil"/>
              <w:bottom w:val="single" w:sz="4" w:space="0" w:color="auto"/>
            </w:tcBorders>
          </w:tcPr>
          <w:p w14:paraId="407FC3CF" w14:textId="77777777" w:rsidR="005A4BFF" w:rsidRPr="005A4BFF" w:rsidRDefault="005A4BFF" w:rsidP="005A4BFF">
            <w:pPr>
              <w:tabs>
                <w:tab w:val="left" w:pos="2100"/>
              </w:tabs>
              <w:spacing w:after="0" w:line="260" w:lineRule="exact"/>
              <w:ind w:right="-23"/>
              <w:jc w:val="thaiDistribute"/>
              <w:rPr>
                <w:rFonts w:ascii="TH SarabunPSK" w:eastAsia="Cordia New" w:hAnsi="TH SarabunPSK" w:cs="TH SarabunPSK"/>
                <w:b/>
                <w:bCs/>
                <w:kern w:val="0"/>
                <w:sz w:val="26"/>
                <w:szCs w:val="26"/>
                <w:lang w:val="th-TH"/>
                <w14:ligatures w14:val="none"/>
                <w14:cntxtAlts w14:val="0"/>
              </w:rPr>
            </w:pPr>
            <w:r w:rsidRPr="005A4BFF">
              <w:rPr>
                <w:rFonts w:ascii="TH SarabunPSK" w:eastAsia="Angsana New" w:hAnsi="TH SarabunPSK" w:cs="TH SarabunPSK"/>
                <w:b/>
                <w:bCs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  <w:t>มติที่</w:t>
            </w:r>
            <w:r w:rsidRPr="005A4BFF">
              <w:rPr>
                <w:rFonts w:ascii="TH SarabunPSK" w:eastAsia="Angsana New" w:hAnsi="TH SarabunPSK" w:cs="TH SarabunPSK"/>
                <w:b/>
                <w:bCs/>
                <w:kern w:val="0"/>
                <w:sz w:val="26"/>
                <w:szCs w:val="26"/>
                <w:cs/>
                <w14:ligatures w14:val="none"/>
                <w14:cntxtAlts w14:val="0"/>
              </w:rPr>
              <w:t>ประชุม</w:t>
            </w:r>
            <w:r w:rsidRPr="005A4BFF">
              <w:rPr>
                <w:rFonts w:ascii="TH SarabunPSK" w:eastAsia="Cordia New" w:hAnsi="TH SarabunPSK" w:cs="TH SarabunPSK"/>
                <w:b/>
                <w:bCs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  <w:t xml:space="preserve"> </w:t>
            </w:r>
          </w:p>
          <w:p w14:paraId="0087B6A4" w14:textId="77777777" w:rsidR="005A4BFF" w:rsidRPr="005A4BFF" w:rsidRDefault="005A4BFF">
            <w:pPr>
              <w:numPr>
                <w:ilvl w:val="0"/>
                <w:numId w:val="52"/>
              </w:numPr>
              <w:tabs>
                <w:tab w:val="left" w:pos="2552"/>
              </w:tabs>
              <w:spacing w:after="0" w:line="260" w:lineRule="exact"/>
              <w:ind w:left="274" w:right="45" w:hanging="288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รับทราบ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University Engagement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ของมหาวิทยาลัยเทคโนโลยีสุรนารีในพื้นที่กลุ่มจังหวัดนครชัยบุรินทร์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br/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โดยผ่านการดำเนินงานของเทคโนธานีร่วมกับทุกหน่วยงานในมหาวิทยาลัยเทคโนโลยีสุรนารี ตามที่เสนอ</w:t>
            </w:r>
          </w:p>
          <w:p w14:paraId="71766E44" w14:textId="77777777" w:rsidR="005A4BFF" w:rsidRPr="005A4BFF" w:rsidRDefault="005A4BFF">
            <w:pPr>
              <w:numPr>
                <w:ilvl w:val="0"/>
                <w:numId w:val="52"/>
              </w:numPr>
              <w:tabs>
                <w:tab w:val="left" w:pos="2552"/>
              </w:tabs>
              <w:spacing w:after="0" w:line="260" w:lineRule="exact"/>
              <w:ind w:left="274" w:right="45" w:hanging="288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มอบหมายให้มหาวิทยาลัยรับข้อสังเกต/ข้อเสนอแนะเพื่อพิจารณาดำเนินการต่อไป</w:t>
            </w:r>
          </w:p>
        </w:tc>
        <w:tc>
          <w:tcPr>
            <w:tcW w:w="4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2BDA" w14:textId="77777777" w:rsidR="005A4BFF" w:rsidRPr="005A4BFF" w:rsidRDefault="005A4BFF" w:rsidP="005A4BFF">
            <w:pPr>
              <w:shd w:val="clear" w:color="auto" w:fill="FFFFFF"/>
              <w:spacing w:after="0" w:line="260" w:lineRule="exact"/>
              <w:ind w:left="569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498" w:type="dxa"/>
            <w:tcBorders>
              <w:top w:val="nil"/>
              <w:bottom w:val="single" w:sz="4" w:space="0" w:color="auto"/>
            </w:tcBorders>
          </w:tcPr>
          <w:p w14:paraId="7BAC2707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12"/>
                <w:sz w:val="26"/>
                <w:szCs w:val="26"/>
                <w:cs/>
                <w:lang w:val="th-TH"/>
              </w:rPr>
            </w:pPr>
          </w:p>
        </w:tc>
        <w:tc>
          <w:tcPr>
            <w:tcW w:w="1814" w:type="dxa"/>
            <w:tcBorders>
              <w:top w:val="nil"/>
              <w:bottom w:val="single" w:sz="4" w:space="0" w:color="auto"/>
            </w:tcBorders>
          </w:tcPr>
          <w:p w14:paraId="166239C5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514F08B7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600E3FA0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  <w:right w:val="double" w:sz="6" w:space="0" w:color="auto"/>
            </w:tcBorders>
          </w:tcPr>
          <w:p w14:paraId="1DABD397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63E101FF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920A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D73E1" w14:textId="77777777" w:rsidR="005A4BFF" w:rsidRPr="005A4BFF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6E4E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91F0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</w:tr>
      <w:bookmarkEnd w:id="0"/>
      <w:bookmarkEnd w:id="1"/>
    </w:tbl>
    <w:p w14:paraId="0EA274E9" w14:textId="77777777" w:rsidR="005A4BFF" w:rsidRDefault="005A4BFF">
      <w:pPr>
        <w:spacing w:after="200" w:line="276" w:lineRule="auto"/>
        <w:jc w:val="left"/>
        <w:rPr>
          <w:cs/>
        </w:rPr>
      </w:pPr>
      <w:r>
        <w:rPr>
          <w:cs/>
        </w:rPr>
        <w:br w:type="page"/>
      </w:r>
    </w:p>
    <w:tbl>
      <w:tblPr>
        <w:tblW w:w="15961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0"/>
        <w:gridCol w:w="6428"/>
        <w:gridCol w:w="3279"/>
        <w:gridCol w:w="2897"/>
        <w:gridCol w:w="347"/>
        <w:gridCol w:w="347"/>
        <w:gridCol w:w="347"/>
        <w:gridCol w:w="347"/>
        <w:gridCol w:w="347"/>
        <w:gridCol w:w="347"/>
        <w:gridCol w:w="347"/>
        <w:gridCol w:w="348"/>
      </w:tblGrid>
      <w:tr w:rsidR="005A4BFF" w:rsidRPr="00B422FF" w14:paraId="529E8C7D" w14:textId="77777777" w:rsidTr="00900E63">
        <w:trPr>
          <w:tblHeader/>
        </w:trPr>
        <w:tc>
          <w:tcPr>
            <w:tcW w:w="580" w:type="dxa"/>
            <w:vMerge w:val="restart"/>
            <w:vAlign w:val="center"/>
          </w:tcPr>
          <w:p w14:paraId="704BDF26" w14:textId="77777777" w:rsidR="005A4BFF" w:rsidRPr="00B422FF" w:rsidRDefault="005A4BFF" w:rsidP="00900E63">
            <w:pPr>
              <w:spacing w:before="60" w:after="60" w:line="270" w:lineRule="exact"/>
              <w:ind w:left="-57" w:right="-57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bookmarkStart w:id="2" w:name="_Hlk159589367"/>
            <w:bookmarkStart w:id="3" w:name="_Hlk167976223"/>
            <w:bookmarkStart w:id="4" w:name="_Hlk192236567"/>
            <w:bookmarkStart w:id="5" w:name="_Hlk200977811"/>
            <w:bookmarkStart w:id="6" w:name="_Hlk200975979"/>
            <w:bookmarkStart w:id="7" w:name="_Hlk159590768"/>
            <w:r w:rsidRPr="00B422FF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>ลำดับที่</w:t>
            </w:r>
          </w:p>
        </w:tc>
        <w:tc>
          <w:tcPr>
            <w:tcW w:w="6428" w:type="dxa"/>
            <w:vMerge w:val="restart"/>
            <w:vAlign w:val="center"/>
          </w:tcPr>
          <w:p w14:paraId="29BCB203" w14:textId="77777777" w:rsidR="005A4BFF" w:rsidRPr="00B422FF" w:rsidRDefault="005A4BFF" w:rsidP="00900E63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FFFFFF"/>
                <w:kern w:val="0"/>
                <w:sz w:val="26"/>
                <w:szCs w:val="26"/>
                <w:highlight w:val="darkBlue"/>
                <w14:ligatures w14:val="none"/>
                <w14:cntxtAlts w14:val="0"/>
              </w:rPr>
            </w:pPr>
            <w:r w:rsidRPr="00B422FF">
              <w:rPr>
                <w:rFonts w:ascii="TH SarabunPSK" w:hAnsi="TH SarabunPSK" w:cs="TH SarabunPSK" w:hint="cs"/>
                <w:b/>
                <w:bCs/>
                <w:color w:val="FFFFFF"/>
                <w:kern w:val="0"/>
                <w:sz w:val="26"/>
                <w:szCs w:val="26"/>
                <w:highlight w:val="darkBlue"/>
                <w:cs/>
                <w14:ligatures w14:val="none"/>
                <w14:cntxtAlts w14:val="0"/>
              </w:rPr>
              <w:t>เรื่องเชิงนโยบาย</w:t>
            </w:r>
          </w:p>
          <w:p w14:paraId="4705E4A5" w14:textId="77777777" w:rsidR="005A4BFF" w:rsidRPr="00B422FF" w:rsidRDefault="005A4BFF" w:rsidP="00900E63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422FF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เรื่อง/ข้อสังเกต/ข้อเสนอแนะ/มติ</w:t>
            </w:r>
          </w:p>
        </w:tc>
        <w:tc>
          <w:tcPr>
            <w:tcW w:w="3279" w:type="dxa"/>
            <w:vMerge w:val="restart"/>
            <w:vAlign w:val="center"/>
          </w:tcPr>
          <w:p w14:paraId="482179B0" w14:textId="77777777" w:rsidR="005A4BFF" w:rsidRPr="00B422FF" w:rsidRDefault="005A4BFF" w:rsidP="00900E63">
            <w:pPr>
              <w:spacing w:after="0" w:line="240" w:lineRule="exact"/>
              <w:ind w:left="-101" w:right="-130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  <w:r w:rsidRPr="00B422FF">
              <w:rPr>
                <w:rFonts w:ascii="TH SarabunPSK" w:hAnsi="TH SarabunPSK" w:cs="TH SarabunPSK" w:hint="cs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4746366B" w14:textId="77777777" w:rsidR="005A4BFF" w:rsidRPr="00B422FF" w:rsidRDefault="005A4BFF" w:rsidP="00900E63">
            <w:pPr>
              <w:spacing w:after="0" w:line="240" w:lineRule="exact"/>
              <w:ind w:left="-101" w:right="-130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  <w:r w:rsidRPr="00B422F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 xml:space="preserve">ข้อมูลผลการดำเนินงาน ณ ไตรมาส 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4</w:t>
            </w:r>
          </w:p>
          <w:p w14:paraId="6BA28CC5" w14:textId="77777777" w:rsidR="005A4BFF" w:rsidRPr="00B422FF" w:rsidRDefault="005A4BFF" w:rsidP="00900E63">
            <w:pPr>
              <w:spacing w:after="0" w:line="240" w:lineRule="exact"/>
              <w:ind w:left="-101" w:right="-130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  <w:r w:rsidRPr="00B422F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ปีงบประมาณ พ.ศ. 256</w:t>
            </w:r>
            <w:r w:rsidRPr="00B422FF">
              <w:rPr>
                <w:rFonts w:ascii="TH SarabunPSK" w:hAnsi="TH SarabunPSK" w:cs="TH SarabunPSK" w:hint="cs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9</w:t>
            </w:r>
          </w:p>
          <w:p w14:paraId="55FF62F7" w14:textId="77777777" w:rsidR="005A4BFF" w:rsidRPr="00B422FF" w:rsidRDefault="005A4BFF" w:rsidP="00900E63">
            <w:pPr>
              <w:spacing w:after="0" w:line="240" w:lineRule="exact"/>
              <w:ind w:left="-101" w:right="-130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422F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 xml:space="preserve">(ณ วันที่ 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30 กันยายน</w:t>
            </w:r>
            <w:r w:rsidRPr="00B422F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 xml:space="preserve"> พ.ศ. 256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9</w:t>
            </w:r>
            <w:r w:rsidRPr="00B422F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)</w:t>
            </w:r>
          </w:p>
        </w:tc>
        <w:tc>
          <w:tcPr>
            <w:tcW w:w="2897" w:type="dxa"/>
            <w:vMerge w:val="restart"/>
            <w:vAlign w:val="center"/>
          </w:tcPr>
          <w:p w14:paraId="4184923F" w14:textId="77777777" w:rsidR="005A4BFF" w:rsidRPr="00B422FF" w:rsidRDefault="005A4BFF" w:rsidP="00900E63">
            <w:pPr>
              <w:spacing w:after="0" w:line="24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  <w:r w:rsidRPr="00B422FF">
              <w:rPr>
                <w:rFonts w:ascii="TH SarabunPSK" w:hAnsi="TH SarabunPSK" w:cs="TH SarabunPSK" w:hint="cs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15EB3FAC" w14:textId="77777777" w:rsidR="005A4BFF" w:rsidRPr="00B422FF" w:rsidRDefault="005A4BFF" w:rsidP="00900E63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422FF">
              <w:rPr>
                <w:rFonts w:ascii="TH SarabunPSK" w:hAnsi="TH SarabunPSK" w:cs="TH SarabunPSK"/>
                <w:b/>
                <w:bCs/>
                <w:color w:val="auto"/>
                <w:spacing w:val="-4"/>
                <w:kern w:val="0"/>
                <w:sz w:val="24"/>
                <w:szCs w:val="24"/>
                <w:cs/>
                <w14:ligatures w14:val="none"/>
                <w14:cntxtAlts w14:val="0"/>
              </w:rPr>
              <w:t>กรอบเวลาที่จะดำเนินการให้แล้วเสร็จ</w:t>
            </w:r>
            <w:r w:rsidRPr="00B422F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 xml:space="preserve">และรายละเอียด </w:t>
            </w:r>
            <w:r w:rsidRPr="00B422F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w:t>Milestone</w:t>
            </w:r>
          </w:p>
        </w:tc>
        <w:tc>
          <w:tcPr>
            <w:tcW w:w="1041" w:type="dxa"/>
            <w:gridSpan w:val="3"/>
            <w:tcBorders>
              <w:right w:val="double" w:sz="4" w:space="0" w:color="auto"/>
            </w:tcBorders>
            <w:vAlign w:val="center"/>
          </w:tcPr>
          <w:p w14:paraId="7CF67994" w14:textId="77777777" w:rsidR="005A4BFF" w:rsidRPr="00B422FF" w:rsidRDefault="005A4BFF" w:rsidP="00900E63">
            <w:pPr>
              <w:spacing w:after="0" w:line="260" w:lineRule="exact"/>
              <w:ind w:left="-57" w:right="-57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  <w:r w:rsidRPr="00B422FF">
              <w:rPr>
                <w:rFonts w:ascii="TH SarabunPSK" w:hAnsi="TH SarabunPSK" w:cs="TH SarabunPSK" w:hint="cs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16A329A4" w14:textId="77777777" w:rsidR="005A4BFF" w:rsidRPr="00B422FF" w:rsidRDefault="005A4BFF" w:rsidP="00900E63">
            <w:pPr>
              <w:spacing w:after="0" w:line="270" w:lineRule="exact"/>
              <w:ind w:left="-57" w:right="-57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422FF">
              <w:rPr>
                <w:rFonts w:ascii="TH SarabunPSK" w:hAnsi="TH SarabunPSK" w:cs="TH SarabunPSK" w:hint="cs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ระดับวิกฤตที่</w:t>
            </w:r>
            <w:r w:rsidRPr="00B422F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w:br/>
            </w:r>
            <w:r w:rsidRPr="00B422FF">
              <w:rPr>
                <w:rFonts w:ascii="TH SarabunPSK" w:hAnsi="TH SarabunPSK" w:cs="TH SarabunPSK" w:hint="cs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มีผลกระทบต่อ</w:t>
            </w:r>
            <w:r w:rsidRPr="00B422FF">
              <w:rPr>
                <w:rFonts w:ascii="TH SarabunPSK" w:hAnsi="TH SarabunPSK" w:cs="TH SarabunPSK" w:hint="cs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มหาวิทยาลัย</w:t>
            </w:r>
          </w:p>
        </w:tc>
        <w:tc>
          <w:tcPr>
            <w:tcW w:w="1736" w:type="dxa"/>
            <w:gridSpan w:val="5"/>
            <w:tcBorders>
              <w:left w:val="double" w:sz="4" w:space="0" w:color="auto"/>
            </w:tcBorders>
            <w:vAlign w:val="center"/>
          </w:tcPr>
          <w:p w14:paraId="0C812A42" w14:textId="77777777" w:rsidR="005A4BFF" w:rsidRPr="00B422FF" w:rsidRDefault="005A4BFF" w:rsidP="00900E63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14:ligatures w14:val="none"/>
                <w14:cntxtAlts w14:val="0"/>
              </w:rPr>
            </w:pPr>
            <w:r w:rsidRPr="00B422FF">
              <w:rPr>
                <w:rFonts w:ascii="TH SarabunPSK" w:hAnsi="TH SarabunPSK" w:cs="TH SarabunPSK" w:hint="cs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523EE9DC" w14:textId="77777777" w:rsidR="005A4BFF" w:rsidRPr="00B422FF" w:rsidRDefault="005A4BFF" w:rsidP="00900E63">
            <w:pPr>
              <w:spacing w:after="0" w:line="270" w:lineRule="exact"/>
              <w:jc w:val="center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422FF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สรุปผลการดำเนินงาน</w:t>
            </w:r>
          </w:p>
        </w:tc>
      </w:tr>
      <w:tr w:rsidR="005A4BFF" w:rsidRPr="00B422FF" w14:paraId="43712362" w14:textId="77777777" w:rsidTr="00900E63">
        <w:trPr>
          <w:cantSplit/>
          <w:trHeight w:val="782"/>
          <w:tblHeader/>
        </w:trPr>
        <w:tc>
          <w:tcPr>
            <w:tcW w:w="580" w:type="dxa"/>
            <w:vMerge/>
            <w:tcBorders>
              <w:bottom w:val="single" w:sz="4" w:space="0" w:color="auto"/>
            </w:tcBorders>
          </w:tcPr>
          <w:p w14:paraId="27808302" w14:textId="77777777" w:rsidR="005A4BFF" w:rsidRPr="00B422FF" w:rsidRDefault="005A4BFF" w:rsidP="00900E63">
            <w:pPr>
              <w:spacing w:after="0" w:line="270" w:lineRule="exact"/>
              <w:ind w:left="-57" w:right="-57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6428" w:type="dxa"/>
            <w:vMerge/>
            <w:tcBorders>
              <w:bottom w:val="single" w:sz="4" w:space="0" w:color="auto"/>
            </w:tcBorders>
          </w:tcPr>
          <w:p w14:paraId="082EB746" w14:textId="77777777" w:rsidR="005A4BFF" w:rsidRPr="00B422FF" w:rsidRDefault="005A4BFF" w:rsidP="00900E63">
            <w:pPr>
              <w:spacing w:after="0" w:line="27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279" w:type="dxa"/>
            <w:vMerge/>
            <w:tcBorders>
              <w:bottom w:val="single" w:sz="4" w:space="0" w:color="auto"/>
            </w:tcBorders>
            <w:vAlign w:val="center"/>
          </w:tcPr>
          <w:p w14:paraId="0339C037" w14:textId="77777777" w:rsidR="005A4BFF" w:rsidRPr="00B422FF" w:rsidRDefault="005A4BFF" w:rsidP="00900E63">
            <w:pPr>
              <w:spacing w:after="0" w:line="270" w:lineRule="exact"/>
              <w:jc w:val="center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97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598FB1E8" w14:textId="77777777" w:rsidR="005A4BFF" w:rsidRPr="00B422FF" w:rsidRDefault="005A4BFF" w:rsidP="00900E63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bottom w:val="single" w:sz="4" w:space="0" w:color="auto"/>
            </w:tcBorders>
            <w:textDirection w:val="btLr"/>
            <w:vAlign w:val="center"/>
          </w:tcPr>
          <w:p w14:paraId="78A8E666" w14:textId="77777777" w:rsidR="005A4BFF" w:rsidRPr="00B422FF" w:rsidRDefault="005A4BFF" w:rsidP="00900E63">
            <w:pPr>
              <w:spacing w:after="0" w:line="1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422FF">
              <w:rPr>
                <w:rFonts w:ascii="TH SarabunPSK" w:hAnsi="TH SarabunPSK" w:cs="TH SarabunPSK" w:hint="cs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 1</w:t>
            </w:r>
          </w:p>
        </w:tc>
        <w:tc>
          <w:tcPr>
            <w:tcW w:w="347" w:type="dxa"/>
            <w:tcBorders>
              <w:bottom w:val="single" w:sz="4" w:space="0" w:color="auto"/>
            </w:tcBorders>
            <w:textDirection w:val="btLr"/>
            <w:vAlign w:val="center"/>
          </w:tcPr>
          <w:p w14:paraId="029BD517" w14:textId="77777777" w:rsidR="005A4BFF" w:rsidRPr="00B422FF" w:rsidRDefault="005A4BFF" w:rsidP="00900E63">
            <w:pPr>
              <w:spacing w:after="0" w:line="1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422FF">
              <w:rPr>
                <w:rFonts w:ascii="TH SarabunPSK" w:hAnsi="TH SarabunPSK" w:cs="TH SarabunPSK" w:hint="cs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 2</w:t>
            </w:r>
          </w:p>
        </w:tc>
        <w:tc>
          <w:tcPr>
            <w:tcW w:w="347" w:type="dxa"/>
            <w:tcBorders>
              <w:bottom w:val="single" w:sz="4" w:space="0" w:color="auto"/>
              <w:right w:val="double" w:sz="4" w:space="0" w:color="auto"/>
            </w:tcBorders>
            <w:textDirection w:val="btLr"/>
          </w:tcPr>
          <w:p w14:paraId="2F4A748D" w14:textId="77777777" w:rsidR="005A4BFF" w:rsidRPr="00B422FF" w:rsidRDefault="005A4BFF" w:rsidP="00900E63">
            <w:pPr>
              <w:spacing w:after="0" w:line="1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422FF">
              <w:rPr>
                <w:rFonts w:ascii="TH SarabunPSK" w:hAnsi="TH SarabunPSK" w:cs="TH SarabunPSK" w:hint="cs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 3</w:t>
            </w:r>
          </w:p>
        </w:tc>
        <w:tc>
          <w:tcPr>
            <w:tcW w:w="347" w:type="dxa"/>
            <w:tcBorders>
              <w:left w:val="double" w:sz="4" w:space="0" w:color="auto"/>
              <w:bottom w:val="single" w:sz="4" w:space="0" w:color="auto"/>
            </w:tcBorders>
            <w:textDirection w:val="btLr"/>
            <w:vAlign w:val="center"/>
          </w:tcPr>
          <w:p w14:paraId="56660A9C" w14:textId="77777777" w:rsidR="005A4BFF" w:rsidRPr="00B422FF" w:rsidRDefault="005A4BFF" w:rsidP="00900E63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422FF">
              <w:rPr>
                <w:rFonts w:ascii="TH SarabunPSK" w:hAnsi="TH SarabunPSK" w:cs="TH SarabunPSK" w:hint="cs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1 คะแนน</w:t>
            </w:r>
          </w:p>
        </w:tc>
        <w:tc>
          <w:tcPr>
            <w:tcW w:w="347" w:type="dxa"/>
            <w:tcBorders>
              <w:bottom w:val="single" w:sz="4" w:space="0" w:color="auto"/>
            </w:tcBorders>
            <w:textDirection w:val="btLr"/>
            <w:vAlign w:val="center"/>
          </w:tcPr>
          <w:p w14:paraId="23B1D4CC" w14:textId="77777777" w:rsidR="005A4BFF" w:rsidRPr="00B422FF" w:rsidRDefault="005A4BFF" w:rsidP="00900E63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422FF">
              <w:rPr>
                <w:rFonts w:ascii="TH SarabunPSK" w:hAnsi="TH SarabunPSK" w:cs="TH SarabunPSK" w:hint="cs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2 คะแนน</w:t>
            </w:r>
          </w:p>
        </w:tc>
        <w:tc>
          <w:tcPr>
            <w:tcW w:w="347" w:type="dxa"/>
            <w:tcBorders>
              <w:bottom w:val="single" w:sz="4" w:space="0" w:color="auto"/>
            </w:tcBorders>
            <w:textDirection w:val="btLr"/>
            <w:vAlign w:val="center"/>
          </w:tcPr>
          <w:p w14:paraId="783D4C94" w14:textId="77777777" w:rsidR="005A4BFF" w:rsidRPr="00B422FF" w:rsidRDefault="005A4BFF" w:rsidP="00900E63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422FF">
              <w:rPr>
                <w:rFonts w:ascii="TH SarabunPSK" w:hAnsi="TH SarabunPSK" w:cs="TH SarabunPSK" w:hint="cs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3 คะแนน</w:t>
            </w:r>
          </w:p>
        </w:tc>
        <w:tc>
          <w:tcPr>
            <w:tcW w:w="347" w:type="dxa"/>
            <w:tcBorders>
              <w:bottom w:val="single" w:sz="4" w:space="0" w:color="auto"/>
            </w:tcBorders>
            <w:textDirection w:val="btLr"/>
            <w:vAlign w:val="center"/>
          </w:tcPr>
          <w:p w14:paraId="62AFCBFD" w14:textId="77777777" w:rsidR="005A4BFF" w:rsidRPr="00B422FF" w:rsidRDefault="005A4BFF" w:rsidP="00900E63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422FF">
              <w:rPr>
                <w:rFonts w:ascii="TH SarabunPSK" w:hAnsi="TH SarabunPSK" w:cs="TH SarabunPSK" w:hint="cs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4 คะแนน</w:t>
            </w:r>
          </w:p>
        </w:tc>
        <w:tc>
          <w:tcPr>
            <w:tcW w:w="348" w:type="dxa"/>
            <w:tcBorders>
              <w:bottom w:val="single" w:sz="4" w:space="0" w:color="auto"/>
            </w:tcBorders>
            <w:textDirection w:val="btLr"/>
            <w:vAlign w:val="center"/>
          </w:tcPr>
          <w:p w14:paraId="0D319D6D" w14:textId="77777777" w:rsidR="005A4BFF" w:rsidRPr="00B422FF" w:rsidRDefault="005A4BFF" w:rsidP="00900E63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422FF">
              <w:rPr>
                <w:rFonts w:ascii="TH SarabunPSK" w:hAnsi="TH SarabunPSK" w:cs="TH SarabunPSK" w:hint="cs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5 คะแนน</w:t>
            </w:r>
          </w:p>
        </w:tc>
      </w:tr>
      <w:bookmarkEnd w:id="2"/>
      <w:bookmarkEnd w:id="3"/>
      <w:bookmarkEnd w:id="4"/>
      <w:bookmarkEnd w:id="5"/>
      <w:bookmarkEnd w:id="6"/>
      <w:tr w:rsidR="005A4BFF" w:rsidRPr="00413267" w14:paraId="218A85E6" w14:textId="77777777" w:rsidTr="00900E63">
        <w:trPr>
          <w:cantSplit/>
          <w:trHeight w:val="152"/>
        </w:trPr>
        <w:tc>
          <w:tcPr>
            <w:tcW w:w="58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9E86A87" w14:textId="77777777" w:rsidR="005A4BFF" w:rsidRPr="00413267" w:rsidRDefault="005A4BFF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428" w:type="dxa"/>
            <w:tcBorders>
              <w:top w:val="single" w:sz="4" w:space="0" w:color="auto"/>
              <w:bottom w:val="nil"/>
            </w:tcBorders>
          </w:tcPr>
          <w:p w14:paraId="344B7B76" w14:textId="77777777" w:rsidR="005A4BFF" w:rsidRPr="00413267" w:rsidRDefault="005A4BFF" w:rsidP="00900E63">
            <w:pPr>
              <w:tabs>
                <w:tab w:val="left" w:pos="2552"/>
              </w:tabs>
              <w:spacing w:after="0" w:line="260" w:lineRule="exact"/>
              <w:ind w:right="45"/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413267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  <w:t>การประชุมครั้งที่ 7/2569 วันที่ 8 สิงหาคม พ.ศ. 2569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CC1D1B" w14:textId="77777777" w:rsidR="005A4BFF" w:rsidRPr="00413267" w:rsidRDefault="005A4BFF" w:rsidP="00900E63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pacing w:val="-6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</w:pP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857A57" w14:textId="77777777" w:rsidR="005A4BFF" w:rsidRPr="00413267" w:rsidRDefault="005A4BFF" w:rsidP="00900E63">
            <w:pPr>
              <w:spacing w:after="0" w:line="260" w:lineRule="exact"/>
              <w:ind w:left="-57" w:right="-57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B313CE" w14:textId="77777777" w:rsidR="005A4BFF" w:rsidRPr="00413267" w:rsidRDefault="005A4BFF" w:rsidP="00900E63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0B8227" w14:textId="77777777" w:rsidR="005A4BFF" w:rsidRPr="00413267" w:rsidRDefault="005A4BFF" w:rsidP="00900E63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378CF47A" w14:textId="77777777" w:rsidR="005A4BFF" w:rsidRPr="00413267" w:rsidRDefault="005A4BFF" w:rsidP="00900E63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358BABC9" w14:textId="77777777" w:rsidR="005A4BFF" w:rsidRPr="00413267" w:rsidRDefault="005A4BFF" w:rsidP="00900E63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4A1217" w14:textId="77777777" w:rsidR="005A4BFF" w:rsidRPr="00413267" w:rsidRDefault="005A4BFF" w:rsidP="00900E63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A4CE8E" w14:textId="77777777" w:rsidR="005A4BFF" w:rsidRPr="00413267" w:rsidRDefault="005A4BFF" w:rsidP="00900E63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94DB07" w14:textId="77777777" w:rsidR="005A4BFF" w:rsidRPr="00413267" w:rsidRDefault="005A4BFF" w:rsidP="00900E63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8A37349" w14:textId="77777777" w:rsidR="005A4BFF" w:rsidRPr="00413267" w:rsidRDefault="005A4BFF" w:rsidP="00900E63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5A4BFF" w:rsidRPr="00413267" w14:paraId="45687DB2" w14:textId="77777777" w:rsidTr="00900E63">
        <w:trPr>
          <w:cantSplit/>
          <w:trHeight w:val="152"/>
        </w:trPr>
        <w:tc>
          <w:tcPr>
            <w:tcW w:w="580" w:type="dxa"/>
            <w:tcBorders>
              <w:top w:val="nil"/>
              <w:bottom w:val="nil"/>
              <w:right w:val="single" w:sz="4" w:space="0" w:color="auto"/>
            </w:tcBorders>
          </w:tcPr>
          <w:p w14:paraId="5A3F7BE1" w14:textId="77777777" w:rsidR="005A4BFF" w:rsidRPr="00413267" w:rsidRDefault="005A4BFF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413267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8</w:t>
            </w:r>
          </w:p>
        </w:tc>
        <w:tc>
          <w:tcPr>
            <w:tcW w:w="6428" w:type="dxa"/>
            <w:tcBorders>
              <w:top w:val="nil"/>
              <w:bottom w:val="nil"/>
            </w:tcBorders>
          </w:tcPr>
          <w:p w14:paraId="508050D6" w14:textId="77777777" w:rsidR="005A4BFF" w:rsidRPr="00413267" w:rsidRDefault="005A4BFF" w:rsidP="00900E63">
            <w:pPr>
              <w:spacing w:after="0" w:line="260" w:lineRule="exact"/>
              <w:ind w:right="-11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413267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รายงานผลสัมฤทธิ์การดำเนินงานโครงการ งานวิจัย และการบริการวิชาการในการขับเคลื่อนพันธกิจมหาวิทยาลัยเพื่อสังคม (</w:t>
            </w:r>
            <w:r w:rsidRPr="00413267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>University Engagement)</w:t>
            </w:r>
          </w:p>
          <w:p w14:paraId="65AA035F" w14:textId="77777777" w:rsidR="005A4BFF" w:rsidRPr="00413267" w:rsidRDefault="005A4BFF" w:rsidP="00900E63">
            <w:pPr>
              <w:tabs>
                <w:tab w:val="left" w:pos="2552"/>
              </w:tabs>
              <w:spacing w:after="0" w:line="260" w:lineRule="exact"/>
              <w:ind w:right="45"/>
              <w:jc w:val="thaiDistribute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413267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  <w:t>ข้อสังเกต/ข้อเสนอแนะ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50475A" w14:textId="77777777" w:rsidR="005A4BFF" w:rsidRPr="00413267" w:rsidRDefault="005A4BFF" w:rsidP="00900E63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pacing w:val="-6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</w:pPr>
          </w:p>
        </w:tc>
        <w:tc>
          <w:tcPr>
            <w:tcW w:w="2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CE1A7F" w14:textId="77777777" w:rsidR="005A4BFF" w:rsidRPr="00413267" w:rsidRDefault="005A4BFF" w:rsidP="00900E63">
            <w:pPr>
              <w:spacing w:after="0" w:line="260" w:lineRule="exact"/>
              <w:ind w:left="-57" w:right="-57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DB2299" w14:textId="77777777" w:rsidR="005A4BFF" w:rsidRPr="00413267" w:rsidRDefault="005A4BFF" w:rsidP="00900E63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CB24B7" w14:textId="77777777" w:rsidR="005A4BFF" w:rsidRPr="00413267" w:rsidRDefault="005A4BFF" w:rsidP="00900E63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E4C7838" w14:textId="77777777" w:rsidR="005A4BFF" w:rsidRPr="00413267" w:rsidRDefault="005A4BFF" w:rsidP="00900E63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26ACBA03" w14:textId="77777777" w:rsidR="005A4BFF" w:rsidRPr="00413267" w:rsidRDefault="005A4BFF" w:rsidP="00900E63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68CB5F" w14:textId="77777777" w:rsidR="005A4BFF" w:rsidRPr="00413267" w:rsidRDefault="005A4BFF" w:rsidP="00900E63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4EE3E4" w14:textId="77777777" w:rsidR="005A4BFF" w:rsidRPr="00413267" w:rsidRDefault="005A4BFF" w:rsidP="00900E63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895648" w14:textId="77777777" w:rsidR="005A4BFF" w:rsidRPr="00413267" w:rsidRDefault="005A4BFF" w:rsidP="00900E63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</w:tcBorders>
          </w:tcPr>
          <w:p w14:paraId="46BFC154" w14:textId="77777777" w:rsidR="005A4BFF" w:rsidRPr="00413267" w:rsidRDefault="005A4BFF" w:rsidP="00900E63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5A4BFF" w:rsidRPr="00413267" w14:paraId="7F7EA7B7" w14:textId="77777777" w:rsidTr="005A4BFF">
        <w:trPr>
          <w:cantSplit/>
          <w:trHeight w:val="152"/>
        </w:trPr>
        <w:tc>
          <w:tcPr>
            <w:tcW w:w="580" w:type="dxa"/>
            <w:tcBorders>
              <w:top w:val="nil"/>
              <w:bottom w:val="nil"/>
              <w:right w:val="single" w:sz="4" w:space="0" w:color="auto"/>
            </w:tcBorders>
          </w:tcPr>
          <w:p w14:paraId="54AAE8C2" w14:textId="77777777" w:rsidR="005A4BFF" w:rsidRPr="00413267" w:rsidRDefault="005A4BFF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428" w:type="dxa"/>
            <w:tcBorders>
              <w:top w:val="nil"/>
              <w:bottom w:val="nil"/>
            </w:tcBorders>
          </w:tcPr>
          <w:p w14:paraId="3BB0452D" w14:textId="77777777" w:rsidR="005A4BFF" w:rsidRPr="005A4BFF" w:rsidRDefault="005A4BFF">
            <w:pPr>
              <w:pStyle w:val="ListParagraph"/>
              <w:numPr>
                <w:ilvl w:val="0"/>
                <w:numId w:val="68"/>
              </w:numPr>
              <w:tabs>
                <w:tab w:val="left" w:pos="2552"/>
              </w:tabs>
              <w:spacing w:line="260" w:lineRule="exact"/>
              <w:ind w:left="274" w:right="45" w:hanging="288"/>
              <w:jc w:val="thaiDistribute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 xml:space="preserve">ในปัจจุบันระบบสาธารณสุขของประเทศไทยกำลังประสบปัญหาเรื่องงบประมาณ </w:t>
            </w:r>
            <w:r w:rsidRPr="005A4BF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br/>
              <w:t>โดยหนึ่งในสาเหตุมาจากการมุ่งเน้นเรื่องการรักษาโรคมากกว่าการป้องกันไม่ให้เกิดโรค ซึ่งทำให้โรงพยาบาลต่าง ๆ มีค่าใช้จ่ายสูงขึ้นอย่างต่อเนื่อง และนำไปสู่การขาดสภาพ</w:t>
            </w:r>
            <w:r w:rsidRPr="005A4BFF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 xml:space="preserve"> </w:t>
            </w:r>
            <w:r w:rsidRPr="005A4BF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คล่องทางด้านการเงิน รวมถึงการขาดยาและเวชภัณฑ์ต่าง ๆ ดังนั้น มหาวิทยาลัย</w:t>
            </w:r>
            <w:r w:rsidRPr="005A4BF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br/>
              <w:t>ควรนำเรื่องนี้ มาวิเคราะห์และประยุกต์ใช้กับโมเดลชุมชนอุตสาหกรรมสุขภาวะ (</w:t>
            </w:r>
            <w:r w:rsidRPr="005A4BFF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 xml:space="preserve">Healthy Industrial Community Model; HICM) </w:t>
            </w:r>
            <w:r w:rsidRPr="005A4BF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 xml:space="preserve">ยกระดับคุณภาพชีวิตแรงงานใน </w:t>
            </w:r>
            <w:r w:rsidRPr="005A4BFF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 xml:space="preserve">Industrial Well-being </w:t>
            </w:r>
            <w:r w:rsidRPr="005A4BF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และโครงการทางด้านสุขภาพอื่น ๆ ที่ มทส. ได้มีการดำเนินการอยู่ เพื่อไม่ให้เกิดปัญหาในลักษณะเช่นนี้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5A9BFF" w14:textId="77777777" w:rsidR="005A4BFF" w:rsidRPr="00413267" w:rsidRDefault="005A4BFF">
            <w:pPr>
              <w:pStyle w:val="ListParagraph"/>
              <w:numPr>
                <w:ilvl w:val="0"/>
                <w:numId w:val="70"/>
              </w:numPr>
              <w:spacing w:line="260" w:lineRule="exact"/>
              <w:ind w:left="134" w:hanging="134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pacing w:val="-6"/>
                <w:sz w:val="26"/>
                <w:szCs w:val="26"/>
                <w:cs/>
                <w:lang w:val="th-TH"/>
              </w:rPr>
            </w:pPr>
            <w:r w:rsidRPr="00413267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  <w:t>(รองอธิการบดีฝ่ายวิชาการและประกันคุณภาพ โดยคณบดีสำนักวิชาแพทยศาสตร์)</w:t>
            </w:r>
          </w:p>
        </w:tc>
        <w:tc>
          <w:tcPr>
            <w:tcW w:w="2897" w:type="dxa"/>
            <w:tcBorders>
              <w:top w:val="nil"/>
              <w:bottom w:val="nil"/>
            </w:tcBorders>
          </w:tcPr>
          <w:p w14:paraId="531F7EDF" w14:textId="77777777" w:rsidR="005A4BFF" w:rsidRPr="00413267" w:rsidRDefault="005A4BFF" w:rsidP="005A4BFF">
            <w:pPr>
              <w:spacing w:after="0" w:line="260" w:lineRule="exact"/>
              <w:ind w:left="-57" w:right="-57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sz w:val="26"/>
                <w:szCs w:val="26"/>
                <w:u w:val="single"/>
              </w:rPr>
            </w:pPr>
            <w:r w:rsidRPr="00413267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sz w:val="26"/>
                <w:szCs w:val="26"/>
                <w:u w:val="single"/>
                <w:cs/>
              </w:rPr>
              <w:t>กรอบเวลาที่จะดำเนินการให้แล้วเสร็จ :</w:t>
            </w:r>
          </w:p>
          <w:p w14:paraId="7A5306F4" w14:textId="77777777" w:rsidR="005A4BFF" w:rsidRPr="00413267" w:rsidRDefault="005A4BFF" w:rsidP="00900E63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sz w:val="26"/>
                <w:szCs w:val="26"/>
                <w:u w:val="single"/>
              </w:rPr>
            </w:pPr>
          </w:p>
          <w:p w14:paraId="5E3EA597" w14:textId="77777777" w:rsidR="005A4BFF" w:rsidRPr="00413267" w:rsidRDefault="005A4BFF" w:rsidP="00900E63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sz w:val="26"/>
                <w:szCs w:val="26"/>
                <w:u w:val="single"/>
              </w:rPr>
            </w:pPr>
          </w:p>
          <w:p w14:paraId="246381E0" w14:textId="77777777" w:rsidR="005A4BFF" w:rsidRPr="00413267" w:rsidRDefault="005A4BFF" w:rsidP="00900E63">
            <w:pPr>
              <w:spacing w:after="0" w:line="260" w:lineRule="exact"/>
              <w:ind w:left="-57" w:right="-57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413267">
              <w:rPr>
                <w:rFonts w:ascii="TH SarabunPSK" w:hAnsi="TH SarabunPSK" w:cs="TH SarabunPSK"/>
                <w:b/>
                <w:bCs/>
                <w:color w:val="000000" w:themeColor="text1"/>
                <w:spacing w:val="-12"/>
                <w:sz w:val="26"/>
                <w:szCs w:val="26"/>
                <w:u w:val="single"/>
                <w:cs/>
              </w:rPr>
              <w:t xml:space="preserve">รายละเอียด </w:t>
            </w:r>
            <w:r w:rsidRPr="00413267">
              <w:rPr>
                <w:rFonts w:ascii="TH SarabunPSK" w:hAnsi="TH SarabunPSK" w:cs="TH SarabunPSK"/>
                <w:b/>
                <w:bCs/>
                <w:color w:val="000000" w:themeColor="text1"/>
                <w:spacing w:val="-12"/>
                <w:sz w:val="26"/>
                <w:szCs w:val="26"/>
                <w:u w:val="single"/>
              </w:rPr>
              <w:t xml:space="preserve">Milestone </w:t>
            </w:r>
            <w:r w:rsidRPr="00413267">
              <w:rPr>
                <w:rFonts w:ascii="TH SarabunPSK" w:hAnsi="TH SarabunPSK" w:cs="TH SarabunPSK"/>
                <w:b/>
                <w:bCs/>
                <w:color w:val="000000" w:themeColor="text1"/>
                <w:spacing w:val="-12"/>
                <w:sz w:val="26"/>
                <w:szCs w:val="26"/>
                <w:u w:val="single"/>
                <w:cs/>
              </w:rPr>
              <w:t>:</w:t>
            </w: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7A370F" w14:textId="77777777" w:rsidR="005A4BFF" w:rsidRPr="00413267" w:rsidRDefault="005A4BFF" w:rsidP="00900E63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9EF545" w14:textId="77777777" w:rsidR="005A4BFF" w:rsidRPr="00413267" w:rsidRDefault="005A4BFF" w:rsidP="00900E63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24342219" w14:textId="77777777" w:rsidR="005A4BFF" w:rsidRPr="00413267" w:rsidRDefault="005A4BFF" w:rsidP="00900E63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7F0CDE3D" w14:textId="77777777" w:rsidR="005A4BFF" w:rsidRPr="00413267" w:rsidRDefault="005A4BFF" w:rsidP="00900E63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B6BD1A" w14:textId="77777777" w:rsidR="005A4BFF" w:rsidRPr="00413267" w:rsidRDefault="005A4BFF" w:rsidP="00900E63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815A80" w14:textId="77777777" w:rsidR="005A4BFF" w:rsidRPr="00413267" w:rsidRDefault="005A4BFF" w:rsidP="00900E63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79A1FD" w14:textId="77777777" w:rsidR="005A4BFF" w:rsidRPr="00413267" w:rsidRDefault="005A4BFF" w:rsidP="00900E63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</w:tcBorders>
          </w:tcPr>
          <w:p w14:paraId="3A48374F" w14:textId="77777777" w:rsidR="005A4BFF" w:rsidRPr="00413267" w:rsidRDefault="005A4BFF" w:rsidP="00900E63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5A4BFF" w:rsidRPr="00413267" w14:paraId="1F2DB197" w14:textId="77777777" w:rsidTr="005A4BFF">
        <w:trPr>
          <w:cantSplit/>
          <w:trHeight w:val="152"/>
        </w:trPr>
        <w:tc>
          <w:tcPr>
            <w:tcW w:w="58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8F50567" w14:textId="77777777" w:rsidR="005A4BFF" w:rsidRPr="00413267" w:rsidRDefault="005A4BFF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428" w:type="dxa"/>
            <w:tcBorders>
              <w:top w:val="nil"/>
              <w:bottom w:val="single" w:sz="4" w:space="0" w:color="auto"/>
            </w:tcBorders>
          </w:tcPr>
          <w:p w14:paraId="2ADD05E1" w14:textId="4EE7E998" w:rsidR="005A4BFF" w:rsidRPr="005A4BFF" w:rsidRDefault="005A4BFF">
            <w:pPr>
              <w:pStyle w:val="ListParagraph"/>
              <w:numPr>
                <w:ilvl w:val="0"/>
                <w:numId w:val="68"/>
              </w:numPr>
              <w:tabs>
                <w:tab w:val="left" w:pos="2552"/>
              </w:tabs>
              <w:spacing w:line="260" w:lineRule="exact"/>
              <w:ind w:left="274" w:right="45" w:hanging="288"/>
              <w:jc w:val="thaiDistribute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 xml:space="preserve">มหาวิทยาลัยควรนำเรื่องนี้ กลับมานำเสนอต่อสภามหาวิทยาลัยอีกครั้ง เกี่ยวกับงานวิจัยที่โดดเด่นของมหาวิทยาลัย โดยสรุปข้อมูลของแต่ละโครงการ ในรูปแบบ </w:t>
            </w:r>
            <w:r w:rsidRPr="005A4BFF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 xml:space="preserve">PowerPoint </w:t>
            </w:r>
            <w:r w:rsidRPr="005A4BF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br/>
              <w:t>จำนวน 1-2 สไลด์ ที่มีสาระสำคัญ เช่น ชื่อโครงการ ความเป็นมา วัตถุประสงค์ นักวิจัย แผนการดำเนินงาน แหล่งเงินทุน ระยะเวลาการดำเนินงาน ระดับความพร้อมของเทคโนโลยี (</w:t>
            </w:r>
            <w:r w:rsidRPr="005A4BFF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 xml:space="preserve">TRL) </w:t>
            </w:r>
            <w:r w:rsidRPr="005A4BF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 xml:space="preserve">ผลการดำเนินงาน และการสร้าง </w:t>
            </w:r>
            <w:r w:rsidRPr="005A4BFF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 xml:space="preserve">impact </w:t>
            </w:r>
            <w:r w:rsidRPr="005A4BF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 xml:space="preserve">ต่อสังคม เป็นต้น เพื่อเป็นการถอดบทเรียนในการปรับปรุงการดำเนินงานและต่อยอด ในส่วนที่มีผลการดำเนินการดีอยู่แล้ว รวมถึงประเมินว่าโครงการใดบ้างที่สามารถพัฒนาไปสู่เชิงพาณิชย์ได้ ทั้งนี้ มหาวิทยาลัยควรมอบหมายให้รองอธิการบดีที่เกี่ยวข้องเป็นผู้รับผิดชอบหลักเพื่อจัดทำข้อมูล และติดตามผลการดำเนินงานของโครงการเหล่านี้อย่างสม่ำเสมอ เพื่อให้มีความต่อเนื่องด้วย </w:t>
            </w:r>
          </w:p>
          <w:p w14:paraId="245317D0" w14:textId="7DB65C85" w:rsidR="005A4BFF" w:rsidRPr="005A4BFF" w:rsidRDefault="005A4BFF" w:rsidP="005A4BFF">
            <w:pPr>
              <w:pStyle w:val="ListParagraph"/>
              <w:tabs>
                <w:tab w:val="left" w:pos="2552"/>
              </w:tabs>
              <w:spacing w:line="260" w:lineRule="exact"/>
              <w:ind w:left="274" w:right="45" w:firstLine="193"/>
              <w:jc w:val="thaiDistribute"/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อธิการบดีได้รับข้อสังเกต/ข้อเสนอแนะ โดยจะร่วมกับรองอธิการบดีที่เกี่ยวข้อง</w:t>
            </w:r>
            <w:r w:rsidRPr="005A4BF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br/>
              <w:t>ในเรื่องนี้ และจัดทำข้อมูลเสนอต่อสภามหาวิทยาลัยภายใน 4-6 เดือน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D8C3" w14:textId="1E7B96E1" w:rsidR="005A4BFF" w:rsidRPr="005A4BFF" w:rsidRDefault="005A4BFF">
            <w:pPr>
              <w:pStyle w:val="ListParagraph"/>
              <w:numPr>
                <w:ilvl w:val="0"/>
                <w:numId w:val="70"/>
              </w:numPr>
              <w:spacing w:line="260" w:lineRule="exact"/>
              <w:ind w:left="134" w:hanging="134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413267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  <w:t>(รองอธิการบดีฝ่ายวิจัยและวิสาหกิจ</w:t>
            </w:r>
            <w:r w:rsidRPr="00413267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413267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  <w:br/>
              <w:t>โดย</w:t>
            </w:r>
            <w:r w:rsidRPr="00413267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ผู้อำนวยกา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รสถาบันวิจัยและพัฒนา</w:t>
            </w:r>
            <w:r w:rsidRPr="00413267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  <w:t>)</w:t>
            </w:r>
          </w:p>
        </w:tc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9FA9" w14:textId="77777777" w:rsidR="005A4BFF" w:rsidRPr="00413267" w:rsidRDefault="005A4BFF" w:rsidP="00900E63">
            <w:pPr>
              <w:spacing w:after="0" w:line="260" w:lineRule="exact"/>
              <w:ind w:left="-57" w:right="-57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sz w:val="26"/>
                <w:szCs w:val="26"/>
                <w:u w:val="single"/>
              </w:rPr>
            </w:pPr>
            <w:r w:rsidRPr="00413267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sz w:val="26"/>
                <w:szCs w:val="26"/>
                <w:u w:val="single"/>
                <w:cs/>
              </w:rPr>
              <w:t>กรอบเวลาที่จะดำเนินการให้แล้วเสร็จ :</w:t>
            </w:r>
          </w:p>
          <w:p w14:paraId="74D0E2BE" w14:textId="77777777" w:rsidR="005A4BFF" w:rsidRPr="00413267" w:rsidRDefault="005A4BFF" w:rsidP="00900E63">
            <w:pPr>
              <w:spacing w:after="0" w:line="260" w:lineRule="exact"/>
              <w:ind w:left="-57" w:right="-57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sz w:val="26"/>
                <w:szCs w:val="26"/>
                <w:u w:val="single"/>
              </w:rPr>
            </w:pPr>
          </w:p>
          <w:p w14:paraId="0C9796C0" w14:textId="77777777" w:rsidR="005A4BFF" w:rsidRPr="00413267" w:rsidRDefault="005A4BFF" w:rsidP="00900E63">
            <w:pPr>
              <w:spacing w:after="0" w:line="260" w:lineRule="exact"/>
              <w:ind w:left="-57" w:right="-57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sz w:val="26"/>
                <w:szCs w:val="26"/>
                <w:u w:val="single"/>
                <w:cs/>
              </w:rPr>
            </w:pPr>
            <w:r w:rsidRPr="00413267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sz w:val="26"/>
                <w:szCs w:val="26"/>
                <w:u w:val="single"/>
                <w:cs/>
              </w:rPr>
              <w:t xml:space="preserve">รายละเอียด </w:t>
            </w:r>
            <w:r w:rsidRPr="00413267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sz w:val="26"/>
                <w:szCs w:val="26"/>
                <w:u w:val="single"/>
              </w:rPr>
              <w:t xml:space="preserve">Milestone </w:t>
            </w:r>
            <w:r w:rsidRPr="00413267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sz w:val="26"/>
                <w:szCs w:val="26"/>
                <w:u w:val="single"/>
                <w:cs/>
              </w:rPr>
              <w:t>:</w:t>
            </w: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F03D1" w14:textId="77777777" w:rsidR="005A4BFF" w:rsidRPr="00413267" w:rsidRDefault="005A4BFF" w:rsidP="00900E63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2804" w14:textId="77777777" w:rsidR="005A4BFF" w:rsidRPr="00413267" w:rsidRDefault="005A4BFF" w:rsidP="00900E63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885F90C" w14:textId="77777777" w:rsidR="005A4BFF" w:rsidRPr="00413267" w:rsidRDefault="005A4BFF" w:rsidP="00900E63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6B001CD" w14:textId="77777777" w:rsidR="005A4BFF" w:rsidRPr="00413267" w:rsidRDefault="005A4BFF" w:rsidP="00900E63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1D10A" w14:textId="77777777" w:rsidR="005A4BFF" w:rsidRPr="00413267" w:rsidRDefault="005A4BFF" w:rsidP="00900E63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D55FB" w14:textId="77777777" w:rsidR="005A4BFF" w:rsidRPr="00413267" w:rsidRDefault="005A4BFF" w:rsidP="00900E63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6702" w14:textId="77777777" w:rsidR="005A4BFF" w:rsidRPr="00413267" w:rsidRDefault="005A4BFF" w:rsidP="00900E63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1F49611" w14:textId="77777777" w:rsidR="005A4BFF" w:rsidRPr="00413267" w:rsidRDefault="005A4BFF" w:rsidP="00900E63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A4552A" w:rsidRPr="00413267" w14:paraId="1C6FD986" w14:textId="77777777" w:rsidTr="00721360">
        <w:trPr>
          <w:cantSplit/>
          <w:trHeight w:val="669"/>
        </w:trPr>
        <w:tc>
          <w:tcPr>
            <w:tcW w:w="58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7AB910E" w14:textId="77777777" w:rsidR="00A4552A" w:rsidRPr="00413267" w:rsidRDefault="00A4552A" w:rsidP="00A4552A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428" w:type="dxa"/>
            <w:tcBorders>
              <w:top w:val="single" w:sz="4" w:space="0" w:color="auto"/>
              <w:bottom w:val="nil"/>
            </w:tcBorders>
          </w:tcPr>
          <w:p w14:paraId="5BE8688D" w14:textId="33AAAB09" w:rsidR="00A4552A" w:rsidRPr="00A4552A" w:rsidRDefault="00A4552A" w:rsidP="00A4552A">
            <w:pPr>
              <w:pStyle w:val="ListParagraph"/>
              <w:numPr>
                <w:ilvl w:val="0"/>
                <w:numId w:val="68"/>
              </w:numPr>
              <w:tabs>
                <w:tab w:val="left" w:pos="2552"/>
              </w:tabs>
              <w:spacing w:line="260" w:lineRule="exact"/>
              <w:ind w:left="274" w:right="45" w:hanging="288"/>
              <w:jc w:val="thaiDistribute"/>
              <w:rPr>
                <w:rFonts w:ascii="TH SarabunPSK" w:eastAsia="Angsana New" w:hAnsi="TH SarabunPSK" w:cs="TH SarabunPSK" w:hint="cs"/>
                <w:spacing w:val="-8"/>
                <w:sz w:val="26"/>
                <w:szCs w:val="26"/>
                <w:cs/>
              </w:rPr>
            </w:pPr>
            <w:r w:rsidRPr="00413267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ในเรื่องการผลักดันและขับเคลื่อนงานวิจัยนั้น มหาวิทยาลัยควรศึกษาและดำเนินการ</w:t>
            </w:r>
            <w:r w:rsidRPr="00413267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br/>
              <w:t xml:space="preserve">ในโครงการ </w:t>
            </w:r>
            <w:r w:rsidRPr="00413267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 xml:space="preserve">University Holding Company (UHC) </w:t>
            </w:r>
            <w:r w:rsidRPr="00413267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โดยสำนักงานสภานโยบายการ</w:t>
            </w:r>
            <w:r w:rsidRPr="00413267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 xml:space="preserve"> </w:t>
            </w:r>
            <w:r w:rsidRPr="00413267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อุดมศึกษา วิทยาศาสตร์ วิจัยและนวัตกรรมแห่งชาติ (สอวช.) โดยมี</w:t>
            </w:r>
            <w:r w:rsidRPr="005A4BFF">
              <w:rPr>
                <w:rFonts w:ascii="TH SarabunPSK" w:eastAsia="Angsana New" w:hAnsi="TH SarabunPSK" w:cs="TH SarabunPSK"/>
                <w:spacing w:val="-8"/>
                <w:sz w:val="26"/>
                <w:szCs w:val="26"/>
                <w:cs/>
              </w:rPr>
              <w:t>วัตถุประสงค์เพื่อ</w:t>
            </w:r>
            <w:r w:rsidRPr="005A4BFF">
              <w:rPr>
                <w:rFonts w:ascii="TH SarabunPSK" w:eastAsia="Angsana New" w:hAnsi="TH SarabunPSK" w:cs="TH SarabunPSK"/>
                <w:spacing w:val="-8"/>
                <w:sz w:val="26"/>
                <w:szCs w:val="26"/>
                <w:cs/>
              </w:rPr>
              <w:br/>
              <w:t>นำงานวิจัยและนวัตกรรมออกสู่เชิงพาณิชย์ และโครงการเครือข่ายการอุดมศึกษา</w:t>
            </w:r>
            <w:r w:rsidRPr="005A4BFF">
              <w:rPr>
                <w:rFonts w:ascii="TH SarabunPSK" w:eastAsia="Angsana New" w:hAnsi="TH SarabunPSK" w:cs="TH SarabunPSK"/>
                <w:spacing w:val="-8"/>
                <w:sz w:val="26"/>
                <w:szCs w:val="26"/>
                <w:cs/>
              </w:rPr>
              <w:br/>
              <w:t>เพื่ออุตสาหกรรม (</w:t>
            </w:r>
            <w:r w:rsidRPr="005A4BFF">
              <w:rPr>
                <w:rFonts w:ascii="TH SarabunPSK" w:eastAsia="Angsana New" w:hAnsi="TH SarabunPSK" w:cs="TH SarabunPSK"/>
                <w:spacing w:val="-8"/>
                <w:sz w:val="26"/>
                <w:szCs w:val="26"/>
              </w:rPr>
              <w:t xml:space="preserve">Higher Education for Industry Consortium; </w:t>
            </w:r>
            <w:proofErr w:type="spellStart"/>
            <w:r w:rsidRPr="005A4BFF">
              <w:rPr>
                <w:rFonts w:ascii="TH SarabunPSK" w:eastAsia="Angsana New" w:hAnsi="TH SarabunPSK" w:cs="TH SarabunPSK"/>
                <w:spacing w:val="-8"/>
                <w:sz w:val="26"/>
                <w:szCs w:val="26"/>
              </w:rPr>
              <w:t>Hi-FI</w:t>
            </w:r>
            <w:proofErr w:type="spellEnd"/>
            <w:r w:rsidRPr="005A4BFF">
              <w:rPr>
                <w:rFonts w:ascii="TH SarabunPSK" w:eastAsia="Angsana New" w:hAnsi="TH SarabunPSK" w:cs="TH SarabunPSK"/>
                <w:spacing w:val="-8"/>
                <w:sz w:val="26"/>
                <w:szCs w:val="26"/>
              </w:rPr>
              <w:t xml:space="preserve"> Consortium) </w:t>
            </w:r>
            <w:r w:rsidRPr="005A4BFF">
              <w:rPr>
                <w:rFonts w:ascii="TH SarabunPSK" w:eastAsia="Angsana New" w:hAnsi="TH SarabunPSK" w:cs="TH SarabunPSK"/>
                <w:spacing w:val="-8"/>
                <w:sz w:val="26"/>
                <w:szCs w:val="26"/>
                <w:cs/>
              </w:rPr>
              <w:t>โดยมีวัตถุประสงค์เพื่อให้สามารถใช้โจทย์ทางธุรกิจเพื่อการวิจัยพัฒนาสินค้าและบริการให้เป็นเป้าหมายร่วมของอุตสาหกรรมและสถานศึกษาที่ใช้ประโยชน์ได้จริงใน</w:t>
            </w:r>
            <w:r w:rsidRPr="005A4BFF">
              <w:rPr>
                <w:rFonts w:ascii="TH SarabunPSK" w:eastAsia="Angsana New" w:hAnsi="TH SarabunPSK" w:cs="TH SarabunPSK"/>
                <w:spacing w:val="-8"/>
                <w:sz w:val="26"/>
                <w:szCs w:val="26"/>
                <w:cs/>
              </w:rPr>
              <w:br/>
              <w:t xml:space="preserve">เชิงพาณิชย์ ผลิตและพัฒนากำลังคนในระดับบัณฑิตศึกษาในภาคอุตสาหกรรม โดยเฉพาะในระดับปริญญาโท และสร้างเครือข่ายการทำงานแบบ </w:t>
            </w:r>
            <w:r w:rsidRPr="005A4BFF">
              <w:rPr>
                <w:rFonts w:ascii="TH SarabunPSK" w:eastAsia="Angsana New" w:hAnsi="TH SarabunPSK" w:cs="TH SarabunPSK"/>
                <w:spacing w:val="-8"/>
                <w:sz w:val="26"/>
                <w:szCs w:val="26"/>
              </w:rPr>
              <w:t xml:space="preserve">Consortium </w:t>
            </w:r>
            <w:r w:rsidRPr="005A4BFF">
              <w:rPr>
                <w:rFonts w:ascii="TH SarabunPSK" w:eastAsia="Angsana New" w:hAnsi="TH SarabunPSK" w:cs="TH SarabunPSK"/>
                <w:spacing w:val="-8"/>
                <w:sz w:val="26"/>
                <w:szCs w:val="26"/>
                <w:cs/>
              </w:rPr>
              <w:t>รองรับโจทย์ที่หลากหลายของอุตสาหกรรมด้วยสหสาขาวิชาชีพที่สามารถตอบสนองต่อความต้องการของภาคอุตสาหกรรมในระยะยาว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FD856" w14:textId="5CF6DFF7" w:rsidR="00A4552A" w:rsidRPr="00413267" w:rsidRDefault="00A4552A" w:rsidP="00A4552A">
            <w:pPr>
              <w:pStyle w:val="ListParagraph"/>
              <w:numPr>
                <w:ilvl w:val="0"/>
                <w:numId w:val="70"/>
              </w:numPr>
              <w:spacing w:line="260" w:lineRule="exact"/>
              <w:ind w:left="134" w:hanging="134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pacing w:val="-6"/>
                <w:sz w:val="26"/>
                <w:szCs w:val="26"/>
                <w:cs/>
                <w:lang w:val="th-TH"/>
              </w:rPr>
            </w:pPr>
            <w:r w:rsidRPr="00413267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  <w:t>(รองอธิการบดีฝ่ายวิจัยและวิสาหกิจ</w:t>
            </w:r>
            <w:r w:rsidRPr="00413267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413267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  <w:br/>
              <w:t>โดย</w:t>
            </w:r>
            <w:r w:rsidRPr="00413267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ผู้อำนวยกา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รสถาบันวิจัยและพัฒนา</w:t>
            </w:r>
            <w:r w:rsidRPr="00413267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  <w:t>)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3EB698" w14:textId="77777777" w:rsidR="00A4552A" w:rsidRPr="00413267" w:rsidRDefault="00A4552A" w:rsidP="00A4552A">
            <w:pPr>
              <w:spacing w:after="0" w:line="260" w:lineRule="exact"/>
              <w:ind w:left="-57" w:right="-57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sz w:val="26"/>
                <w:szCs w:val="26"/>
                <w:u w:val="single"/>
              </w:rPr>
            </w:pPr>
            <w:r w:rsidRPr="00413267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sz w:val="26"/>
                <w:szCs w:val="26"/>
                <w:u w:val="single"/>
                <w:cs/>
              </w:rPr>
              <w:t>กรอบเวลาที่จะดำเนินการให้แล้วเสร็จ :</w:t>
            </w:r>
          </w:p>
          <w:p w14:paraId="17EF983F" w14:textId="77777777" w:rsidR="00A4552A" w:rsidRPr="00413267" w:rsidRDefault="00A4552A" w:rsidP="00A4552A">
            <w:pPr>
              <w:spacing w:after="0" w:line="260" w:lineRule="exact"/>
              <w:ind w:left="-57" w:right="-57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sz w:val="26"/>
                <w:szCs w:val="26"/>
                <w:u w:val="single"/>
              </w:rPr>
            </w:pPr>
          </w:p>
          <w:p w14:paraId="5B1B69C1" w14:textId="5DB0771D" w:rsidR="00A4552A" w:rsidRPr="00413267" w:rsidRDefault="00A4552A" w:rsidP="00A4552A">
            <w:pPr>
              <w:spacing w:after="0" w:line="260" w:lineRule="exact"/>
              <w:ind w:left="-57" w:right="-57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413267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sz w:val="26"/>
                <w:szCs w:val="26"/>
                <w:u w:val="single"/>
                <w:cs/>
              </w:rPr>
              <w:t xml:space="preserve">รายละเอียด </w:t>
            </w:r>
            <w:r w:rsidRPr="00413267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sz w:val="26"/>
                <w:szCs w:val="26"/>
                <w:u w:val="single"/>
              </w:rPr>
              <w:t xml:space="preserve">Milestone </w:t>
            </w:r>
            <w:r w:rsidRPr="00413267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sz w:val="26"/>
                <w:szCs w:val="26"/>
                <w:u w:val="single"/>
                <w:cs/>
              </w:rPr>
              <w:t>:</w:t>
            </w: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B4FD89" w14:textId="77777777" w:rsidR="00A4552A" w:rsidRPr="00413267" w:rsidRDefault="00A4552A" w:rsidP="00A4552A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6F443D" w14:textId="77777777" w:rsidR="00A4552A" w:rsidRPr="00413267" w:rsidRDefault="00A4552A" w:rsidP="00A4552A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0699BF57" w14:textId="77777777" w:rsidR="00A4552A" w:rsidRPr="00413267" w:rsidRDefault="00A4552A" w:rsidP="00A4552A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534E24A7" w14:textId="77777777" w:rsidR="00A4552A" w:rsidRPr="00413267" w:rsidRDefault="00A4552A" w:rsidP="00A4552A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E0EF69" w14:textId="77777777" w:rsidR="00A4552A" w:rsidRPr="00413267" w:rsidRDefault="00A4552A" w:rsidP="00A4552A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4D79B2" w14:textId="77777777" w:rsidR="00A4552A" w:rsidRPr="00413267" w:rsidRDefault="00A4552A" w:rsidP="00A4552A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426088" w14:textId="77777777" w:rsidR="00A4552A" w:rsidRPr="00413267" w:rsidRDefault="00A4552A" w:rsidP="00A4552A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B7E0418" w14:textId="77777777" w:rsidR="00A4552A" w:rsidRPr="00413267" w:rsidRDefault="00A4552A" w:rsidP="00A4552A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5A4BFF" w:rsidRPr="00413267" w14:paraId="3BEE1A51" w14:textId="77777777" w:rsidTr="00900E63">
        <w:trPr>
          <w:cantSplit/>
          <w:trHeight w:val="669"/>
        </w:trPr>
        <w:tc>
          <w:tcPr>
            <w:tcW w:w="58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702B62A" w14:textId="77777777" w:rsidR="005A4BFF" w:rsidRPr="00413267" w:rsidRDefault="005A4BFF" w:rsidP="005A4BFF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428" w:type="dxa"/>
            <w:tcBorders>
              <w:top w:val="nil"/>
              <w:bottom w:val="single" w:sz="4" w:space="0" w:color="auto"/>
            </w:tcBorders>
          </w:tcPr>
          <w:p w14:paraId="7E133E99" w14:textId="77777777" w:rsidR="005A4BFF" w:rsidRPr="00413267" w:rsidRDefault="005A4BFF" w:rsidP="005A4BFF">
            <w:pPr>
              <w:tabs>
                <w:tab w:val="left" w:pos="2552"/>
              </w:tabs>
              <w:spacing w:after="0" w:line="260" w:lineRule="exact"/>
              <w:ind w:right="43"/>
              <w:jc w:val="thaiDistribute"/>
              <w:rPr>
                <w:rFonts w:ascii="TH SarabunPSK" w:eastAsia="Angsana New" w:hAnsi="TH SarabunPSK" w:cs="TH SarabunPSK"/>
                <w:b/>
                <w:bCs/>
                <w:sz w:val="26"/>
                <w:szCs w:val="26"/>
              </w:rPr>
            </w:pPr>
            <w:r w:rsidRPr="00413267">
              <w:rPr>
                <w:rFonts w:ascii="TH SarabunPSK" w:eastAsia="Angsana New" w:hAnsi="TH SarabunPSK" w:cs="TH SarabunPSK"/>
                <w:b/>
                <w:bCs/>
                <w:sz w:val="26"/>
                <w:szCs w:val="26"/>
                <w:cs/>
              </w:rPr>
              <w:t xml:space="preserve">มติที่ประชุม </w:t>
            </w:r>
          </w:p>
          <w:p w14:paraId="43556F83" w14:textId="77777777" w:rsidR="005A4BFF" w:rsidRPr="00413267" w:rsidRDefault="005A4BFF">
            <w:pPr>
              <w:pStyle w:val="ListParagraph"/>
              <w:numPr>
                <w:ilvl w:val="0"/>
                <w:numId w:val="69"/>
              </w:numPr>
              <w:tabs>
                <w:tab w:val="left" w:pos="2552"/>
              </w:tabs>
              <w:spacing w:line="260" w:lineRule="exact"/>
              <w:ind w:left="274" w:right="45" w:hanging="288"/>
              <w:jc w:val="thaiDistribute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413267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รับทราบ รายงานผลสัมฤทธิ์การดำเนินงานโครงการ งานวิจัย และการบริการวิชาการ</w:t>
            </w:r>
            <w:r w:rsidRPr="00413267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br/>
              <w:t>ในการขับเคลื่อนพันธกิจมหาวิทยาลัยเพื่อสังคม (</w:t>
            </w:r>
            <w:r w:rsidRPr="00413267"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  <w:t>University Engagement)</w:t>
            </w:r>
            <w:r w:rsidRPr="00413267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 xml:space="preserve"> ตามที่เสนอ</w:t>
            </w:r>
          </w:p>
          <w:p w14:paraId="3FA3DF37" w14:textId="77777777" w:rsidR="005A4BFF" w:rsidRPr="00413267" w:rsidRDefault="005A4BFF">
            <w:pPr>
              <w:pStyle w:val="ListParagraph"/>
              <w:numPr>
                <w:ilvl w:val="0"/>
                <w:numId w:val="69"/>
              </w:numPr>
              <w:tabs>
                <w:tab w:val="left" w:pos="2552"/>
              </w:tabs>
              <w:spacing w:line="260" w:lineRule="exact"/>
              <w:ind w:left="274" w:right="45" w:hanging="288"/>
              <w:jc w:val="thaiDistribute"/>
              <w:rPr>
                <w:rFonts w:ascii="TH SarabunPSK" w:eastAsia="Angsana New" w:hAnsi="TH SarabunPSK" w:cs="TH SarabunPSK"/>
                <w:b/>
                <w:bCs/>
                <w:sz w:val="26"/>
                <w:szCs w:val="26"/>
                <w:cs/>
              </w:rPr>
            </w:pPr>
            <w:r w:rsidRPr="00413267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มอบหมายให้มหาวิทยาลัยรับข้อสังเกต/ข้อเสนอแนะเพื่อพิจารณา</w:t>
            </w:r>
            <w:r w:rsidRPr="00413267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  <w:cs/>
              </w:rPr>
              <w:t>ดำเนินการ</w:t>
            </w:r>
            <w:r w:rsidRPr="00413267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ต่อไป</w:t>
            </w:r>
          </w:p>
        </w:tc>
        <w:tc>
          <w:tcPr>
            <w:tcW w:w="3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06AB" w14:textId="77777777" w:rsidR="005A4BFF" w:rsidRPr="00413267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pacing w:val="-6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</w:pPr>
          </w:p>
        </w:tc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7EBF" w14:textId="77777777" w:rsidR="005A4BFF" w:rsidRPr="00413267" w:rsidRDefault="005A4BFF" w:rsidP="005A4BFF">
            <w:pPr>
              <w:spacing w:after="0" w:line="260" w:lineRule="exact"/>
              <w:ind w:right="-57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612B" w14:textId="77777777" w:rsidR="005A4BFF" w:rsidRPr="00413267" w:rsidRDefault="005A4BFF" w:rsidP="005A4BFF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A8B29" w14:textId="77777777" w:rsidR="005A4BFF" w:rsidRPr="00413267" w:rsidRDefault="005A4BFF" w:rsidP="005A4BFF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9D963E3" w14:textId="77777777" w:rsidR="005A4BFF" w:rsidRPr="00413267" w:rsidRDefault="005A4BFF" w:rsidP="005A4BFF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3D9B397" w14:textId="77777777" w:rsidR="005A4BFF" w:rsidRPr="00413267" w:rsidRDefault="005A4BFF" w:rsidP="005A4BFF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5D35" w14:textId="77777777" w:rsidR="005A4BFF" w:rsidRPr="00413267" w:rsidRDefault="005A4BFF" w:rsidP="005A4BFF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7A52" w14:textId="77777777" w:rsidR="005A4BFF" w:rsidRPr="00413267" w:rsidRDefault="005A4BFF" w:rsidP="005A4BFF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5AE2" w14:textId="77777777" w:rsidR="005A4BFF" w:rsidRPr="00413267" w:rsidRDefault="005A4BFF" w:rsidP="005A4BFF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4034154" w14:textId="77777777" w:rsidR="005A4BFF" w:rsidRPr="00413267" w:rsidRDefault="005A4BFF" w:rsidP="005A4BFF">
            <w:pPr>
              <w:spacing w:after="0" w:line="260" w:lineRule="exact"/>
              <w:ind w:left="115" w:right="115"/>
              <w:jc w:val="center"/>
              <w:rPr>
                <w:rFonts w:ascii="TH SarabunPSK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bookmarkEnd w:id="7"/>
    </w:tbl>
    <w:p w14:paraId="3F5E8F41" w14:textId="77777777" w:rsidR="003430E3" w:rsidRPr="005A4BFF" w:rsidRDefault="003430E3" w:rsidP="0053004B">
      <w:pPr>
        <w:spacing w:after="0" w:line="260" w:lineRule="exact"/>
      </w:pPr>
    </w:p>
    <w:p w14:paraId="77783DF0" w14:textId="77777777" w:rsidR="00D2483E" w:rsidRDefault="00D2483E" w:rsidP="0053004B">
      <w:pPr>
        <w:spacing w:after="0" w:line="260" w:lineRule="exact"/>
      </w:pPr>
    </w:p>
    <w:p w14:paraId="5093E037" w14:textId="77777777" w:rsidR="00F61153" w:rsidRDefault="00F61153" w:rsidP="0053004B">
      <w:pPr>
        <w:spacing w:after="0" w:line="260" w:lineRule="exact"/>
      </w:pPr>
    </w:p>
    <w:p w14:paraId="6679ACB0" w14:textId="77777777" w:rsidR="00F61153" w:rsidRDefault="00F61153" w:rsidP="0053004B">
      <w:pPr>
        <w:spacing w:after="0" w:line="260" w:lineRule="exact"/>
        <w:rPr>
          <w:cs/>
        </w:rPr>
        <w:sectPr w:rsidR="00F61153" w:rsidSect="00C25C7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34" w:h="11909" w:orient="landscape" w:code="9"/>
          <w:pgMar w:top="1008" w:right="720" w:bottom="576" w:left="864" w:header="720" w:footer="432" w:gutter="0"/>
          <w:cols w:space="708"/>
          <w:docGrid w:linePitch="360"/>
        </w:sectPr>
      </w:pPr>
    </w:p>
    <w:tbl>
      <w:tblPr>
        <w:tblW w:w="15961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3"/>
        <w:gridCol w:w="4407"/>
        <w:gridCol w:w="4139"/>
        <w:gridCol w:w="2500"/>
        <w:gridCol w:w="1701"/>
        <w:gridCol w:w="340"/>
        <w:gridCol w:w="340"/>
        <w:gridCol w:w="340"/>
        <w:gridCol w:w="340"/>
        <w:gridCol w:w="340"/>
        <w:gridCol w:w="340"/>
        <w:gridCol w:w="340"/>
        <w:gridCol w:w="341"/>
      </w:tblGrid>
      <w:tr w:rsidR="005A4BFF" w:rsidRPr="005A4BFF" w14:paraId="3B28B524" w14:textId="77777777" w:rsidTr="00900E63">
        <w:trPr>
          <w:trHeight w:val="323"/>
          <w:tblHeader/>
        </w:trPr>
        <w:tc>
          <w:tcPr>
            <w:tcW w:w="493" w:type="dxa"/>
            <w:vMerge w:val="restart"/>
            <w:tcBorders>
              <w:bottom w:val="single" w:sz="4" w:space="0" w:color="auto"/>
            </w:tcBorders>
            <w:vAlign w:val="center"/>
          </w:tcPr>
          <w:p w14:paraId="39E4AD40" w14:textId="77777777" w:rsidR="005A4BFF" w:rsidRPr="005A4BFF" w:rsidRDefault="005A4BFF" w:rsidP="005A4BFF">
            <w:pPr>
              <w:spacing w:after="0" w:line="280" w:lineRule="exact"/>
              <w:ind w:left="-57" w:right="-57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12"/>
                <w:kern w:val="0"/>
                <w:sz w:val="26"/>
                <w:szCs w:val="26"/>
                <w14:ligatures w14:val="none"/>
                <w14:cntxtAlts w14:val="0"/>
              </w:rPr>
            </w:pPr>
            <w:bookmarkStart w:id="8" w:name="_Hlk120880502"/>
            <w:bookmarkStart w:id="9" w:name="_Hlk159588453"/>
            <w:bookmarkStart w:id="10" w:name="_Hlk200979668"/>
            <w:bookmarkStart w:id="11" w:name="_Hlk200979697"/>
            <w:bookmarkStart w:id="12" w:name="_Hlk216102282"/>
            <w:bookmarkStart w:id="13" w:name="_Hlk120880623"/>
            <w:r w:rsidRPr="005A4BFF">
              <w:rPr>
                <w:rFonts w:ascii="TH SarabunPSK" w:hAnsi="TH SarabunPSK" w:cs="TH SarabunPSK"/>
                <w:b/>
                <w:bCs/>
                <w:color w:val="auto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>ลำดับ</w:t>
            </w:r>
          </w:p>
          <w:p w14:paraId="14D74DD7" w14:textId="77777777" w:rsidR="005A4BFF" w:rsidRPr="005A4BFF" w:rsidRDefault="005A4BFF" w:rsidP="005A4BFF">
            <w:pPr>
              <w:spacing w:after="0" w:line="280" w:lineRule="exact"/>
              <w:ind w:left="-57" w:right="-57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ที่</w:t>
            </w:r>
          </w:p>
        </w:tc>
        <w:tc>
          <w:tcPr>
            <w:tcW w:w="4407" w:type="dxa"/>
            <w:vMerge w:val="restart"/>
            <w:tcBorders>
              <w:bottom w:val="single" w:sz="4" w:space="0" w:color="auto"/>
            </w:tcBorders>
            <w:vAlign w:val="center"/>
          </w:tcPr>
          <w:p w14:paraId="22D1DF90" w14:textId="77777777" w:rsidR="005A4BFF" w:rsidRPr="005A4BFF" w:rsidRDefault="005A4BFF" w:rsidP="005A4BFF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FFFFFF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FFFFFF"/>
                <w:kern w:val="0"/>
                <w:sz w:val="26"/>
                <w:szCs w:val="26"/>
                <w:highlight w:val="darkBlue"/>
                <w:cs/>
                <w14:ligatures w14:val="none"/>
                <w14:cntxtAlts w14:val="0"/>
              </w:rPr>
              <w:t>สภามหาวิทยาลัย</w:t>
            </w:r>
          </w:p>
          <w:p w14:paraId="687A6277" w14:textId="77777777" w:rsidR="005A4BFF" w:rsidRPr="005A4BFF" w:rsidRDefault="005A4BFF" w:rsidP="005A4BFF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เรื่อง/ข้อสังเกต/ข้อเสนอแนะ/มติ</w:t>
            </w:r>
          </w:p>
        </w:tc>
        <w:tc>
          <w:tcPr>
            <w:tcW w:w="4139" w:type="dxa"/>
            <w:vMerge w:val="restart"/>
            <w:vAlign w:val="center"/>
          </w:tcPr>
          <w:p w14:paraId="3A205030" w14:textId="77777777" w:rsidR="005A4BFF" w:rsidRPr="005A4BFF" w:rsidRDefault="005A4BFF" w:rsidP="005A4BFF">
            <w:pPr>
              <w:spacing w:after="0" w:line="240" w:lineRule="exact"/>
              <w:ind w:left="-107" w:right="-12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:cs/>
                <w14:ligatures w14:val="none"/>
                <w14:cntxtAlts w14:val="0"/>
              </w:rPr>
              <w:t>ผลการดำเนินงาน ณ ไตรมาส 3 ปีงบประมาณ พ.ศ. 2569</w:t>
            </w:r>
          </w:p>
          <w:p w14:paraId="04B11CEE" w14:textId="77777777" w:rsidR="005A4BFF" w:rsidRPr="005A4BFF" w:rsidRDefault="005A4BFF" w:rsidP="005A4BFF">
            <w:pPr>
              <w:spacing w:after="0" w:line="240" w:lineRule="exact"/>
              <w:ind w:left="-101" w:right="-13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(ณ วันที่ 30 มิถุนายน พ.ศ. 2569)</w:t>
            </w:r>
          </w:p>
        </w:tc>
        <w:tc>
          <w:tcPr>
            <w:tcW w:w="2500" w:type="dxa"/>
            <w:vMerge w:val="restart"/>
            <w:vAlign w:val="center"/>
          </w:tcPr>
          <w:p w14:paraId="19AF819F" w14:textId="77777777" w:rsidR="005A4BFF" w:rsidRPr="005A4BFF" w:rsidRDefault="005A4BFF" w:rsidP="005A4BFF">
            <w:pPr>
              <w:spacing w:after="0" w:line="240" w:lineRule="exact"/>
              <w:ind w:left="-101" w:right="-130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7D0C7C36" w14:textId="77777777" w:rsidR="005A4BFF" w:rsidRPr="005A4BFF" w:rsidRDefault="005A4BFF" w:rsidP="005A4BFF">
            <w:pPr>
              <w:spacing w:after="0" w:line="240" w:lineRule="exact"/>
              <w:ind w:left="-101" w:right="-130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ข้อมูลผลการดำเนินงาน ณ ไตรมาส 4</w:t>
            </w:r>
            <w:r w:rsidRPr="005A4BF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 xml:space="preserve"> ปีงบประมาณ พ.ศ. 256</w:t>
            </w:r>
            <w:r w:rsidRPr="005A4BF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w:t>9</w:t>
            </w:r>
          </w:p>
          <w:p w14:paraId="63062072" w14:textId="77777777" w:rsidR="005A4BFF" w:rsidRPr="005A4BFF" w:rsidRDefault="005A4BFF" w:rsidP="005A4BFF">
            <w:pPr>
              <w:spacing w:after="0" w:line="240" w:lineRule="exact"/>
              <w:ind w:left="-107" w:right="-126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(ณ วันที่ 30 กันยายน พ.ศ. 2569)</w:t>
            </w:r>
          </w:p>
        </w:tc>
        <w:tc>
          <w:tcPr>
            <w:tcW w:w="1701" w:type="dxa"/>
            <w:vMerge w:val="restart"/>
            <w:vAlign w:val="center"/>
          </w:tcPr>
          <w:p w14:paraId="7D17A6ED" w14:textId="77777777" w:rsidR="005A4BFF" w:rsidRPr="005A4BFF" w:rsidRDefault="005A4BFF" w:rsidP="005A4BFF">
            <w:pPr>
              <w:spacing w:after="0" w:line="240" w:lineRule="exact"/>
              <w:ind w:left="-101" w:right="-130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0F6BD96C" w14:textId="77777777" w:rsidR="005A4BFF" w:rsidRPr="005A4BFF" w:rsidRDefault="005A4BFF" w:rsidP="005A4BFF">
            <w:pPr>
              <w:spacing w:after="0" w:line="24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spacing w:val="-4"/>
                <w:kern w:val="0"/>
                <w:sz w:val="24"/>
                <w:szCs w:val="24"/>
                <w:cs/>
                <w14:ligatures w14:val="none"/>
                <w14:cntxtAlts w14:val="0"/>
              </w:rPr>
              <w:t>กรอบเวลาที่จะดำเนินการให้แล้วเสร็จ</w:t>
            </w:r>
            <w:r w:rsidRPr="005A4BF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 xml:space="preserve">และรายละเอียด </w:t>
            </w:r>
            <w:r w:rsidRPr="005A4BF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w:t>Milestone</w:t>
            </w:r>
          </w:p>
        </w:tc>
        <w:tc>
          <w:tcPr>
            <w:tcW w:w="1020" w:type="dxa"/>
            <w:gridSpan w:val="3"/>
            <w:tcBorders>
              <w:right w:val="double" w:sz="4" w:space="0" w:color="auto"/>
            </w:tcBorders>
            <w:vAlign w:val="center"/>
          </w:tcPr>
          <w:p w14:paraId="3780B982" w14:textId="77777777" w:rsidR="005A4BFF" w:rsidRPr="005A4BFF" w:rsidRDefault="005A4BFF" w:rsidP="005A4BFF">
            <w:pPr>
              <w:spacing w:after="0" w:line="240" w:lineRule="exact"/>
              <w:ind w:left="-101" w:right="-130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60598FAF" w14:textId="77777777" w:rsidR="005A4BFF" w:rsidRPr="005A4BFF" w:rsidRDefault="005A4BFF" w:rsidP="005A4BFF">
            <w:pPr>
              <w:spacing w:after="0" w:line="240" w:lineRule="exact"/>
              <w:ind w:left="-57" w:right="-57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ระดับวิกฤตที่</w:t>
            </w:r>
            <w:r w:rsidRPr="005A4BF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w:br/>
            </w:r>
            <w:r w:rsidRPr="005A4BFF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มีผลกระทบต่อ</w:t>
            </w:r>
            <w:r w:rsidRPr="005A4BF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มหาวิทยาลัย</w:t>
            </w:r>
          </w:p>
        </w:tc>
        <w:tc>
          <w:tcPr>
            <w:tcW w:w="1701" w:type="dxa"/>
            <w:gridSpan w:val="5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66EA1625" w14:textId="77777777" w:rsidR="005A4BFF" w:rsidRPr="005A4BFF" w:rsidRDefault="005A4BFF" w:rsidP="005A4BFF">
            <w:pPr>
              <w:spacing w:before="60" w:after="0" w:line="24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3D608706" w14:textId="77777777" w:rsidR="005A4BFF" w:rsidRPr="005A4BFF" w:rsidRDefault="005A4BFF" w:rsidP="005A4BFF">
            <w:pPr>
              <w:spacing w:after="0" w:line="24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สรุปผลการดำเนินงาน</w:t>
            </w:r>
          </w:p>
        </w:tc>
      </w:tr>
      <w:tr w:rsidR="005A4BFF" w:rsidRPr="005A4BFF" w14:paraId="26C088F1" w14:textId="77777777" w:rsidTr="00900E63">
        <w:trPr>
          <w:cantSplit/>
          <w:trHeight w:val="791"/>
          <w:tblHeader/>
        </w:trPr>
        <w:tc>
          <w:tcPr>
            <w:tcW w:w="493" w:type="dxa"/>
            <w:vMerge/>
            <w:tcBorders>
              <w:bottom w:val="single" w:sz="4" w:space="0" w:color="auto"/>
            </w:tcBorders>
          </w:tcPr>
          <w:p w14:paraId="23B9F641" w14:textId="77777777" w:rsidR="005A4BFF" w:rsidRPr="005A4BFF" w:rsidRDefault="005A4BFF" w:rsidP="005A4BFF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4407" w:type="dxa"/>
            <w:vMerge/>
            <w:tcBorders>
              <w:bottom w:val="single" w:sz="4" w:space="0" w:color="auto"/>
            </w:tcBorders>
          </w:tcPr>
          <w:p w14:paraId="3028DCBA" w14:textId="77777777" w:rsidR="005A4BFF" w:rsidRPr="005A4BFF" w:rsidRDefault="005A4BFF" w:rsidP="005A4BFF">
            <w:pPr>
              <w:spacing w:after="0" w:line="28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139" w:type="dxa"/>
            <w:vMerge/>
            <w:tcBorders>
              <w:bottom w:val="single" w:sz="4" w:space="0" w:color="auto"/>
            </w:tcBorders>
          </w:tcPr>
          <w:p w14:paraId="2AA89F7E" w14:textId="77777777" w:rsidR="005A4BFF" w:rsidRPr="005A4BFF" w:rsidRDefault="005A4BFF" w:rsidP="005A4BFF">
            <w:pPr>
              <w:spacing w:after="0" w:line="28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2500" w:type="dxa"/>
            <w:vMerge/>
            <w:tcBorders>
              <w:bottom w:val="single" w:sz="4" w:space="0" w:color="auto"/>
            </w:tcBorders>
          </w:tcPr>
          <w:p w14:paraId="21FB6909" w14:textId="77777777" w:rsidR="005A4BFF" w:rsidRPr="005A4BFF" w:rsidRDefault="005A4BFF" w:rsidP="005A4BFF">
            <w:pPr>
              <w:spacing w:after="0" w:line="280" w:lineRule="exact"/>
              <w:jc w:val="left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textDirection w:val="btLr"/>
          </w:tcPr>
          <w:p w14:paraId="44F943F4" w14:textId="77777777" w:rsidR="005A4BFF" w:rsidRPr="005A4BFF" w:rsidRDefault="005A4BFF" w:rsidP="005A4BFF">
            <w:pPr>
              <w:spacing w:after="0" w:line="14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  <w:vAlign w:val="center"/>
          </w:tcPr>
          <w:p w14:paraId="29B0BEA2" w14:textId="77777777" w:rsidR="005A4BFF" w:rsidRPr="005A4BFF" w:rsidRDefault="005A4BFF" w:rsidP="005A4BFF">
            <w:pPr>
              <w:spacing w:after="0" w:line="1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 1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  <w:vAlign w:val="center"/>
          </w:tcPr>
          <w:p w14:paraId="7C8E2244" w14:textId="77777777" w:rsidR="005A4BFF" w:rsidRPr="005A4BFF" w:rsidRDefault="005A4BFF" w:rsidP="005A4BFF">
            <w:pPr>
              <w:spacing w:after="0" w:line="1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 2</w:t>
            </w:r>
          </w:p>
        </w:tc>
        <w:tc>
          <w:tcPr>
            <w:tcW w:w="340" w:type="dxa"/>
            <w:tcBorders>
              <w:bottom w:val="single" w:sz="4" w:space="0" w:color="auto"/>
              <w:right w:val="double" w:sz="4" w:space="0" w:color="auto"/>
            </w:tcBorders>
            <w:textDirection w:val="btLr"/>
            <w:vAlign w:val="center"/>
          </w:tcPr>
          <w:p w14:paraId="73C58D9A" w14:textId="77777777" w:rsidR="005A4BFF" w:rsidRPr="005A4BFF" w:rsidRDefault="005A4BFF" w:rsidP="005A4BFF">
            <w:pPr>
              <w:spacing w:after="0" w:line="1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 3</w:t>
            </w:r>
          </w:p>
        </w:tc>
        <w:tc>
          <w:tcPr>
            <w:tcW w:w="340" w:type="dxa"/>
            <w:tcBorders>
              <w:left w:val="double" w:sz="4" w:space="0" w:color="auto"/>
              <w:bottom w:val="single" w:sz="4" w:space="0" w:color="auto"/>
            </w:tcBorders>
            <w:textDirection w:val="btLr"/>
          </w:tcPr>
          <w:p w14:paraId="7CD6335E" w14:textId="77777777" w:rsidR="005A4BFF" w:rsidRPr="005A4BFF" w:rsidRDefault="005A4BFF" w:rsidP="005A4BFF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1 คะแนน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</w:tcPr>
          <w:p w14:paraId="407DA90A" w14:textId="77777777" w:rsidR="005A4BFF" w:rsidRPr="005A4BFF" w:rsidRDefault="005A4BFF" w:rsidP="005A4BFF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2 คะแนน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bottom"/>
          </w:tcPr>
          <w:p w14:paraId="2FCAC345" w14:textId="77777777" w:rsidR="005A4BFF" w:rsidRPr="005A4BFF" w:rsidRDefault="005A4BFF" w:rsidP="005A4BFF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3 คะแนน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bottom"/>
          </w:tcPr>
          <w:p w14:paraId="10B1F15B" w14:textId="77777777" w:rsidR="005A4BFF" w:rsidRPr="005A4BFF" w:rsidRDefault="005A4BFF" w:rsidP="005A4BFF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4 คะแนน</w:t>
            </w: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  <w:textDirection w:val="btLr"/>
            <w:vAlign w:val="bottom"/>
          </w:tcPr>
          <w:p w14:paraId="1584E7E2" w14:textId="77777777" w:rsidR="005A4BFF" w:rsidRPr="005A4BFF" w:rsidRDefault="005A4BFF" w:rsidP="005A4BFF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5 คะแนน</w:t>
            </w:r>
          </w:p>
        </w:tc>
      </w:tr>
      <w:bookmarkEnd w:id="8"/>
      <w:bookmarkEnd w:id="9"/>
      <w:bookmarkEnd w:id="10"/>
      <w:bookmarkEnd w:id="11"/>
      <w:bookmarkEnd w:id="12"/>
      <w:tr w:rsidR="005A4BFF" w:rsidRPr="005A4BFF" w14:paraId="29D1F56B" w14:textId="77777777" w:rsidTr="00900E63">
        <w:trPr>
          <w:trHeight w:val="85"/>
        </w:trPr>
        <w:tc>
          <w:tcPr>
            <w:tcW w:w="493" w:type="dxa"/>
            <w:tcBorders>
              <w:top w:val="nil"/>
              <w:bottom w:val="nil"/>
              <w:right w:val="single" w:sz="4" w:space="0" w:color="auto"/>
            </w:tcBorders>
          </w:tcPr>
          <w:p w14:paraId="43525619" w14:textId="77777777" w:rsidR="005A4BFF" w:rsidRPr="005A4BFF" w:rsidRDefault="005A4BFF" w:rsidP="00C755FD">
            <w:pPr>
              <w:spacing w:after="0" w:line="260" w:lineRule="exact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407" w:type="dxa"/>
            <w:tcBorders>
              <w:top w:val="nil"/>
              <w:bottom w:val="nil"/>
            </w:tcBorders>
          </w:tcPr>
          <w:p w14:paraId="48BDE109" w14:textId="77777777" w:rsidR="005A4BFF" w:rsidRPr="005A4BFF" w:rsidRDefault="005A4BFF" w:rsidP="00C755FD">
            <w:pPr>
              <w:tabs>
                <w:tab w:val="left" w:pos="1985"/>
                <w:tab w:val="left" w:pos="2552"/>
              </w:tabs>
              <w:spacing w:after="0" w:line="260" w:lineRule="exact"/>
              <w:ind w:right="40"/>
              <w:contextualSpacing/>
              <w:jc w:val="thaiDistribute"/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การประชุมครั้งที่ 6/2568 วันที่ 6 กรกฎาคม พ.ศ. 2568</w:t>
            </w:r>
          </w:p>
        </w:tc>
        <w:tc>
          <w:tcPr>
            <w:tcW w:w="4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6EFBF3" w14:textId="77777777" w:rsidR="005A4BFF" w:rsidRPr="005A4BFF" w:rsidRDefault="005A4BFF" w:rsidP="00C755FD">
            <w:pPr>
              <w:shd w:val="clear" w:color="auto" w:fill="FFFFFF"/>
              <w:spacing w:after="0" w:line="260" w:lineRule="exact"/>
              <w:ind w:left="683"/>
              <w:contextualSpacing/>
              <w:jc w:val="thaiDistribute"/>
              <w:rPr>
                <w:rFonts w:ascii="TH SarabunPSK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C45F69" w14:textId="77777777" w:rsidR="005A4BFF" w:rsidRPr="005A4BFF" w:rsidRDefault="005A4BFF" w:rsidP="00C755FD">
            <w:pPr>
              <w:spacing w:after="0" w:line="260" w:lineRule="exact"/>
              <w:ind w:left="147"/>
              <w:contextualSpacing/>
              <w:jc w:val="left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pacing w:val="-6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8D1996" w14:textId="77777777" w:rsidR="005A4BFF" w:rsidRPr="005A4BFF" w:rsidRDefault="005A4BFF" w:rsidP="00C755FD">
            <w:pPr>
              <w:spacing w:after="0" w:line="260" w:lineRule="exact"/>
              <w:ind w:left="-57" w:right="-57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1B4C2F" w14:textId="77777777" w:rsidR="005A4BFF" w:rsidRPr="005A4BFF" w:rsidRDefault="005A4BFF" w:rsidP="00C755FD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4685DC" w14:textId="77777777" w:rsidR="005A4BFF" w:rsidRPr="005A4BFF" w:rsidRDefault="005A4BFF" w:rsidP="00C755FD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258A1A25" w14:textId="77777777" w:rsidR="005A4BFF" w:rsidRPr="005A4BFF" w:rsidRDefault="005A4BFF" w:rsidP="00C755FD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3E19D362" w14:textId="77777777" w:rsidR="005A4BFF" w:rsidRPr="005A4BFF" w:rsidRDefault="005A4BFF" w:rsidP="00C755FD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CF3D8D" w14:textId="77777777" w:rsidR="005A4BFF" w:rsidRPr="005A4BFF" w:rsidRDefault="005A4BFF" w:rsidP="00C755FD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793A17" w14:textId="77777777" w:rsidR="005A4BFF" w:rsidRPr="005A4BFF" w:rsidRDefault="005A4BFF" w:rsidP="00C755FD">
            <w:pPr>
              <w:spacing w:after="0" w:line="260" w:lineRule="exact"/>
              <w:contextualSpacing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B66589" w14:textId="77777777" w:rsidR="005A4BFF" w:rsidRPr="005A4BFF" w:rsidRDefault="005A4BFF" w:rsidP="00C755FD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62292A" w14:textId="77777777" w:rsidR="005A4BFF" w:rsidRPr="005A4BFF" w:rsidRDefault="005A4BFF" w:rsidP="00C755FD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5A4BFF" w:rsidRPr="005A4BFF" w14:paraId="64802B99" w14:textId="77777777" w:rsidTr="00900E63">
        <w:trPr>
          <w:trHeight w:val="85"/>
        </w:trPr>
        <w:tc>
          <w:tcPr>
            <w:tcW w:w="493" w:type="dxa"/>
            <w:tcBorders>
              <w:top w:val="nil"/>
              <w:bottom w:val="nil"/>
              <w:right w:val="single" w:sz="4" w:space="0" w:color="auto"/>
            </w:tcBorders>
          </w:tcPr>
          <w:p w14:paraId="76C0D672" w14:textId="77777777" w:rsidR="005A4BFF" w:rsidRPr="005A4BFF" w:rsidRDefault="005A4BFF" w:rsidP="00C755FD">
            <w:pPr>
              <w:spacing w:after="0" w:line="260" w:lineRule="exact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1</w:t>
            </w:r>
          </w:p>
        </w:tc>
        <w:tc>
          <w:tcPr>
            <w:tcW w:w="4407" w:type="dxa"/>
            <w:tcBorders>
              <w:top w:val="nil"/>
              <w:bottom w:val="nil"/>
            </w:tcBorders>
          </w:tcPr>
          <w:p w14:paraId="5EEFC5AE" w14:textId="77777777" w:rsidR="005A4BFF" w:rsidRPr="005A4BFF" w:rsidRDefault="005A4BFF" w:rsidP="00C755FD">
            <w:pPr>
              <w:tabs>
                <w:tab w:val="left" w:pos="1173"/>
              </w:tabs>
              <w:spacing w:after="0" w:line="260" w:lineRule="exact"/>
              <w:contextualSpacing/>
              <w:jc w:val="thaiDistribute"/>
              <w:rPr>
                <w:rFonts w:ascii="TH SarabunPSK Bold" w:hAnsi="TH SarabunPSK Bold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 Bold" w:hAnsi="TH SarabunPSK Bold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ขออนุมัติ (ร่าง) ระเบียบมหาวิทยาลัยเทคโนโลยีสุรนารี </w:t>
            </w:r>
            <w:r w:rsidRPr="005A4BFF">
              <w:rPr>
                <w:rFonts w:ascii="TH SarabunPSK Bold" w:hAnsi="TH SarabunPSK Bold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>ว่าด้วย กองทุนเสริมสร้างความเข้มแข็งทางการวิจัยและนวัตกรรม พ.ศ. 2568</w:t>
            </w:r>
          </w:p>
          <w:p w14:paraId="2F7F7E33" w14:textId="77777777" w:rsidR="005A4BFF" w:rsidRPr="005A4BFF" w:rsidRDefault="005A4BFF" w:rsidP="00C755FD">
            <w:pPr>
              <w:tabs>
                <w:tab w:val="left" w:pos="1985"/>
                <w:tab w:val="left" w:pos="2552"/>
              </w:tabs>
              <w:spacing w:after="0" w:line="260" w:lineRule="exact"/>
              <w:ind w:right="40"/>
              <w:contextualSpacing/>
              <w:jc w:val="thaiDistribute"/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 Bold" w:hAnsi="TH SarabunPSK Bold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ข้อสังเกต/ข้อเสนอแนะ</w:t>
            </w:r>
          </w:p>
        </w:tc>
        <w:tc>
          <w:tcPr>
            <w:tcW w:w="413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194A23" w14:textId="77777777" w:rsidR="005A4BFF" w:rsidRPr="005A4BFF" w:rsidRDefault="005A4BFF">
            <w:pPr>
              <w:numPr>
                <w:ilvl w:val="0"/>
                <w:numId w:val="71"/>
              </w:numPr>
              <w:shd w:val="clear" w:color="auto" w:fill="FFFFFF"/>
              <w:spacing w:after="0" w:line="260" w:lineRule="exact"/>
              <w:ind w:left="301" w:hanging="284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มหาวิทยาลัยโดยฝ่ายวิจัยและวิสาหกิจโดยสถาบันวิจัยและพัฒนาได้ดำเนินการดังนี้</w:t>
            </w:r>
          </w:p>
          <w:p w14:paraId="6A3DF1DC" w14:textId="77777777" w:rsidR="005A4BFF" w:rsidRPr="005A4BFF" w:rsidRDefault="005A4BFF">
            <w:pPr>
              <w:numPr>
                <w:ilvl w:val="0"/>
                <w:numId w:val="45"/>
              </w:numPr>
              <w:shd w:val="clear" w:color="auto" w:fill="FFFFFF"/>
              <w:spacing w:after="0" w:line="260" w:lineRule="exact"/>
              <w:ind w:left="600" w:hanging="284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สถาบันวิจัยและพัฒนาอยู่ระหว่างรวบรวมข้อมูลผลการดำเนินงานประจำปีของกองทุนต่าง ๆ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เพื่อเสนอต่อสภามหาวิทยาลัยให้ทราบข้อมูลต่อไป</w:t>
            </w:r>
          </w:p>
          <w:p w14:paraId="65747A42" w14:textId="77777777" w:rsidR="005A4BFF" w:rsidRPr="005A4BFF" w:rsidRDefault="005A4BFF">
            <w:pPr>
              <w:numPr>
                <w:ilvl w:val="0"/>
                <w:numId w:val="45"/>
              </w:numPr>
              <w:shd w:val="clear" w:color="auto" w:fill="FFFFFF"/>
              <w:spacing w:after="0" w:line="260" w:lineRule="exact"/>
              <w:ind w:left="600" w:hanging="284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ดำเนินการตามข้อสังเกต/ข้อเสนอแนะข้อ 2) เรียบร้อยแล้ว</w:t>
            </w:r>
          </w:p>
          <w:p w14:paraId="4083210D" w14:textId="77777777" w:rsidR="005A4BFF" w:rsidRPr="005A4BFF" w:rsidRDefault="005A4BFF">
            <w:pPr>
              <w:numPr>
                <w:ilvl w:val="0"/>
                <w:numId w:val="45"/>
              </w:numPr>
              <w:shd w:val="clear" w:color="auto" w:fill="FFFFFF"/>
              <w:spacing w:after="0" w:line="260" w:lineRule="exact"/>
              <w:ind w:left="600" w:hanging="284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ข้อสังเกต/ข้อเสนอแนะข้อ 3) และข้อ 4) ได้ดำเนินการส่งเสริมและสนับสนุนการต่อยอดผลงานวิจัยไปสู่การใช้ประโยชน์อย่างเป็นรูปธรรมและครอบคลุมทุกมิติ ทั้งด้านวิชาการ ด้านสังคม และด้านพาณิชย์ โดยมุ่งเน้นการพัฒนาความร่วมมือกับภาคเอกชนอย่างต่อเนื่องและเป็นระบบ พร้อมทั้งได้กำหนดกลไกการติดตามและประเมินผลกระทบ (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Impact)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และผลลัพธ์ (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Outcome)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ที่เกิดขึ้นจากการดำเนินโครงการวิจัยอย่างเป็นระบบ เพื่อให้สามารถวัดคุณค่าและประโยชน์ที่เกิดขึ้นต่อผู้มีส่วนได้ส่วนเสียในทุก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br/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ภาคส่วน นอกจากนี้ เทคโนธานีได้มีหน่วยงานเพื่อทำหน้าที่ให้คำปรึกษา แนะนำ และสนับสนุนคณาจารย์และนักวิจัยในการกำหนดเงื่อนไขการใช้ประโยชน์จากผลงานวิจัย การคุ้มครองสิทธิในทรัพย์สินทางปัญญา ตลอดจนการบริหารจัดการทรัพย์สินทางปัญญาให้เป็นไปตามหลักเกณฑ์และมาตรฐานที่เหมาะสม อันจะก่อให้เกิดประโยชน์สูงสุดต่อผู้สร้างสรรค์ผลงานมหาวิทยาลัยและสังคมโดยรวม</w:t>
            </w:r>
          </w:p>
          <w:p w14:paraId="0197B8DB" w14:textId="77777777" w:rsidR="005A4BFF" w:rsidRPr="005A4BFF" w:rsidRDefault="005A4BFF" w:rsidP="00C755FD">
            <w:pPr>
              <w:spacing w:after="0" w:line="260" w:lineRule="exact"/>
              <w:ind w:left="301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(ไตรมาส 3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สรุปผลการดำเนินงานได้ 4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คะแนน)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9B67D3" w14:textId="77777777" w:rsidR="005A4BFF" w:rsidRPr="005A4BFF" w:rsidRDefault="005A4BFF" w:rsidP="00C755FD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pacing w:val="-6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(รองอธิการบดีฝ่ายวิจัยและวิสาหกิจ </w:t>
            </w:r>
            <w:r w:rsidRPr="005A4BFF">
              <w:rPr>
                <w:rFonts w:ascii="TH SarabunPSK Bold" w:hAnsi="TH SarabunPSK Bold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โดย</w:t>
            </w:r>
            <w:r w:rsidRPr="005A4BFF">
              <w:rPr>
                <w:rFonts w:ascii="TH SarabunPSK Bold" w:eastAsia="Angsana New" w:hAnsi="TH SarabunPSK Bold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  <w:t>ผู้อำนวยการสถาบันวิจัยและพัฒนา</w:t>
            </w:r>
            <w:r w:rsidRPr="005A4BFF">
              <w:rPr>
                <w:rFonts w:ascii="TH SarabunPSK Bold" w:hAnsi="TH SarabunPSK Bold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EAE152" w14:textId="77777777" w:rsidR="005A4BFF" w:rsidRPr="005A4BFF" w:rsidRDefault="005A4BFF" w:rsidP="00C755FD">
            <w:pPr>
              <w:spacing w:after="0" w:line="260" w:lineRule="exact"/>
              <w:ind w:left="-57" w:right="-57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กรอบเวลาที่จะดำเนินการให้แล้วเสร็จ : </w:t>
            </w:r>
          </w:p>
          <w:p w14:paraId="75D2D9B2" w14:textId="77777777" w:rsidR="005A4BFF" w:rsidRPr="005A4BFF" w:rsidRDefault="005A4BFF" w:rsidP="00C755FD">
            <w:pPr>
              <w:spacing w:after="0" w:line="260" w:lineRule="exact"/>
              <w:ind w:left="-57" w:right="-57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34F66E29" w14:textId="77777777" w:rsidR="005A4BFF" w:rsidRPr="005A4BFF" w:rsidRDefault="005A4BFF" w:rsidP="00C755FD">
            <w:pPr>
              <w:spacing w:after="0" w:line="260" w:lineRule="exact"/>
              <w:ind w:left="-57" w:right="-57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>Milestone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ECF555" w14:textId="77777777" w:rsidR="005A4BFF" w:rsidRPr="005A4BFF" w:rsidRDefault="005A4BFF" w:rsidP="00C755FD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8CA0EF" w14:textId="77777777" w:rsidR="005A4BFF" w:rsidRPr="005A4BFF" w:rsidRDefault="005A4BFF" w:rsidP="00C755FD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306CFC3" w14:textId="77777777" w:rsidR="005A4BFF" w:rsidRPr="005A4BFF" w:rsidRDefault="005A4BFF" w:rsidP="00C755FD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375D24A3" w14:textId="77777777" w:rsidR="005A4BFF" w:rsidRPr="005A4BFF" w:rsidRDefault="005A4BFF" w:rsidP="00C755FD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534EEC" w14:textId="77777777" w:rsidR="005A4BFF" w:rsidRPr="005A4BFF" w:rsidRDefault="005A4BFF" w:rsidP="00C755FD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0765B7" w14:textId="77777777" w:rsidR="005A4BFF" w:rsidRPr="005A4BFF" w:rsidRDefault="005A4BFF" w:rsidP="00C755FD">
            <w:pPr>
              <w:spacing w:after="0" w:line="260" w:lineRule="exact"/>
              <w:contextualSpacing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D5D6E0" w14:textId="77777777" w:rsidR="005A4BFF" w:rsidRPr="005A4BFF" w:rsidRDefault="005A4BFF" w:rsidP="00C755FD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A12E76" w14:textId="77777777" w:rsidR="005A4BFF" w:rsidRPr="005A4BFF" w:rsidRDefault="005A4BFF" w:rsidP="00C755FD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5A4BFF" w:rsidRPr="005A4BFF" w14:paraId="28393109" w14:textId="77777777" w:rsidTr="00900E63">
        <w:trPr>
          <w:trHeight w:val="85"/>
        </w:trPr>
        <w:tc>
          <w:tcPr>
            <w:tcW w:w="49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4157868" w14:textId="77777777" w:rsidR="005A4BFF" w:rsidRPr="005A4BFF" w:rsidRDefault="005A4BFF" w:rsidP="00C755FD">
            <w:pPr>
              <w:spacing w:after="0" w:line="260" w:lineRule="exact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407" w:type="dxa"/>
            <w:tcBorders>
              <w:top w:val="nil"/>
              <w:bottom w:val="single" w:sz="4" w:space="0" w:color="auto"/>
            </w:tcBorders>
          </w:tcPr>
          <w:p w14:paraId="66B8EFDE" w14:textId="77777777" w:rsidR="005A4BFF" w:rsidRPr="005A4BFF" w:rsidRDefault="005A4BFF" w:rsidP="00C755FD">
            <w:pPr>
              <w:numPr>
                <w:ilvl w:val="0"/>
                <w:numId w:val="38"/>
              </w:numPr>
              <w:tabs>
                <w:tab w:val="left" w:pos="2552"/>
              </w:tabs>
              <w:spacing w:after="0" w:line="260" w:lineRule="exact"/>
              <w:ind w:left="274" w:right="43" w:hanging="288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มหาวิทยาลัยควรจัดให้มีการรายงานผลการดำเนินงานประจำปีของแต่ละกองทุนต่อสภามหาวิทยาลัย </w:t>
            </w:r>
          </w:p>
          <w:p w14:paraId="5FD6F96E" w14:textId="77777777" w:rsidR="005A4BFF" w:rsidRPr="005A4BFF" w:rsidRDefault="005A4BFF" w:rsidP="00C755FD">
            <w:pPr>
              <w:tabs>
                <w:tab w:val="left" w:pos="1985"/>
                <w:tab w:val="left" w:pos="2552"/>
              </w:tabs>
              <w:spacing w:after="0" w:line="260" w:lineRule="exact"/>
              <w:ind w:left="277" w:right="40" w:firstLine="141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มหาวิทยาลัยได้ให้ข้อมูลว่า คณะกรรมการบริหารกองทุน คือ คณะกรรมการประจำสถาบันวิจัยและพัฒนา โดยมีอธิการบดีเป็นประธาน ซึ่งถือเป็นเรื่องการบริหารงานภายใต้สถาบันวิจัยและพัฒนาของมหาวิทยาลัย ดังนั้น เห็นควรกำหนดเป็นวาระเรื่องเชิงนโยบาย และให้รองอธิการบดีฝ่ายวิจัยและพัฒนาเทคโนโลยี นำเสนอเรื่องนี้ในภาพรวม เนื่องจากมหาวิทยาลัยมีกองทุนที่เกี่ยวข้องกับการวิจัยและพัฒนาอยู่หลายกองทุน และกองทุนเสริมสร้างความเข้มแข็งทางการวิจัยและนวัตกรรมเป็นเพียงอีกหนึ่งช่องทางที่เพิ่มขึ้นมา เพื่อเสริมการทำงานกับภาคเอกชน และทำให้ภาคเอกชนสามารถนำเงินมาสมทบและร่วมทำงานวิจัยกับมหาวิทยาลัยได้สะดวกขึ้นเท่านั้น</w:t>
            </w:r>
          </w:p>
          <w:p w14:paraId="552BCC5F" w14:textId="77777777" w:rsidR="005A4BFF" w:rsidRPr="005A4BFF" w:rsidRDefault="005A4BFF" w:rsidP="00C755FD">
            <w:pPr>
              <w:tabs>
                <w:tab w:val="left" w:pos="1985"/>
                <w:tab w:val="left" w:pos="2552"/>
              </w:tabs>
              <w:spacing w:after="0" w:line="260" w:lineRule="exact"/>
              <w:ind w:left="277" w:right="40" w:firstLine="141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นายกสภามหาวิทยาลัยได้ให้ความเห็นเพิ่มเติมว่า ในเล่ม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รายงานประจำปีของมหาวิทยาลัยควรเพิ่มเนื้อหาในเรื่องของกองทุน เพื่อแสดงให้เห็นความก้าวหน้าของกองทุนด้วย</w:t>
            </w:r>
          </w:p>
          <w:p w14:paraId="0C4C496F" w14:textId="77777777" w:rsidR="005A4BFF" w:rsidRPr="005A4BFF" w:rsidRDefault="005A4BFF" w:rsidP="00C755FD">
            <w:pPr>
              <w:numPr>
                <w:ilvl w:val="0"/>
                <w:numId w:val="38"/>
              </w:numPr>
              <w:tabs>
                <w:tab w:val="left" w:pos="2552"/>
              </w:tabs>
              <w:spacing w:after="0" w:line="260" w:lineRule="exact"/>
              <w:ind w:left="274" w:right="43" w:hanging="288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มหาวิทยาลัยควรปรับปรุงชื่อกองทุนให้มีความเฉพาะเจาะจงมากขึ้น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เพื่อแสดงให้เห็นถึงวัตถุประสงค์ที่แท้จริงในการจัดตั้งกองทุน</w:t>
            </w:r>
          </w:p>
          <w:p w14:paraId="65A9D088" w14:textId="77777777" w:rsidR="005A4BFF" w:rsidRPr="005A4BFF" w:rsidRDefault="005A4BFF" w:rsidP="00C755FD">
            <w:pPr>
              <w:tabs>
                <w:tab w:val="left" w:pos="1985"/>
                <w:tab w:val="left" w:pos="2552"/>
              </w:tabs>
              <w:spacing w:after="0" w:line="260" w:lineRule="exact"/>
              <w:ind w:left="277" w:right="40" w:firstLine="141"/>
              <w:contextualSpacing/>
              <w:jc w:val="thaiDistribute"/>
              <w:rPr>
                <w:rFonts w:ascii="TH SarabunPSK" w:eastAsia="Angsana New" w:hAnsi="TH SarabunPSK" w:cs="TH SarabunPSK"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มหาวิทยาลัยได้รับข้อเสนอแนะ โดยจะแจ้งเรื่องไปที่รองอธิการบดีฝ่ายวิจัยและพัฒนาเทคโนโลยี และผู้อำนวยการสถาบันวิจัยและพัฒนา เพื่อดำเนินการปรับปรุงชื่อให้มีความ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2"/>
                <w:kern w:val="0"/>
                <w:sz w:val="26"/>
                <w:szCs w:val="26"/>
                <w:cs/>
                <w14:ligatures w14:val="none"/>
                <w14:cntxtAlts w14:val="0"/>
              </w:rPr>
              <w:t>เหมาะสม และเสนอต่ออธิการบดี เพื่อให้ความเห็นชอบ</w:t>
            </w:r>
          </w:p>
        </w:tc>
        <w:tc>
          <w:tcPr>
            <w:tcW w:w="4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EDDD" w14:textId="77777777" w:rsidR="005A4BFF" w:rsidRPr="005A4BFF" w:rsidRDefault="005A4BFF" w:rsidP="00C755FD">
            <w:pPr>
              <w:shd w:val="clear" w:color="auto" w:fill="FFFFFF"/>
              <w:spacing w:after="0" w:line="260" w:lineRule="exact"/>
              <w:ind w:left="683"/>
              <w:contextualSpacing/>
              <w:jc w:val="thaiDistribute"/>
              <w:rPr>
                <w:rFonts w:ascii="TH SarabunPSK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05CF" w14:textId="77777777" w:rsidR="005A4BFF" w:rsidRPr="005A4BFF" w:rsidRDefault="005A4BFF" w:rsidP="00C755FD">
            <w:pPr>
              <w:spacing w:after="0" w:line="260" w:lineRule="exact"/>
              <w:ind w:left="147"/>
              <w:contextualSpacing/>
              <w:jc w:val="left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pacing w:val="-6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BDD3" w14:textId="77777777" w:rsidR="005A4BFF" w:rsidRPr="005A4BFF" w:rsidRDefault="005A4BFF" w:rsidP="00C755FD">
            <w:pPr>
              <w:spacing w:after="0" w:line="260" w:lineRule="exact"/>
              <w:ind w:left="-57" w:right="-57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52982" w14:textId="77777777" w:rsidR="005A4BFF" w:rsidRPr="005A4BFF" w:rsidRDefault="005A4BFF" w:rsidP="00C755FD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6429C" w14:textId="77777777" w:rsidR="005A4BFF" w:rsidRPr="005A4BFF" w:rsidRDefault="005A4BFF" w:rsidP="00C755FD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596211B" w14:textId="77777777" w:rsidR="005A4BFF" w:rsidRPr="005A4BFF" w:rsidRDefault="005A4BFF" w:rsidP="00C755FD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B80D8C2" w14:textId="77777777" w:rsidR="005A4BFF" w:rsidRPr="005A4BFF" w:rsidRDefault="005A4BFF" w:rsidP="00C755FD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85D0D" w14:textId="77777777" w:rsidR="005A4BFF" w:rsidRPr="005A4BFF" w:rsidRDefault="005A4BFF" w:rsidP="00C755FD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75A5" w14:textId="77777777" w:rsidR="005A4BFF" w:rsidRPr="005A4BFF" w:rsidRDefault="005A4BFF" w:rsidP="00C755FD">
            <w:pPr>
              <w:spacing w:after="0" w:line="260" w:lineRule="exact"/>
              <w:contextualSpacing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FE14" w14:textId="77777777" w:rsidR="005A4BFF" w:rsidRPr="005A4BFF" w:rsidRDefault="005A4BFF" w:rsidP="00C755FD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1583" w14:textId="77777777" w:rsidR="005A4BFF" w:rsidRPr="005A4BFF" w:rsidRDefault="005A4BFF" w:rsidP="00C755FD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5A4BFF" w:rsidRPr="005A4BFF" w14:paraId="05ADE8FE" w14:textId="77777777" w:rsidTr="00900E63">
        <w:trPr>
          <w:trHeight w:val="85"/>
        </w:trPr>
        <w:tc>
          <w:tcPr>
            <w:tcW w:w="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F612" w14:textId="77777777" w:rsidR="005A4BFF" w:rsidRPr="005A4BFF" w:rsidRDefault="005A4BFF" w:rsidP="005A4BFF">
            <w:pPr>
              <w:spacing w:after="0" w:line="260" w:lineRule="exact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407" w:type="dxa"/>
            <w:tcBorders>
              <w:top w:val="single" w:sz="4" w:space="0" w:color="auto"/>
              <w:bottom w:val="single" w:sz="4" w:space="0" w:color="auto"/>
            </w:tcBorders>
          </w:tcPr>
          <w:p w14:paraId="665ED52C" w14:textId="77777777" w:rsidR="005A4BFF" w:rsidRPr="005A4BFF" w:rsidRDefault="005A4BFF" w:rsidP="005A4BFF">
            <w:pPr>
              <w:tabs>
                <w:tab w:val="left" w:pos="1985"/>
                <w:tab w:val="left" w:pos="2552"/>
              </w:tabs>
              <w:spacing w:after="0" w:line="260" w:lineRule="exact"/>
              <w:ind w:left="278" w:right="40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ก่อน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นำเสนอ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นายกสภามหาวิทยาลัยลงนามต่อไป</w:t>
            </w:r>
          </w:p>
          <w:p w14:paraId="5F24E182" w14:textId="77777777" w:rsidR="005A4BFF" w:rsidRPr="005A4BFF" w:rsidRDefault="005A4BFF" w:rsidP="005A4BFF">
            <w:pPr>
              <w:tabs>
                <w:tab w:val="left" w:pos="1985"/>
                <w:tab w:val="left" w:pos="2552"/>
              </w:tabs>
              <w:spacing w:after="0" w:line="260" w:lineRule="exact"/>
              <w:ind w:left="277" w:right="40" w:firstLine="141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นายกสภามหาวิทยาลัยได้ให้ความคิดเห็นเพิ่มเติมว่า วัตถุประสงค์ของกองทุนสร้างเสริมความเข้มแข็งทางการวิจัยและนวัตกรรมนี้ คือ เพื่อให้การดำเนินการในเรื่องการวิจัยระหว่างมหาวิทยาลัยกับภาคเอกชนเป็นไปได้อย่างคล่องตัวยิ่งขึ้น โดยถือเป็นกลไกทางด้าน 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engagement 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รูปแบบหนึ่ง ดังนั้น มหาวิทยาลัยอาจต่อยอดเพื่อนำไปสู่การสร้างแนวทางและกลไกในการ 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engagement 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กับภาคประชาชนและภาคประชาสังคมในพื้นที่ด้วย</w:t>
            </w:r>
          </w:p>
          <w:p w14:paraId="24EC20FA" w14:textId="77777777" w:rsidR="005A4BFF" w:rsidRPr="005A4BFF" w:rsidRDefault="005A4BFF" w:rsidP="005A4BFF">
            <w:pPr>
              <w:tabs>
                <w:tab w:val="left" w:pos="1985"/>
                <w:tab w:val="left" w:pos="2552"/>
              </w:tabs>
              <w:spacing w:after="0" w:line="260" w:lineRule="exact"/>
              <w:ind w:left="277" w:right="40" w:firstLine="141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มหาวิทยาลัยได้ให้ข้อมูลเพิ่มเติมว่า รูปแบบการ 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engagement 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ตามที่ท่านนายกสภามหาวิทยาลัยได้ให้คำแนะนำนั้น ในปัจจุบัน มหาวิทยาลัยได้มีการดำเนินการภายใต้การดูแลของเทคโนธานี ซึ่งมีการ 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Tapping Fund 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โดยจะสามารถรับเงินทั้งจากเงินโครงการ เงินบริจาค และเงิน 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CSR 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อนึ่ง ในขณะนี้มหาวิทยาลัยอยู่ระหว่างดำเนินการรวบรวมข้อมูลเพื่อไปหารือกับตลาดหลักทรัพย์ในเรื่องของเงิน 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CSR 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รวมทั้งมหาวิทยาลัยยังได้มีการพัฒนาเกี่ยวกับการประเมิน 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SIA 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และ 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SROI 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เพื่อเป็นข้อมูลประกอบการตัดสินใจให้กับบริษัทในตลาดหลักทรัพย์เพื่อสามารถแสดงให้เห็นว่า เมื่อบริษัทได้มีการลงเงินแล้ว 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 xml:space="preserve">จะสามารถนำ 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SIA 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และ 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SROI 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ไปใช้ได้ทันที</w:t>
            </w:r>
          </w:p>
          <w:p w14:paraId="11B9EE1D" w14:textId="77777777" w:rsidR="005A4BFF" w:rsidRPr="005A4BFF" w:rsidRDefault="005A4BFF" w:rsidP="005A4BFF">
            <w:pPr>
              <w:numPr>
                <w:ilvl w:val="0"/>
                <w:numId w:val="38"/>
              </w:numPr>
              <w:tabs>
                <w:tab w:val="left" w:pos="2552"/>
              </w:tabs>
              <w:spacing w:after="0" w:line="260" w:lineRule="exact"/>
              <w:ind w:left="274" w:right="43" w:hanging="288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ในกรณีที่ภาคเอกชนนำเงินมาสมทบร่วมทำวิจัยกับมหาวิทยาลัย ภาคเอกชนสามารถตั้งเงื่อนไขต่าง ๆ เช่น งานวิจัยสามารถต่อยอดไปสู่การสร้างนวัตกรรม ภาคเอกชนจะสามารถถือเป็นกรรมสิทธิ์ร่วมได้หรือไม่ อย่างไร</w:t>
            </w:r>
          </w:p>
          <w:p w14:paraId="24F09977" w14:textId="77777777" w:rsidR="005A4BFF" w:rsidRPr="005A4BFF" w:rsidRDefault="005A4BFF" w:rsidP="005A4BFF">
            <w:pPr>
              <w:tabs>
                <w:tab w:val="left" w:pos="1985"/>
                <w:tab w:val="left" w:pos="2552"/>
              </w:tabs>
              <w:spacing w:after="0" w:line="260" w:lineRule="exact"/>
              <w:ind w:left="277" w:right="40" w:firstLine="141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มหาวิทยาลัยได้ให้ข้อมูลว่า ในกรณีที่มีการทำวิจัยและเกิดผลงานหรือนวัตกรรมที่เป็นทรัพย์สินทางปัญญาขึ้น 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 xml:space="preserve">จะต้องมีการหารือข้อตกลงเพิ่มเติม โดยอ้างอิงจากข้อกฎหมายเกี่ยวกับทรัพย์สินทางปัญญา </w:t>
            </w:r>
          </w:p>
          <w:p w14:paraId="3D3C3648" w14:textId="77777777" w:rsidR="005A4BFF" w:rsidRPr="005A4BFF" w:rsidRDefault="005A4BFF" w:rsidP="005A4BFF">
            <w:pPr>
              <w:tabs>
                <w:tab w:val="left" w:pos="1985"/>
                <w:tab w:val="left" w:pos="2552"/>
              </w:tabs>
              <w:spacing w:after="0" w:line="260" w:lineRule="exact"/>
              <w:ind w:left="277" w:right="40" w:firstLine="141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กรรมการสภามหาวิทยาลัยได้ให้ข้อคิดเห็นเพิ่มเติมว่า มหาวิทยาลัยควรมีการระบุเกี่ยวกับเรื่องทรัพย์สินทางปัญญาให้ชัดเจนใน (ร่าง) ระเบียบมหาวิทยาลัยเทคโนโลยีสุรนารี ว่าด้วย กองทุนเสริมสร้างความเข้มแข็งทางการวิจัยและนวัตกรรม พ.ศ. 2568 ด้วย</w:t>
            </w:r>
          </w:p>
          <w:p w14:paraId="49FB5002" w14:textId="77777777" w:rsidR="005A4BFF" w:rsidRPr="005A4BFF" w:rsidRDefault="005A4BFF" w:rsidP="005A4BFF">
            <w:pPr>
              <w:numPr>
                <w:ilvl w:val="0"/>
                <w:numId w:val="38"/>
              </w:numPr>
              <w:tabs>
                <w:tab w:val="left" w:pos="2552"/>
              </w:tabs>
              <w:spacing w:after="0" w:line="260" w:lineRule="exact"/>
              <w:ind w:left="274" w:right="43" w:hanging="288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เนื่องจากในการประสานงานระหว่างมหาวิทยาลัยกับภาคเอกชนหรือมหาวิทยาลัยกับผู้ปฏิบัติงาน อาจมีรอยต่อที่อาจทำให้เกิดความเข้าใจหรือการตีความผิด ซึ่งอาจนำไปสู่ผลลัพธ์ที่ผิดพลาดได้ ดังนั้น ในการนำเสนอเรื่องลักษณะนี้ มหาวิทยาลัยควรมีข้อมูลที่แสดงให้เห็น 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business model 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หรือ 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value chain 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รวมถึงควรมี 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platform 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ที่ชัดเจน เพื่อให้สภามหาวิทยาลัยสามารถให้คำแนะนำได้อย่างตรงประเด็น นอกจากนี้ 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business model 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จะต้องแสดงให้เห็นถึงแนวโน้มความเป็นไปได้ของผลลัพธ์ที่ดี เพื่อสามารถดึงดูดให้ภาคเอกชนเข้ามาร่วมมืออย่างต่อเนื่อง</w:t>
            </w:r>
          </w:p>
          <w:p w14:paraId="49392D20" w14:textId="77777777" w:rsidR="005A4BFF" w:rsidRPr="005A4BFF" w:rsidRDefault="005A4BFF" w:rsidP="005A4BFF">
            <w:pPr>
              <w:tabs>
                <w:tab w:val="left" w:pos="1985"/>
              </w:tabs>
              <w:spacing w:after="0" w:line="260" w:lineRule="exact"/>
              <w:ind w:right="40"/>
              <w:contextualSpacing/>
              <w:jc w:val="thaiDistribute"/>
              <w:rPr>
                <w:rFonts w:ascii="TH SarabunPSK" w:eastAsia="Cordia New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มติที่ประชุม</w:t>
            </w:r>
          </w:p>
          <w:p w14:paraId="3184FAA5" w14:textId="77777777" w:rsidR="005A4BFF" w:rsidRPr="005A4BFF" w:rsidRDefault="005A4BFF" w:rsidP="005A4BFF">
            <w:pPr>
              <w:numPr>
                <w:ilvl w:val="0"/>
                <w:numId w:val="39"/>
              </w:numPr>
              <w:tabs>
                <w:tab w:val="left" w:pos="2552"/>
              </w:tabs>
              <w:spacing w:after="0" w:line="260" w:lineRule="exact"/>
              <w:ind w:left="274" w:right="43" w:hanging="288"/>
              <w:contextualSpacing/>
              <w:jc w:val="thaiDistribute"/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อนุมัติระเบียบมหาวิทยาลัยเทคโนโลยีสุรนารี ว่าด้วย กองทุนเสริมสร้างความเข้มแข็งทางการวิจัยและนวัตกรรม พ.ศ. 2568 โดยให้ปรับชื่อระเบียบฯ และปรับปรุงตามข้อสังเกต</w:t>
            </w: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>/</w:t>
            </w: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ข้อเสนอแนะ และผ่านความเห็นชอบของอธิการบดี ก่อนนำเสนอนายกสภามหาวิทยาลัยลงนาม</w:t>
            </w:r>
          </w:p>
          <w:p w14:paraId="5590537F" w14:textId="77777777" w:rsidR="005A4BFF" w:rsidRPr="005A4BFF" w:rsidRDefault="005A4BFF" w:rsidP="005A4BFF">
            <w:pPr>
              <w:numPr>
                <w:ilvl w:val="0"/>
                <w:numId w:val="39"/>
              </w:numPr>
              <w:tabs>
                <w:tab w:val="left" w:pos="2552"/>
              </w:tabs>
              <w:spacing w:after="0" w:line="260" w:lineRule="exact"/>
              <w:ind w:left="274" w:right="43" w:hanging="288"/>
              <w:contextualSpacing/>
              <w:jc w:val="thaiDistribute"/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มอบหมายให้มหาวิทยาลัยรับข้อสังเกต/ข้อเสนอแนะเพื่อพิจารณาดำเนินการต่อไป</w:t>
            </w:r>
          </w:p>
          <w:p w14:paraId="1CE01AE3" w14:textId="77777777" w:rsidR="005A4BFF" w:rsidRPr="005A4BFF" w:rsidRDefault="005A4BFF" w:rsidP="005A4BFF">
            <w:pPr>
              <w:tabs>
                <w:tab w:val="left" w:pos="2552"/>
              </w:tabs>
              <w:spacing w:after="0" w:line="260" w:lineRule="exact"/>
              <w:ind w:left="274" w:right="43"/>
              <w:contextualSpacing/>
              <w:jc w:val="thaiDistribute"/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</w:p>
          <w:p w14:paraId="5C743195" w14:textId="77777777" w:rsidR="005A4BFF" w:rsidRPr="005A4BFF" w:rsidRDefault="005A4BFF" w:rsidP="005A4BFF">
            <w:pPr>
              <w:tabs>
                <w:tab w:val="left" w:pos="2552"/>
              </w:tabs>
              <w:spacing w:after="0" w:line="260" w:lineRule="exact"/>
              <w:ind w:right="43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eastAsia="Angsana New" w:hAnsi="TH SarabunPSK" w:cs="TH SarabunPSK"/>
                <w:color w:val="000000" w:themeColor="text1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  <w:t>(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หมายเหตุ</w:t>
            </w:r>
            <w:r w:rsidRPr="005A4BFF">
              <w:rPr>
                <w:rFonts w:ascii="TH SarabunPSK" w:eastAsia="Angsana New" w:hAnsi="TH SarabunPSK" w:cs="TH SarabunPSK"/>
                <w:color w:val="000000" w:themeColor="text1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  <w:t xml:space="preserve"> : ปีงบประมาณ พ.ศ. 2568  ได้ 2 คะแนน)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0707" w14:textId="77777777" w:rsidR="005A4BFF" w:rsidRPr="005A4BFF" w:rsidRDefault="005A4BFF" w:rsidP="005A4BFF">
            <w:pPr>
              <w:shd w:val="clear" w:color="auto" w:fill="FFFFFF"/>
              <w:spacing w:after="0" w:line="260" w:lineRule="exact"/>
              <w:ind w:left="683"/>
              <w:contextualSpacing/>
              <w:jc w:val="thaiDistribute"/>
              <w:rPr>
                <w:rFonts w:ascii="TH SarabunPSK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98F2" w14:textId="77777777" w:rsidR="005A4BFF" w:rsidRPr="005A4BFF" w:rsidRDefault="005A4BFF" w:rsidP="005A4BFF">
            <w:pPr>
              <w:spacing w:after="0" w:line="260" w:lineRule="exact"/>
              <w:ind w:left="147"/>
              <w:contextualSpacing/>
              <w:jc w:val="left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pacing w:val="-6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4A11" w14:textId="77777777" w:rsidR="005A4BFF" w:rsidRPr="005A4BFF" w:rsidRDefault="005A4BFF" w:rsidP="005A4BFF">
            <w:pPr>
              <w:spacing w:after="0" w:line="260" w:lineRule="exact"/>
              <w:ind w:left="-57" w:right="-57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332F6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D777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904D0BC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8C8BAB3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F4F59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FFDE" w14:textId="77777777" w:rsidR="005A4BFF" w:rsidRPr="005A4BFF" w:rsidRDefault="005A4BFF" w:rsidP="005A4BFF">
            <w:pPr>
              <w:spacing w:after="0" w:line="260" w:lineRule="exact"/>
              <w:contextualSpacing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CF21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D2A0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5A4BFF" w:rsidRPr="005A4BFF" w14:paraId="32E2B3B8" w14:textId="77777777" w:rsidTr="00900E63">
        <w:trPr>
          <w:trHeight w:val="85"/>
        </w:trPr>
        <w:tc>
          <w:tcPr>
            <w:tcW w:w="4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D019D5" w14:textId="77777777" w:rsidR="005A4BFF" w:rsidRPr="005A4BFF" w:rsidRDefault="005A4BFF" w:rsidP="005A4BFF">
            <w:pPr>
              <w:spacing w:after="0" w:line="260" w:lineRule="exact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4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7BFE1B" w14:textId="77777777" w:rsidR="005A4BFF" w:rsidRPr="005A4BFF" w:rsidRDefault="005A4BFF" w:rsidP="005A4BFF">
            <w:pPr>
              <w:tabs>
                <w:tab w:val="left" w:pos="1985"/>
                <w:tab w:val="left" w:pos="2552"/>
              </w:tabs>
              <w:spacing w:after="0" w:line="260" w:lineRule="exact"/>
              <w:ind w:left="277" w:right="40" w:firstLine="141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D04A38" w14:textId="77777777" w:rsidR="005A4BFF" w:rsidRPr="005A4BFF" w:rsidRDefault="005A4BFF" w:rsidP="005A4BFF">
            <w:pPr>
              <w:shd w:val="clear" w:color="auto" w:fill="FFFFFF"/>
              <w:spacing w:after="0" w:line="260" w:lineRule="exact"/>
              <w:ind w:left="683"/>
              <w:contextualSpacing/>
              <w:jc w:val="thaiDistribute"/>
              <w:rPr>
                <w:rFonts w:ascii="TH SarabunPSK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C1C49" w14:textId="77777777" w:rsidR="005A4BFF" w:rsidRPr="005A4BFF" w:rsidRDefault="005A4BFF" w:rsidP="005A4BFF">
            <w:pPr>
              <w:spacing w:after="0" w:line="260" w:lineRule="exact"/>
              <w:ind w:left="147"/>
              <w:contextualSpacing/>
              <w:jc w:val="left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pacing w:val="-6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960378" w14:textId="77777777" w:rsidR="005A4BFF" w:rsidRPr="005A4BFF" w:rsidRDefault="005A4BFF" w:rsidP="005A4BFF">
            <w:pPr>
              <w:spacing w:after="0" w:line="260" w:lineRule="exact"/>
              <w:ind w:left="-57" w:right="-57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100277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3B4A0C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949EC1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9B1746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D8A502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3F09A1" w14:textId="77777777" w:rsidR="005A4BFF" w:rsidRPr="005A4BFF" w:rsidRDefault="005A4BFF" w:rsidP="005A4BFF">
            <w:pPr>
              <w:spacing w:after="0" w:line="260" w:lineRule="exact"/>
              <w:contextualSpacing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613F67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CA2B0F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5A4BFF" w:rsidRPr="005A4BFF" w14:paraId="58D9C6B4" w14:textId="77777777" w:rsidTr="00900E63">
        <w:trPr>
          <w:trHeight w:val="85"/>
        </w:trPr>
        <w:tc>
          <w:tcPr>
            <w:tcW w:w="4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E156872" w14:textId="77777777" w:rsidR="005A4BFF" w:rsidRPr="005A4BFF" w:rsidRDefault="005A4BFF" w:rsidP="005A4BFF">
            <w:pPr>
              <w:spacing w:after="0" w:line="260" w:lineRule="exact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407" w:type="dxa"/>
            <w:tcBorders>
              <w:top w:val="single" w:sz="4" w:space="0" w:color="auto"/>
              <w:bottom w:val="nil"/>
            </w:tcBorders>
          </w:tcPr>
          <w:p w14:paraId="5654A5A5" w14:textId="77777777" w:rsidR="005A4BFF" w:rsidRPr="005A4BFF" w:rsidRDefault="005A4BFF" w:rsidP="005A4BFF">
            <w:pPr>
              <w:tabs>
                <w:tab w:val="left" w:pos="1985"/>
                <w:tab w:val="left" w:pos="2552"/>
              </w:tabs>
              <w:spacing w:after="0" w:line="260" w:lineRule="exact"/>
              <w:ind w:right="40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การประชุมครั้งที่ 7/2568 วันที่ 16 สิงหาคม 2568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6388AE" w14:textId="77777777" w:rsidR="005A4BFF" w:rsidRPr="005A4BFF" w:rsidRDefault="005A4BFF" w:rsidP="005A4BFF">
            <w:pPr>
              <w:shd w:val="clear" w:color="auto" w:fill="FFFFFF"/>
              <w:spacing w:after="0" w:line="260" w:lineRule="exact"/>
              <w:ind w:left="683"/>
              <w:contextualSpacing/>
              <w:jc w:val="thaiDistribute"/>
              <w:rPr>
                <w:rFonts w:ascii="TH SarabunPSK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7F379A" w14:textId="77777777" w:rsidR="005A4BFF" w:rsidRPr="005A4BFF" w:rsidRDefault="005A4BFF" w:rsidP="005A4BFF">
            <w:pPr>
              <w:spacing w:after="0" w:line="260" w:lineRule="exact"/>
              <w:ind w:left="147"/>
              <w:contextualSpacing/>
              <w:jc w:val="left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pacing w:val="-6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84F838" w14:textId="77777777" w:rsidR="005A4BFF" w:rsidRPr="005A4BFF" w:rsidRDefault="005A4BFF" w:rsidP="005A4BFF">
            <w:pPr>
              <w:spacing w:after="0" w:line="260" w:lineRule="exact"/>
              <w:ind w:left="-57" w:right="-57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335E20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AECD0A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61FCC32F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38D8D803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E3C12E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76F699" w14:textId="77777777" w:rsidR="005A4BFF" w:rsidRPr="005A4BFF" w:rsidRDefault="005A4BFF" w:rsidP="005A4BFF">
            <w:pPr>
              <w:spacing w:after="0" w:line="260" w:lineRule="exact"/>
              <w:contextualSpacing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DF3334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BC5A1C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5A4BFF" w:rsidRPr="005A4BFF" w14:paraId="0B6ED5B5" w14:textId="77777777" w:rsidTr="00D60283">
        <w:trPr>
          <w:trHeight w:val="85"/>
        </w:trPr>
        <w:tc>
          <w:tcPr>
            <w:tcW w:w="493" w:type="dxa"/>
            <w:tcBorders>
              <w:top w:val="nil"/>
              <w:bottom w:val="nil"/>
              <w:right w:val="single" w:sz="4" w:space="0" w:color="auto"/>
            </w:tcBorders>
          </w:tcPr>
          <w:p w14:paraId="35A8BBC3" w14:textId="77777777" w:rsidR="005A4BFF" w:rsidRPr="005A4BFF" w:rsidRDefault="005A4BFF" w:rsidP="005A4BFF">
            <w:pPr>
              <w:spacing w:after="0" w:line="260" w:lineRule="exact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2</w:t>
            </w:r>
          </w:p>
        </w:tc>
        <w:tc>
          <w:tcPr>
            <w:tcW w:w="4407" w:type="dxa"/>
            <w:tcBorders>
              <w:top w:val="nil"/>
              <w:bottom w:val="nil"/>
            </w:tcBorders>
          </w:tcPr>
          <w:p w14:paraId="2537EF8C" w14:textId="77777777" w:rsidR="005A4BFF" w:rsidRPr="005A4BFF" w:rsidRDefault="005A4BFF" w:rsidP="005A4BFF">
            <w:pPr>
              <w:spacing w:after="0" w:line="260" w:lineRule="exact"/>
              <w:ind w:right="-11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ขออนุมัติ (ร่าง) ระเบียบมหาวิทยาลัยเทคโนโลยีสุรนารี ว่าด้วย กองทุนนวัตกรรมและสิ่งประดิษฐ์ สมเด็จพระเทพรัตนราชสุดาฯ สยามบรมราชกุมารี พ.ศ. 2568</w:t>
            </w:r>
          </w:p>
          <w:p w14:paraId="6DEDA12D" w14:textId="77777777" w:rsidR="005A4BFF" w:rsidRPr="005A4BFF" w:rsidRDefault="005A4BFF" w:rsidP="005A4BFF">
            <w:pPr>
              <w:tabs>
                <w:tab w:val="left" w:pos="1985"/>
                <w:tab w:val="left" w:pos="2552"/>
              </w:tabs>
              <w:spacing w:after="0" w:line="260" w:lineRule="exact"/>
              <w:ind w:right="40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ข้อสังเกต/ข้อเสนอแนะ</w:t>
            </w:r>
          </w:p>
        </w:tc>
        <w:tc>
          <w:tcPr>
            <w:tcW w:w="4139" w:type="dxa"/>
            <w:vMerge w:val="restart"/>
            <w:tcBorders>
              <w:top w:val="nil"/>
              <w:bottom w:val="nil"/>
            </w:tcBorders>
          </w:tcPr>
          <w:p w14:paraId="504D3AF3" w14:textId="77777777" w:rsidR="005A4BFF" w:rsidRPr="005A4BFF" w:rsidRDefault="005A4BFF">
            <w:pPr>
              <w:numPr>
                <w:ilvl w:val="0"/>
                <w:numId w:val="71"/>
              </w:numPr>
              <w:shd w:val="clear" w:color="auto" w:fill="FFFFFF"/>
              <w:spacing w:after="0" w:line="260" w:lineRule="exact"/>
              <w:ind w:left="301" w:hanging="284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</w:t>
            </w:r>
            <w:r w:rsidRPr="005A4BFF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>โดย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ฝ่ายวิจัยและวิสาหกิจโดยสถาบันวิจัยและพัฒนาได้ดำเนินการดังนี้</w:t>
            </w:r>
          </w:p>
          <w:p w14:paraId="3DDB6301" w14:textId="77777777" w:rsidR="005A4BFF" w:rsidRPr="005A4BFF" w:rsidRDefault="005A4BFF">
            <w:pPr>
              <w:numPr>
                <w:ilvl w:val="0"/>
                <w:numId w:val="72"/>
              </w:numPr>
              <w:shd w:val="clear" w:color="auto" w:fill="FFFFFF"/>
              <w:spacing w:after="0" w:line="260" w:lineRule="exact"/>
              <w:ind w:left="600" w:hanging="284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ในการประชุมคณะกรรมการบริหารกองทุนนวัตกรรมและสิ่งประดิษฐ์ สมเด็จพระเทพรัตนราชสุดาฯ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br/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สยามบรมราชกุมารี ครั้งที่ 3/2568 เมื่อวันที่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br/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17 พฤศจิกายน พ.ศ. 2568 ที่ประชุมได้มีข้อสังเกตและข้อเสนอแนะ โดยเห็นสมควรให้มีการประชาสัมพันธ์กองทุนฯแก่ประชาคม มทส. ให้เป็นที่แพร่หลายและทั่วถึงเพื่อรับทราบการมีอยู่ของกองทุน เนื่องจากเป็นอีกหนึ่งช่องทางในการส่งเสริม สนับสนุนศักยภาพของประชาคม มทส. ผู้มีความสามารถในการคิดค้นประดิษฐ์ หรือพัฒนาสิ่งที่จะเป็นประโยชน์ต่อการใช้งาน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ตลอดจนการเรียนการสอน โดยมีมติมอบสถาบันวิจัยและพัฒนา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br/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เร่งดำเนินการประชาสัมพันธ์เชิงรุกแก่ประชาคม มทส.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ตามข้อสังเกตและข้อเสนอแนะต่อไป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โดยจะประชาสัมพันธ์เปิดรับสมัครผู้ที่สนใจสมัครขอรับทุนประจำปีงบประมาณ พ.ศ.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2569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ในช่วงเดือนเมษายน พ.ศ.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2569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และจะมีการประชุมพิจารณาจัดสรรงบประมาณในวันที่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15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กรกฎาคม พ.ศ.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2569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ต่อไป</w:t>
            </w:r>
          </w:p>
          <w:p w14:paraId="2471F854" w14:textId="77777777" w:rsidR="005A4BFF" w:rsidRPr="005A4BFF" w:rsidRDefault="005A4BFF">
            <w:pPr>
              <w:numPr>
                <w:ilvl w:val="0"/>
                <w:numId w:val="72"/>
              </w:numPr>
              <w:shd w:val="clear" w:color="auto" w:fill="FFFFFF"/>
              <w:spacing w:after="0" w:line="260" w:lineRule="exact"/>
              <w:ind w:left="600" w:hanging="284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สถาบันวิจัยและพัฒนาอยู่ระหว่างดำเนินงานเตรียมความพร้อมสำหรับร่วมเฉลิมพระเกียรติสุดุดีต่อสมเด็จพระเทพรัตนราชสุดาฯ ในวาระที่มีพระชนมายุครบ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70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พรรษาต่อไป</w:t>
            </w:r>
          </w:p>
          <w:p w14:paraId="4350759F" w14:textId="77777777" w:rsidR="005A4BFF" w:rsidRPr="005A4BFF" w:rsidRDefault="005A4BFF">
            <w:pPr>
              <w:numPr>
                <w:ilvl w:val="0"/>
                <w:numId w:val="72"/>
              </w:numPr>
              <w:shd w:val="clear" w:color="auto" w:fill="FFFFFF"/>
              <w:spacing w:after="0" w:line="260" w:lineRule="exact"/>
              <w:ind w:left="600" w:hanging="284"/>
              <w:contextualSpacing/>
              <w:jc w:val="thaiDistribute"/>
              <w:rPr>
                <w:rFonts w:ascii="TH SarabunPSK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ระเบียบมหาวิทยาลัยเทคโนโลยีสุรนารี ว่าด้วย กองทุนนวัตกรรมและสิ่งประดิษฐ์ สมเด็จพระเทพรัตนราชสุดาฯ สยามบรมราชกุมารี พ.ศ. 2568 ฝ่ายวิจัยและวิสาหกิจโดยสถาบันวิจัยและพัฒนา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BD3D11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pacing w:val="-6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</w:pPr>
            <w:r w:rsidRPr="005A4BFF">
              <w:rPr>
                <w:rFonts w:ascii="TH SarabunPSK Bold" w:hAnsi="TH SarabunPSK Bold" w:cs="TH SarabunPSK"/>
                <w:b/>
                <w:bCs/>
                <w:noProof/>
                <w:color w:val="000000" w:themeColor="text1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(</w:t>
            </w:r>
            <w:r w:rsidRPr="005A4BFF">
              <w:rPr>
                <w:rFonts w:ascii="TH SarabunPSK Bold" w:eastAsia="Angsana New" w:hAnsi="TH SarabunPSK Bold" w:cs="TH SarabunPSK"/>
                <w:b/>
                <w:bCs/>
                <w:color w:val="000000" w:themeColor="text1"/>
                <w:spacing w:val="-4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  <w:t>รองอธิการบดีฝ่าย</w:t>
            </w:r>
            <w:r w:rsidRPr="005A4BFF">
              <w:rPr>
                <w:rFonts w:asciiTheme="minorHAnsi" w:eastAsia="Angsana New" w:hAnsiTheme="minorHAnsi" w:cs="TH SarabunPSK"/>
                <w:b/>
                <w:bCs/>
                <w:color w:val="000000" w:themeColor="text1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วิจัย</w:t>
            </w:r>
            <w:r w:rsidRPr="005A4BFF">
              <w:rPr>
                <w:rFonts w:ascii="TH SarabunPSK Bold" w:eastAsia="Angsana New" w:hAnsi="TH SarabunPSK Bold" w:cs="TH SarabunPSK"/>
                <w:b/>
                <w:bCs/>
                <w:color w:val="000000" w:themeColor="text1"/>
                <w:spacing w:val="-4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  <w:t>และวิสาหกิจ โดยผู้อำนวยการสถาบันวิจัยและพัฒนา</w:t>
            </w:r>
            <w:r w:rsidRPr="005A4BFF">
              <w:rPr>
                <w:rFonts w:ascii="TH SarabunPSK Bold" w:hAnsi="TH SarabunPSK Bold" w:cs="TH SarabunPSK"/>
                <w:b/>
                <w:bCs/>
                <w:noProof/>
                <w:color w:val="000000" w:themeColor="text1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DC62A7" w14:textId="77777777" w:rsidR="005A4BFF" w:rsidRPr="005A4BFF" w:rsidRDefault="005A4BFF" w:rsidP="005A4BFF">
            <w:pPr>
              <w:spacing w:after="0" w:line="260" w:lineRule="exact"/>
              <w:ind w:left="-57" w:right="-57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กรอบเวลาที่จะดำเนินการให้แล้วเสร็จ : </w:t>
            </w:r>
          </w:p>
          <w:p w14:paraId="7FC1AAAF" w14:textId="77777777" w:rsidR="005A4BFF" w:rsidRPr="005A4BFF" w:rsidRDefault="005A4BFF" w:rsidP="005A4BFF">
            <w:pPr>
              <w:spacing w:after="0" w:line="260" w:lineRule="exact"/>
              <w:ind w:left="-57" w:right="-57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BDF748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C45ACC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2CDC358D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6FF3C37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B5C339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0F5938" w14:textId="77777777" w:rsidR="005A4BFF" w:rsidRPr="005A4BFF" w:rsidRDefault="005A4BFF" w:rsidP="005A4BFF">
            <w:pPr>
              <w:spacing w:after="0" w:line="260" w:lineRule="exact"/>
              <w:contextualSpacing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DE8851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207680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5A4BFF" w:rsidRPr="005A4BFF" w14:paraId="4D0A1404" w14:textId="77777777" w:rsidTr="00D60283">
        <w:trPr>
          <w:trHeight w:val="85"/>
        </w:trPr>
        <w:tc>
          <w:tcPr>
            <w:tcW w:w="49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60945FD" w14:textId="77777777" w:rsidR="005A4BFF" w:rsidRPr="005A4BFF" w:rsidRDefault="005A4BFF" w:rsidP="005A4BFF">
            <w:pPr>
              <w:spacing w:after="0" w:line="260" w:lineRule="exact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407" w:type="dxa"/>
            <w:tcBorders>
              <w:top w:val="nil"/>
              <w:bottom w:val="single" w:sz="4" w:space="0" w:color="auto"/>
            </w:tcBorders>
          </w:tcPr>
          <w:p w14:paraId="1CCECE75" w14:textId="77777777" w:rsidR="005A4BFF" w:rsidRPr="005A4BFF" w:rsidRDefault="005A4BFF" w:rsidP="005A4BFF">
            <w:pPr>
              <w:numPr>
                <w:ilvl w:val="0"/>
                <w:numId w:val="40"/>
              </w:numPr>
              <w:tabs>
                <w:tab w:val="left" w:pos="2552"/>
              </w:tabs>
              <w:spacing w:after="0" w:line="260" w:lineRule="exact"/>
              <w:ind w:left="334" w:right="45" w:hanging="334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เนื่องจาก</w:t>
            </w:r>
            <w:r w:rsidRPr="005A4BFF">
              <w:rPr>
                <w:rFonts w:ascii="TH SarabunPSK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กองทุน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นวัตกรรมและสิ่งประดิษฐ์ สมเด็จพระเทพรัตนราชสุดาฯ สยามบรมราชกุมารี ได้มีการสร้างผลงานอย่างต่อเนื่องมาตั้งแต่ปี พ.ศ. 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>2546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มหาวิทยาลัยควรพิจารณารวบรวมผลงานต่าง ๆ โดยจัดทำเป็นเอกสารหรือเว็บไซต์ เพื่อเผยแพร่ต่อสาธารณะ และเพื่อเป็นการร่วมเฉลิมพระเกียรติสดุดีต่อสมเด็จพระเทพรัตนราชสุดาฯ อีกช่องทางหนึ่ง</w:t>
            </w:r>
          </w:p>
          <w:p w14:paraId="44D32649" w14:textId="77777777" w:rsidR="005A4BFF" w:rsidRPr="005A4BFF" w:rsidRDefault="005A4BFF" w:rsidP="005A4BFF">
            <w:pPr>
              <w:tabs>
                <w:tab w:val="left" w:pos="2552"/>
              </w:tabs>
              <w:spacing w:after="0" w:line="260" w:lineRule="exact"/>
              <w:ind w:left="334" w:right="45" w:firstLine="336"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กรรมการสภามหาวิทยาลัย ได้ให้ความเห็นเพิ่มเติมว่า เนื่องจากในปีนี้เป็นปีที่สมเด็จพระเทพรัตนราชสุดาฯ มีพระชนมายุครบ 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>70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พรรษา และจะมีการฉลองใหญ่ในปีที่มีพระชนมายุครบ 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>72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พรรษา ดังนั้น หากมหาวิทยาลัยมีความประสงค์จะร่วมเฉลิมพระเกียรติสดุดีต่อสมเด็จพระเทพรัตนราชสุดาฯ ในโอกาสดังกล่าว ควรมีการเตรียมความพร้อมในเรื่องนี้ไว้ล่วงหน้า เพื่อให้ข้อมูลมีความครบถ้วนสมบูรณ์</w:t>
            </w:r>
          </w:p>
          <w:p w14:paraId="737098CE" w14:textId="77777777" w:rsidR="005A4BFF" w:rsidRPr="005A4BFF" w:rsidRDefault="005A4BFF" w:rsidP="005A4BFF">
            <w:pPr>
              <w:tabs>
                <w:tab w:val="left" w:pos="2552"/>
              </w:tabs>
              <w:spacing w:after="0" w:line="260" w:lineRule="exact"/>
              <w:ind w:left="334" w:right="45" w:firstLine="336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รองอธิการบดีฝ่ายการเงิน ทรัพย์สิน และวิสาหกิจ ได้รับข้อสังเกต/ข้อเสนอแนะ เพื่อแจ้งต่อสถาบันวิจัยและพัฒนาในการดำเนินการเตรียมความพร้อมสำหรับร่วมเฉลิมพระเกียรติสดุดีต่อสมเด็จพระเทพรัตนราชสุดาฯ ในวาระที่มีพระชนมายุครบ 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72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พรรษาต่อไป </w:t>
            </w:r>
          </w:p>
          <w:p w14:paraId="41A31251" w14:textId="77777777" w:rsidR="005A4BFF" w:rsidRPr="005A4BFF" w:rsidRDefault="005A4BFF" w:rsidP="005A4BFF">
            <w:pPr>
              <w:tabs>
                <w:tab w:val="left" w:pos="2552"/>
              </w:tabs>
              <w:spacing w:after="0" w:line="260" w:lineRule="exact"/>
              <w:ind w:left="334" w:right="45" w:firstLine="336"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นอกจากนี้ มหาวิทยาลัยได้ให้ข้อมูลว่า ผลงานที่โดดเด่นของกองทุนนวัตกรรมและสิ่งประดิษฐ์ สมเด็จพระเทพรัตนราชสุดาฯ สยามบรมราชกุมารีล่าสุด คือ ผลงานชุดตรวจเพศต้นอินทผลัมแบบง่าย และยังมีผลงานอื่น ๆ เช่น </w:t>
            </w:r>
          </w:p>
        </w:tc>
        <w:tc>
          <w:tcPr>
            <w:tcW w:w="4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29474" w14:textId="77777777" w:rsidR="005A4BFF" w:rsidRPr="005A4BFF" w:rsidRDefault="005A4BFF" w:rsidP="005A4BFF">
            <w:pPr>
              <w:shd w:val="clear" w:color="auto" w:fill="FFFFFF"/>
              <w:spacing w:after="0" w:line="260" w:lineRule="exact"/>
              <w:ind w:left="683"/>
              <w:contextualSpacing/>
              <w:jc w:val="thaiDistribute"/>
              <w:rPr>
                <w:rFonts w:ascii="TH SarabunPSK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5F69E" w14:textId="77777777" w:rsidR="005A4BFF" w:rsidRPr="005A4BFF" w:rsidRDefault="005A4BFF" w:rsidP="005A4BFF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pacing w:val="-6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C206" w14:textId="77777777" w:rsidR="005A4BFF" w:rsidRPr="005A4BFF" w:rsidRDefault="005A4BFF" w:rsidP="005A4BFF">
            <w:pPr>
              <w:spacing w:after="0" w:line="260" w:lineRule="exact"/>
              <w:ind w:left="-57" w:right="-57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>Milestone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239E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52A28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D8F1E7E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6919912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2474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329C" w14:textId="77777777" w:rsidR="005A4BFF" w:rsidRPr="005A4BFF" w:rsidRDefault="005A4BFF" w:rsidP="005A4BFF">
            <w:pPr>
              <w:spacing w:after="0" w:line="260" w:lineRule="exact"/>
              <w:contextualSpacing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3548D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F82D0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5A4BFF" w:rsidRPr="005A4BFF" w14:paraId="44902EB6" w14:textId="77777777" w:rsidTr="00D60283">
        <w:trPr>
          <w:trHeight w:val="4875"/>
        </w:trPr>
        <w:tc>
          <w:tcPr>
            <w:tcW w:w="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CEF9" w14:textId="77777777" w:rsidR="005A4BFF" w:rsidRPr="005A4BFF" w:rsidRDefault="005A4BFF" w:rsidP="005A4BFF">
            <w:pPr>
              <w:spacing w:after="0" w:line="260" w:lineRule="exact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407" w:type="dxa"/>
            <w:tcBorders>
              <w:top w:val="single" w:sz="4" w:space="0" w:color="auto"/>
              <w:bottom w:val="single" w:sz="4" w:space="0" w:color="auto"/>
            </w:tcBorders>
          </w:tcPr>
          <w:p w14:paraId="4B46E10D" w14:textId="77777777" w:rsidR="005A4BFF" w:rsidRPr="005A4BFF" w:rsidRDefault="005A4BFF" w:rsidP="005A4BFF">
            <w:pPr>
              <w:tabs>
                <w:tab w:val="left" w:pos="2552"/>
              </w:tabs>
              <w:spacing w:after="0" w:line="260" w:lineRule="exact"/>
              <w:ind w:left="334" w:right="45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ผลงานพื้นรองเท้าอัจฉริยะ และผลงานเครื่องกำจัดลูกน้ำยุงลาย เป็นต้น ซึ่งที่ผ่านมา สมเด็จพระเทพรัตนราชสุดาฯ ได้ทรงทอดพระเนตรผลงาน และมหาวิทยาลัยได้มีการน้อมเกล้าน้อมกระหม่อมถวายผลงานเหล่านี้ เมื่อได้ทรงพระราชดำเนินมาพระราชทานปริญญาบัตรทุกปี</w:t>
            </w:r>
          </w:p>
          <w:p w14:paraId="79348B35" w14:textId="77777777" w:rsidR="005A4BFF" w:rsidRPr="005A4BFF" w:rsidRDefault="005A4BFF" w:rsidP="005A4BFF">
            <w:pPr>
              <w:tabs>
                <w:tab w:val="left" w:pos="2552"/>
              </w:tabs>
              <w:spacing w:after="0" w:line="260" w:lineRule="exact"/>
              <w:ind w:left="334" w:right="45" w:firstLine="336"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นายกสภามหาวิทยาลัย ได้ให้ความคิดเห็นเพิ่มเติมว่า ในวาระอื่น ๆ ที่เกี่ยวข้องกับกลไกการสร้างความโดดเด่นทางวิชาการของ มทส. เห็นควรมีการรวบรวมและสรุปข้อมูล และนำเสนอต่อสภามหาวิทยาลัย เพื่อแสดงให้เห็นถึงภาพรวมและสื่อสารไปสู่ประชาคม มทส. ด้วย</w:t>
            </w:r>
          </w:p>
          <w:p w14:paraId="6FCD6823" w14:textId="77777777" w:rsidR="005A4BFF" w:rsidRPr="005A4BFF" w:rsidRDefault="005A4BFF" w:rsidP="005A4BFF">
            <w:pPr>
              <w:numPr>
                <w:ilvl w:val="0"/>
                <w:numId w:val="40"/>
              </w:numPr>
              <w:tabs>
                <w:tab w:val="left" w:pos="2552"/>
              </w:tabs>
              <w:spacing w:after="0" w:line="260" w:lineRule="exact"/>
              <w:ind w:left="334" w:right="45" w:hanging="334"/>
              <w:contextualSpacing/>
              <w:jc w:val="thaiDistribute"/>
              <w:rPr>
                <w:rFonts w:ascii="TH SarabunPSK" w:eastAsia="Angsana New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ในความหมายของคำ</w:t>
            </w:r>
            <w:r w:rsidRPr="005A4BFF">
              <w:rPr>
                <w:rFonts w:ascii="TH SarabunPSK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ว่า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“นวัตกรรม” อาจหมายความรวมถึง กระบวนการใหม่ที่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พัฒนาขึ้น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ด้วย ดังนั้น มหาวิทยาลัยอาจพิจารณาเพิ่มเติมความหมายในคำนิยามให้ครบถ้วน</w:t>
            </w:r>
          </w:p>
          <w:p w14:paraId="3620F888" w14:textId="77777777" w:rsidR="005A4BFF" w:rsidRPr="005A4BFF" w:rsidRDefault="005A4BFF" w:rsidP="005A4BFF">
            <w:pPr>
              <w:tabs>
                <w:tab w:val="left" w:pos="2552"/>
              </w:tabs>
              <w:spacing w:after="0" w:line="260" w:lineRule="exact"/>
              <w:ind w:right="43"/>
              <w:jc w:val="thaiDistribute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Angsana New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มติที่ประชุม</w:t>
            </w:r>
          </w:p>
          <w:p w14:paraId="29EB4FF3" w14:textId="77777777" w:rsidR="005A4BFF" w:rsidRPr="005A4BFF" w:rsidRDefault="005A4BFF" w:rsidP="005A4BFF">
            <w:pPr>
              <w:numPr>
                <w:ilvl w:val="0"/>
                <w:numId w:val="41"/>
              </w:numPr>
              <w:tabs>
                <w:tab w:val="left" w:pos="2552"/>
              </w:tabs>
              <w:spacing w:after="0" w:line="260" w:lineRule="exact"/>
              <w:ind w:left="274" w:right="43" w:hanging="288"/>
              <w:contextualSpacing/>
              <w:jc w:val="thaiDistribute"/>
              <w:rPr>
                <w:rFonts w:ascii="TH SarabunPSK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อนุมัติระเบียบมหาวิทยาลัยเทคโนโลยีสุรนารี ว่าด้วย กองทุนนวัตกรรมและสิ่งประดิษฐ์ สมเด็จพระเทพรัตนราชสุดาฯ สยามบรมราชกุมารี พ.ศ. </w:t>
            </w:r>
            <w:r w:rsidRPr="005A4BFF">
              <w:rPr>
                <w:rFonts w:ascii="TH SarabunPSK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2568</w:t>
            </w:r>
            <w:r w:rsidRPr="005A4BFF">
              <w:rPr>
                <w:rFonts w:ascii="TH SarabunPSK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ตาม (ร่าง) ระเบียบฯ ที่เสนอ</w:t>
            </w:r>
          </w:p>
          <w:p w14:paraId="4366EF40" w14:textId="77777777" w:rsidR="005A4BFF" w:rsidRPr="005A4BFF" w:rsidRDefault="005A4BFF" w:rsidP="005A4BFF">
            <w:pPr>
              <w:numPr>
                <w:ilvl w:val="0"/>
                <w:numId w:val="41"/>
              </w:numPr>
              <w:tabs>
                <w:tab w:val="left" w:pos="2552"/>
              </w:tabs>
              <w:spacing w:after="0" w:line="260" w:lineRule="exact"/>
              <w:ind w:left="274" w:right="43" w:hanging="288"/>
              <w:contextualSpacing/>
              <w:jc w:val="thaiDistribute"/>
              <w:rPr>
                <w:rFonts w:ascii="TH SarabunPSK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มอบหมายให้มหาวิทยาลัยรับข้อสังเกต/ข้อเสนอแนะ</w:t>
            </w:r>
            <w:r w:rsidRPr="005A4BFF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เพื่อพิจารณาดำเนินการต่อไป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3926" w14:textId="77777777" w:rsidR="005A4BFF" w:rsidRPr="005A4BFF" w:rsidRDefault="005A4BFF" w:rsidP="005A4BFF">
            <w:pPr>
              <w:shd w:val="clear" w:color="auto" w:fill="FFFFFF"/>
              <w:spacing w:after="0" w:line="260" w:lineRule="exact"/>
              <w:ind w:left="600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ได้ปรับแก้คำว่า "นวัตกรรม"ตามข้อสังเกต/ข้อเสนอแนะเรียบร้อยแล้ว พร้อมทั้งขอความอนุเคราะห์จากส่วนสารบรรณและนิติการ ตรวจสอบความถูกต้องของระเบียบฯ และส่งไปยังเลขานุการสภามหาวิทยาลัย โดยนายกสภามหาวิทยาลัยเทคโนโลยีสุรนารี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ลงนามระเบียบฯ เรียบร้อยแล้ว</w:t>
            </w:r>
          </w:p>
          <w:p w14:paraId="009E4AEA" w14:textId="77777777" w:rsidR="005A4BFF" w:rsidRPr="005A4BFF" w:rsidRDefault="005A4BFF">
            <w:pPr>
              <w:numPr>
                <w:ilvl w:val="0"/>
                <w:numId w:val="72"/>
              </w:numPr>
              <w:shd w:val="clear" w:color="auto" w:fill="FFFFFF"/>
              <w:spacing w:after="0" w:line="260" w:lineRule="exact"/>
              <w:ind w:left="600" w:hanging="284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ประกาศมหาวิทยาลัยเทคโนโลยีสุรนารี เรื่อง หลักเกณฑ์การสนับสนุนทุนจากกองทุนนวัตกรรมและสิ่งประดิษฐ์ สมเด็จพระเทพรัตนราชสุดาฯ สยามบรมราชกุมารี พ.ศ.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2569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อธิการบดีมหาวิทยาลัยเทคโนโลยีสุรนารีลงนามเรียบร้อยแล้ว ประกาศ ณ วันที่ 1 เมษายน พ.ศ. 2569</w:t>
            </w:r>
          </w:p>
          <w:p w14:paraId="53AC99E5" w14:textId="77777777" w:rsidR="005A4BFF" w:rsidRPr="005A4BFF" w:rsidRDefault="005A4BFF" w:rsidP="005A4BFF">
            <w:pPr>
              <w:shd w:val="clear" w:color="auto" w:fill="FFFFFF"/>
              <w:spacing w:after="0" w:line="260" w:lineRule="exact"/>
              <w:ind w:left="258"/>
              <w:jc w:val="thaiDistribute"/>
              <w:rPr>
                <w:rFonts w:ascii="TH SarabunPSK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(ไตรมาส 3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สรุปผลการดำเนินงานได้ 4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คะแนน)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CA73" w14:textId="77777777" w:rsidR="005A4BFF" w:rsidRPr="005A4BFF" w:rsidRDefault="005A4BFF" w:rsidP="005A4BFF">
            <w:pPr>
              <w:spacing w:after="0" w:line="260" w:lineRule="exact"/>
              <w:ind w:left="147"/>
              <w:contextualSpacing/>
              <w:jc w:val="left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pacing w:val="-6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5E11" w14:textId="77777777" w:rsidR="005A4BFF" w:rsidRPr="005A4BFF" w:rsidRDefault="005A4BFF" w:rsidP="005A4BFF">
            <w:pPr>
              <w:spacing w:after="0" w:line="260" w:lineRule="exact"/>
              <w:ind w:left="-57" w:right="-57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862C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1137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83D2C8B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DE2A7DD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E9B2F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2202" w14:textId="77777777" w:rsidR="005A4BFF" w:rsidRPr="005A4BFF" w:rsidRDefault="005A4BFF" w:rsidP="005A4BFF">
            <w:pPr>
              <w:spacing w:after="0" w:line="260" w:lineRule="exact"/>
              <w:contextualSpacing/>
              <w:jc w:val="center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6898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35BB" w14:textId="77777777" w:rsidR="005A4BFF" w:rsidRPr="005A4BFF" w:rsidRDefault="005A4BFF" w:rsidP="005A4BFF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5A4BFF" w:rsidRPr="005A4BFF" w14:paraId="0DD6616A" w14:textId="77777777" w:rsidTr="00900E63">
        <w:trPr>
          <w:trHeight w:val="85"/>
        </w:trPr>
        <w:tc>
          <w:tcPr>
            <w:tcW w:w="4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A5E8A51" w14:textId="77777777" w:rsidR="005A4BFF" w:rsidRPr="005A4BFF" w:rsidRDefault="005A4BFF" w:rsidP="005A4BFF">
            <w:pPr>
              <w:spacing w:after="0" w:line="280" w:lineRule="exact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407" w:type="dxa"/>
            <w:tcBorders>
              <w:top w:val="single" w:sz="4" w:space="0" w:color="auto"/>
              <w:bottom w:val="nil"/>
            </w:tcBorders>
          </w:tcPr>
          <w:p w14:paraId="57ED190B" w14:textId="77777777" w:rsidR="005A4BFF" w:rsidRPr="005A4BFF" w:rsidRDefault="005A4BFF" w:rsidP="005A4BFF">
            <w:pPr>
              <w:tabs>
                <w:tab w:val="left" w:pos="1985"/>
                <w:tab w:val="left" w:pos="2552"/>
              </w:tabs>
              <w:spacing w:after="0" w:line="280" w:lineRule="exact"/>
              <w:ind w:right="40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การประชุมครั้งที่ 7/2568 วันที่ 16 สิงหาคม 2568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E6B01C" w14:textId="77777777" w:rsidR="005A4BFF" w:rsidRPr="005A4BFF" w:rsidRDefault="005A4BFF" w:rsidP="005A4BFF">
            <w:pPr>
              <w:shd w:val="clear" w:color="auto" w:fill="FFFFFF"/>
              <w:spacing w:after="0" w:line="280" w:lineRule="exact"/>
              <w:ind w:left="683"/>
              <w:contextualSpacing/>
              <w:jc w:val="thaiDistribute"/>
              <w:rPr>
                <w:rFonts w:ascii="TH SarabunPSK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FEF857" w14:textId="77777777" w:rsidR="005A4BFF" w:rsidRPr="005A4BFF" w:rsidRDefault="005A4BFF" w:rsidP="005A4BFF">
            <w:pPr>
              <w:spacing w:after="0" w:line="280" w:lineRule="exact"/>
              <w:ind w:left="147"/>
              <w:contextualSpacing/>
              <w:jc w:val="thaiDistribute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pacing w:val="-6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89F71A" w14:textId="77777777" w:rsidR="005A4BFF" w:rsidRPr="005A4BFF" w:rsidRDefault="005A4BFF" w:rsidP="005A4BFF">
            <w:pPr>
              <w:spacing w:after="0" w:line="280" w:lineRule="exact"/>
              <w:ind w:left="-57" w:right="-57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D95D97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E825B8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71FC0910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6CF4A984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180CCA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AF6126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2EB862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647B2E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5A4BFF" w:rsidRPr="005A4BFF" w14:paraId="43DCF2EC" w14:textId="77777777" w:rsidTr="00900E63">
        <w:trPr>
          <w:trHeight w:val="85"/>
        </w:trPr>
        <w:tc>
          <w:tcPr>
            <w:tcW w:w="493" w:type="dxa"/>
            <w:tcBorders>
              <w:top w:val="nil"/>
              <w:bottom w:val="nil"/>
              <w:right w:val="single" w:sz="4" w:space="0" w:color="auto"/>
            </w:tcBorders>
          </w:tcPr>
          <w:p w14:paraId="7463E0D8" w14:textId="77777777" w:rsidR="005A4BFF" w:rsidRPr="005A4BFF" w:rsidRDefault="005A4BFF" w:rsidP="005A4BFF">
            <w:pPr>
              <w:spacing w:after="0" w:line="280" w:lineRule="exact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4</w:t>
            </w:r>
          </w:p>
        </w:tc>
        <w:tc>
          <w:tcPr>
            <w:tcW w:w="4407" w:type="dxa"/>
            <w:tcBorders>
              <w:top w:val="nil"/>
              <w:bottom w:val="nil"/>
            </w:tcBorders>
          </w:tcPr>
          <w:p w14:paraId="36B5A74B" w14:textId="77777777" w:rsidR="005A4BFF" w:rsidRPr="005A4BFF" w:rsidRDefault="005A4BFF" w:rsidP="005A4BFF">
            <w:pPr>
              <w:tabs>
                <w:tab w:val="left" w:pos="2552"/>
              </w:tabs>
              <w:spacing w:after="0" w:line="280" w:lineRule="exact"/>
              <w:ind w:right="43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ประกาศมหาวิทยาลัยเทคโนโลยีสุรนารี เรื่อง หลักเกณฑ์การจัดสรรทุน 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Research Brotherhood 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พ.ศ. 2568</w:t>
            </w:r>
          </w:p>
          <w:p w14:paraId="71DFC694" w14:textId="77777777" w:rsidR="005A4BFF" w:rsidRPr="005A4BFF" w:rsidRDefault="005A4BFF" w:rsidP="005A4BFF">
            <w:pPr>
              <w:tabs>
                <w:tab w:val="left" w:pos="1985"/>
                <w:tab w:val="left" w:pos="2552"/>
              </w:tabs>
              <w:spacing w:after="0" w:line="280" w:lineRule="exact"/>
              <w:ind w:right="40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ข้อสังเกต/ข้อเสนอแนะ</w:t>
            </w:r>
          </w:p>
        </w:tc>
        <w:tc>
          <w:tcPr>
            <w:tcW w:w="413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D20FE8" w14:textId="22ECCD25" w:rsidR="005A4BFF" w:rsidRPr="005A4BFF" w:rsidRDefault="00C755FD" w:rsidP="00C755FD">
            <w:pPr>
              <w:shd w:val="clear" w:color="auto" w:fill="FFFFFF"/>
              <w:spacing w:after="0" w:line="280" w:lineRule="exact"/>
              <w:ind w:left="267" w:hanging="267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>
              <w:rPr>
                <w:rFonts w:ascii="TH SarabunPSK" w:hAnsi="TH SarabunPSK" w:cs="TH SarabunPSK" w:hint="cs"/>
                <w:noProof/>
                <w:color w:val="000000" w:themeColor="text1"/>
                <w:spacing w:val="-4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  <w:t>4.</w:t>
            </w:r>
            <w:r>
              <w:rPr>
                <w:rFonts w:ascii="TH SarabunPSK" w:hAnsi="TH SarabunPSK" w:cs="TH SarabunPSK"/>
                <w:noProof/>
                <w:color w:val="000000" w:themeColor="text1"/>
                <w:spacing w:val="-4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  <w:tab/>
            </w:r>
            <w:r w:rsidR="005A4BFF" w:rsidRPr="005A4BFF">
              <w:rPr>
                <w:rFonts w:ascii="TH SarabunPSK" w:hAnsi="TH SarabunPSK" w:cs="TH SarabunPSK"/>
                <w:noProof/>
                <w:color w:val="000000" w:themeColor="text1"/>
                <w:spacing w:val="-4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  <w:t xml:space="preserve">มหาวิทยาลัยโดยฝ่ายวิจัยและวิสาหกิจโดยสถาบันวิจัยและพัฒนารับข้อสังเกต/ข้อเสนอแนะเพื่อหารือในที่ประชุมคณะอนุกรรมการพิจารณากลั่นกรองและจัดสรรงบประมาณโครงการวิจัย เพื่อการปรับปรุงเกี่ยวกับประกาศ เรื่อง หลักเกณฑ์การจัดสรรทุน </w:t>
            </w:r>
            <w:r w:rsidR="005A4BFF" w:rsidRPr="005A4BFF">
              <w:rPr>
                <w:rFonts w:ascii="TH SarabunPSK" w:hAnsi="TH SarabunPSK" w:cs="TH SarabunPSK"/>
                <w:noProof/>
                <w:color w:val="000000" w:themeColor="text1"/>
                <w:spacing w:val="-4"/>
                <w:kern w:val="0"/>
                <w:sz w:val="26"/>
                <w:szCs w:val="26"/>
                <w14:ligatures w14:val="none"/>
                <w14:cntxtAlts w14:val="0"/>
              </w:rPr>
              <w:t xml:space="preserve">Research Brotherhood </w:t>
            </w:r>
            <w:r w:rsidR="005A4BFF" w:rsidRPr="005A4BFF">
              <w:rPr>
                <w:rFonts w:ascii="TH SarabunPSK" w:hAnsi="TH SarabunPSK" w:cs="TH SarabunPSK"/>
                <w:noProof/>
                <w:color w:val="000000" w:themeColor="text1"/>
                <w:spacing w:val="-4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  <w:t>ต่อไป</w:t>
            </w:r>
          </w:p>
          <w:p w14:paraId="05B8FFBE" w14:textId="77777777" w:rsidR="005A4BFF" w:rsidRPr="005A4BFF" w:rsidRDefault="005A4BFF" w:rsidP="005A4BFF">
            <w:pPr>
              <w:shd w:val="clear" w:color="auto" w:fill="FFFFFF"/>
              <w:spacing w:after="0" w:line="280" w:lineRule="exact"/>
              <w:ind w:left="301"/>
              <w:contextualSpacing/>
              <w:jc w:val="thaiDistribute"/>
              <w:rPr>
                <w:rFonts w:ascii="TH SarabunPSK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(ไตรมาส 3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สรุปผลการดำเนินงานได้ 4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คะแนน)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37C1F0" w14:textId="77777777" w:rsidR="005A4BFF" w:rsidRPr="005A4BFF" w:rsidRDefault="005A4BFF" w:rsidP="005A4BFF">
            <w:pPr>
              <w:spacing w:after="0" w:line="280" w:lineRule="exact"/>
              <w:jc w:val="thaiDistribute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pacing w:val="-6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pacing w:val="-4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  <w:t>(รองอธิการบดีฝ่ายวิจัยและวิสาหกิจ โดยผู้อำนวยการสถาบันวิจัยและพัฒนา)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17EA94" w14:textId="77777777" w:rsidR="005A4BFF" w:rsidRPr="005A4BFF" w:rsidRDefault="005A4BFF" w:rsidP="005A4BFF">
            <w:pPr>
              <w:spacing w:after="0" w:line="280" w:lineRule="exact"/>
              <w:ind w:left="-57" w:right="-57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กรอบเวลาที่จะดำเนินการให้แล้วเสร็จ : </w:t>
            </w:r>
          </w:p>
          <w:p w14:paraId="1B8F1A2B" w14:textId="77777777" w:rsidR="005A4BFF" w:rsidRPr="005A4BFF" w:rsidRDefault="005A4BFF" w:rsidP="005A4BFF">
            <w:pPr>
              <w:spacing w:after="0" w:line="280" w:lineRule="exact"/>
              <w:ind w:left="-57" w:right="-57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5BEB9466" w14:textId="77777777" w:rsidR="005A4BFF" w:rsidRPr="005A4BFF" w:rsidRDefault="005A4BFF" w:rsidP="005A4BFF">
            <w:pPr>
              <w:spacing w:after="0" w:line="280" w:lineRule="exact"/>
              <w:ind w:left="-57" w:right="-57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>Milestone :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A8F068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1BC071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6EB26FDC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4E7A4FB2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503468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F76455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D0CF99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B8D554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5A4BFF" w:rsidRPr="005A4BFF" w14:paraId="46A19F28" w14:textId="77777777" w:rsidTr="00900E63">
        <w:trPr>
          <w:trHeight w:val="85"/>
        </w:trPr>
        <w:tc>
          <w:tcPr>
            <w:tcW w:w="49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E6027DF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407" w:type="dxa"/>
            <w:tcBorders>
              <w:top w:val="nil"/>
              <w:bottom w:val="single" w:sz="4" w:space="0" w:color="auto"/>
            </w:tcBorders>
          </w:tcPr>
          <w:p w14:paraId="19E64B37" w14:textId="1ECDCE4F" w:rsidR="005A4BFF" w:rsidRPr="005A4BFF" w:rsidRDefault="005A4BFF" w:rsidP="005A4BFF">
            <w:pPr>
              <w:tabs>
                <w:tab w:val="left" w:pos="1985"/>
                <w:tab w:val="left" w:pos="2552"/>
              </w:tabs>
              <w:spacing w:after="0" w:line="280" w:lineRule="exact"/>
              <w:ind w:right="40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ในการปรับปรุงครั้งต่อไปเกี่ยวกับเรื่อง หลักเกณฑ์การจัดสรรทุน 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Research Brotherhood 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มหาวิทยาลัยควรพิจารณาทบทวนเพิ่มคุณสมบัติของนักวิจัยพี่เลี้ยงให้มากขึ้น เนื่องจากตามประกาศมหาวิทยาลัยเทคโนโลยีสุรนารี เรื่อง หลักเกณฑ์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4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การจัดสรรทุน 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4"/>
                <w:kern w:val="0"/>
                <w:sz w:val="26"/>
                <w:szCs w:val="26"/>
                <w14:ligatures w14:val="none"/>
                <w14:cntxtAlts w14:val="0"/>
              </w:rPr>
              <w:t xml:space="preserve">Research Brotherhood 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4"/>
                <w:kern w:val="0"/>
                <w:sz w:val="26"/>
                <w:szCs w:val="26"/>
                <w:cs/>
                <w14:ligatures w14:val="none"/>
                <w14:cntxtAlts w14:val="0"/>
              </w:rPr>
              <w:t>พ.ศ. 2568 ถือว่า</w:t>
            </w:r>
          </w:p>
        </w:tc>
        <w:tc>
          <w:tcPr>
            <w:tcW w:w="4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2F1C" w14:textId="77777777" w:rsidR="005A4BFF" w:rsidRPr="005A4BFF" w:rsidRDefault="005A4BFF" w:rsidP="005A4BFF">
            <w:pPr>
              <w:shd w:val="clear" w:color="auto" w:fill="FFFFFF"/>
              <w:spacing w:after="0" w:line="280" w:lineRule="exact"/>
              <w:ind w:left="683"/>
              <w:contextualSpacing/>
              <w:jc w:val="thaiDistribute"/>
              <w:rPr>
                <w:rFonts w:ascii="TH SarabunPSK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0C81" w14:textId="77777777" w:rsidR="005A4BFF" w:rsidRPr="005A4BFF" w:rsidRDefault="005A4BFF" w:rsidP="005A4BFF">
            <w:pPr>
              <w:spacing w:after="0" w:line="280" w:lineRule="exact"/>
              <w:ind w:left="147"/>
              <w:contextualSpacing/>
              <w:jc w:val="thaiDistribute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pacing w:val="-6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87B4" w14:textId="77777777" w:rsidR="005A4BFF" w:rsidRPr="005A4BFF" w:rsidRDefault="005A4BFF" w:rsidP="005A4BFF">
            <w:pPr>
              <w:spacing w:after="0" w:line="280" w:lineRule="exact"/>
              <w:ind w:left="-57" w:right="-57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AF23D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BCCBA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7D9C8C0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8F724AC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9CA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7C61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9B23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57F9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5A4BFF" w:rsidRPr="005A4BFF" w14:paraId="77E4298E" w14:textId="77777777" w:rsidTr="00900E63">
        <w:trPr>
          <w:trHeight w:val="85"/>
        </w:trPr>
        <w:tc>
          <w:tcPr>
            <w:tcW w:w="4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A81C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407" w:type="dxa"/>
            <w:tcBorders>
              <w:top w:val="single" w:sz="4" w:space="0" w:color="auto"/>
              <w:bottom w:val="single" w:sz="4" w:space="0" w:color="auto"/>
            </w:tcBorders>
          </w:tcPr>
          <w:p w14:paraId="27350733" w14:textId="48531ABD" w:rsidR="005A4BFF" w:rsidRPr="005A4BFF" w:rsidRDefault="00C755FD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spacing w:val="4"/>
                <w:kern w:val="0"/>
                <w:sz w:val="26"/>
                <w:szCs w:val="26"/>
                <w:cs/>
                <w14:ligatures w14:val="none"/>
                <w14:cntxtAlts w14:val="0"/>
              </w:rPr>
              <w:t>มีเกณฑ์ยังไม่สูงมาก อาทิเช่น ในข้อ 3.2.1 เป็นผู้ที่มีผลงานตีพิมพ์ในวารสารที่มีค่าดัชนีผลกระทบ (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4"/>
                <w:kern w:val="0"/>
                <w:sz w:val="26"/>
                <w:szCs w:val="26"/>
                <w14:ligatures w14:val="none"/>
                <w14:cntxtAlts w14:val="0"/>
              </w:rPr>
              <w:t xml:space="preserve">Journal Impact Factor) 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4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ยึดถือตามข้อมูล 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4"/>
                <w:kern w:val="0"/>
                <w:sz w:val="26"/>
                <w:szCs w:val="26"/>
                <w14:ligatures w14:val="none"/>
                <w14:cntxtAlts w14:val="0"/>
              </w:rPr>
              <w:t xml:space="preserve">Journal Citation Report 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4"/>
                <w:kern w:val="0"/>
                <w:sz w:val="26"/>
                <w:szCs w:val="26"/>
                <w:cs/>
                <w14:ligatures w14:val="none"/>
                <w14:cntxtAlts w14:val="0"/>
              </w:rPr>
              <w:t>ปีที่</w:t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สถาบันวิจัยและพัฒนาใช้อ้างอิงอย่างน้อยจำนวน 5 บทความภายใน 5 ปีย้อนหลัง ที่ไม่ใช่ผลงานเพื่อขอสำเร็จการศึกษาของผู้รับทุน หรือในข้อ 3.2.3 มีค่า </w:t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H-index </w:t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ในฐานข้อมูล </w:t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SCOPUS </w:t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ไม่น้อยกว่า 7 เป็นต้น</w:t>
            </w:r>
          </w:p>
          <w:p w14:paraId="3861FEE1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eastAsia="Angsana New" w:hAnsi="TH SarabunPSK" w:cs="TH SarabunPSK"/>
                <w:b/>
                <w:bCs/>
                <w:color w:val="auto"/>
                <w:spacing w:val="-4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Angsana New" w:hAnsi="TH SarabunPSK" w:cs="TH SarabunPSK"/>
                <w:b/>
                <w:bCs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มติที่ประชุม</w:t>
            </w:r>
          </w:p>
          <w:p w14:paraId="227BBEEE" w14:textId="77777777" w:rsidR="005A4BFF" w:rsidRPr="005A4BFF" w:rsidRDefault="005A4BFF">
            <w:pPr>
              <w:numPr>
                <w:ilvl w:val="0"/>
                <w:numId w:val="42"/>
              </w:numPr>
              <w:tabs>
                <w:tab w:val="left" w:pos="2552"/>
              </w:tabs>
              <w:spacing w:after="0" w:line="280" w:lineRule="exact"/>
              <w:ind w:left="274" w:right="43" w:hanging="288"/>
              <w:contextualSpacing/>
              <w:jc w:val="thaiDistribute"/>
              <w:rPr>
                <w:rFonts w:ascii="TH SarabunPSK" w:hAnsi="TH SarabunPSK" w:cs="TH SarabunPSK"/>
                <w:color w:val="auto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รับทราบ ประกาศมหาวิทยาลัยเทคโนโลยีสุรนารี เรื่อง หลักเกณฑ์การจัดสรรทุน </w:t>
            </w:r>
            <w:r w:rsidRPr="005A4BFF">
              <w:rPr>
                <w:rFonts w:ascii="TH SarabunPSK" w:hAnsi="TH SarabunPSK" w:cs="TH SarabunPSK"/>
                <w:color w:val="auto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Research Brotherhood </w:t>
            </w:r>
            <w:r w:rsidRPr="005A4BFF">
              <w:rPr>
                <w:rFonts w:ascii="TH SarabunPSK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พ.ศ. 2568 ตามมติคณะกรรมการการเงินและทรัพย์สินในการประชุมครั้งที่ 5/2568 เมื่อวันที่ 30 พฤษภาคม พ.ศ. 2568</w:t>
            </w:r>
          </w:p>
          <w:p w14:paraId="005864FD" w14:textId="77777777" w:rsidR="005A4BFF" w:rsidRPr="005A4BFF" w:rsidRDefault="005A4BFF">
            <w:pPr>
              <w:numPr>
                <w:ilvl w:val="0"/>
                <w:numId w:val="42"/>
              </w:numPr>
              <w:tabs>
                <w:tab w:val="left" w:pos="2552"/>
              </w:tabs>
              <w:spacing w:after="0" w:line="280" w:lineRule="exact"/>
              <w:ind w:left="274" w:right="43" w:hanging="288"/>
              <w:contextualSpacing/>
              <w:jc w:val="thaiDistribute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มอบหมายให้มหาวิทยาลัยรับข้อสังเกต/ข้อเสนอแนะ</w:t>
            </w:r>
            <w:r w:rsidRPr="005A4BFF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br/>
            </w:r>
            <w:r w:rsidRPr="005A4BFF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เพื่อพิจารณาดำเนินการต่อไป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6FE0C" w14:textId="77777777" w:rsidR="005A4BFF" w:rsidRPr="005A4BFF" w:rsidRDefault="005A4BFF" w:rsidP="005A4BFF">
            <w:pPr>
              <w:shd w:val="clear" w:color="auto" w:fill="FFFFFF"/>
              <w:spacing w:after="0" w:line="280" w:lineRule="exact"/>
              <w:ind w:left="683"/>
              <w:contextualSpacing/>
              <w:jc w:val="thaiDistribute"/>
              <w:rPr>
                <w:rFonts w:ascii="TH SarabunPSK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CFEC9" w14:textId="77777777" w:rsidR="005A4BFF" w:rsidRPr="005A4BFF" w:rsidRDefault="005A4BFF" w:rsidP="005A4BFF">
            <w:pPr>
              <w:spacing w:after="0" w:line="280" w:lineRule="exact"/>
              <w:ind w:left="147"/>
              <w:contextualSpacing/>
              <w:jc w:val="thaiDistribute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pacing w:val="-6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2084" w14:textId="77777777" w:rsidR="005A4BFF" w:rsidRPr="005A4BFF" w:rsidRDefault="005A4BFF" w:rsidP="005A4BFF">
            <w:pPr>
              <w:spacing w:after="0" w:line="280" w:lineRule="exact"/>
              <w:ind w:left="-57" w:right="-57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23F8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CDE4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5B673C6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3846BDE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DD92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ED2D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1A799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60AB" w14:textId="77777777" w:rsidR="005A4BFF" w:rsidRPr="005A4BFF" w:rsidRDefault="005A4BFF" w:rsidP="005A4BFF">
            <w:pPr>
              <w:spacing w:after="0" w:line="28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5A4BFF" w:rsidRPr="005A4BFF" w14:paraId="30B9325D" w14:textId="77777777" w:rsidTr="00900E63">
        <w:trPr>
          <w:trHeight w:val="85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1B1796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6497A8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eastAsia="Angsana New" w:hAnsi="TH SarabunPSK" w:cs="TH SarabunPSK"/>
                <w:b/>
                <w:bCs/>
                <w:color w:val="auto"/>
                <w:spacing w:val="-4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การประชุมครั้งที่ 1/2569 วันที่ 10 มกราคม พ.ศ. 2569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1ACA6A" w14:textId="77777777" w:rsidR="005A4BFF" w:rsidRPr="005A4BFF" w:rsidRDefault="005A4BFF" w:rsidP="005A4BFF">
            <w:pPr>
              <w:shd w:val="clear" w:color="auto" w:fill="FFFFFF"/>
              <w:spacing w:after="0" w:line="260" w:lineRule="exact"/>
              <w:ind w:left="683"/>
              <w:contextualSpacing/>
              <w:jc w:val="thaiDistribute"/>
              <w:rPr>
                <w:rFonts w:ascii="TH SarabunPSK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D44229" w14:textId="77777777" w:rsidR="005A4BFF" w:rsidRPr="005A4BFF" w:rsidRDefault="005A4BFF" w:rsidP="005A4BFF">
            <w:pPr>
              <w:spacing w:after="0" w:line="260" w:lineRule="exact"/>
              <w:ind w:left="147"/>
              <w:contextualSpacing/>
              <w:jc w:val="thaiDistribute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pacing w:val="-6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FB1042" w14:textId="77777777" w:rsidR="005A4BFF" w:rsidRPr="005A4BFF" w:rsidRDefault="005A4BFF" w:rsidP="005A4BFF">
            <w:pPr>
              <w:spacing w:after="0" w:line="260" w:lineRule="exact"/>
              <w:ind w:left="-57" w:right="-57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ABAD70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29661A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083EA0B5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65A7E823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81833E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94DD62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FDB5D1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34FC1F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5A4BFF" w:rsidRPr="005A4BFF" w14:paraId="3C49EEE6" w14:textId="77777777" w:rsidTr="00900E63">
        <w:trPr>
          <w:trHeight w:val="85"/>
        </w:trPr>
        <w:tc>
          <w:tcPr>
            <w:tcW w:w="4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CDF25A" w14:textId="77777777" w:rsidR="005A4BFF" w:rsidRPr="005A4BFF" w:rsidRDefault="005A4BFF" w:rsidP="005A4BFF">
            <w:pPr>
              <w:spacing w:after="0" w:line="260" w:lineRule="exact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5</w:t>
            </w:r>
          </w:p>
        </w:tc>
        <w:tc>
          <w:tcPr>
            <w:tcW w:w="44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D734FF" w14:textId="77777777" w:rsidR="005A4BFF" w:rsidRPr="005A4BFF" w:rsidRDefault="005A4BFF" w:rsidP="005A4BFF">
            <w:pPr>
              <w:tabs>
                <w:tab w:val="left" w:pos="2552"/>
              </w:tabs>
              <w:spacing w:after="0" w:line="260" w:lineRule="exact"/>
              <w:ind w:right="43"/>
              <w:jc w:val="thaiDistribute"/>
              <w:rPr>
                <w:rFonts w:ascii="TH SarabunPSK Bold" w:eastAsia="Angsana New" w:hAnsi="TH SarabunPSK Bold" w:cs="TH SarabunPSK"/>
                <w:b/>
                <w:bCs/>
                <w:color w:val="auto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 Bold" w:eastAsia="Angsana New" w:hAnsi="TH SarabunPSK Bold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ผลงานเด่นด้านการวิจัยและด้านบริการวิชาการในปี พ.ศ. 2568</w:t>
            </w:r>
          </w:p>
          <w:p w14:paraId="7918ED5B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eastAsia="Angsana New" w:hAnsi="TH SarabunPSK" w:cs="TH SarabunPSK"/>
                <w:b/>
                <w:bCs/>
                <w:color w:val="auto"/>
                <w:spacing w:val="-4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Angsana New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ข้อสังเกต/ข้อเสนอแนะ</w:t>
            </w:r>
          </w:p>
        </w:tc>
        <w:tc>
          <w:tcPr>
            <w:tcW w:w="4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56AA47" w14:textId="3BD73DBC" w:rsidR="005A4BFF" w:rsidRPr="005A4BFF" w:rsidRDefault="00C755FD" w:rsidP="00C755FD">
            <w:pPr>
              <w:shd w:val="clear" w:color="auto" w:fill="FFFFFF"/>
              <w:spacing w:after="0" w:line="260" w:lineRule="exact"/>
              <w:ind w:left="267" w:hanging="267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>
              <w:rPr>
                <w:rFonts w:ascii="TH SarabunPSK" w:hAnsi="TH SarabunPSK" w:cs="TH SarabunPSK" w:hint="cs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5.</w:t>
            </w:r>
            <w:r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มหาวิทยาลัยโดยฝ่ายวิจัยและวิสาหกิจโดยเทค</w:t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โน</w:t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ธานี</w:t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>ได้</w:t>
            </w:r>
            <w:r w:rsidR="005A4BFF" w:rsidRPr="005A4BFF">
              <w:rPr>
                <w:rFonts w:ascii="TH SarabunPSK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ดำเนินการ</w:t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ดังนี้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CF4720" w14:textId="77777777" w:rsidR="005A4BFF" w:rsidRPr="005A4BFF" w:rsidRDefault="005A4BFF" w:rsidP="005A4BFF">
            <w:pPr>
              <w:spacing w:after="0" w:line="260" w:lineRule="exact"/>
              <w:jc w:val="thaiDistribute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pacing w:val="-14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pacing w:val="-14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  <w:t>(รองอธิการบดี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cs/>
                <w14:ligatures w14:val="none"/>
                <w14:cntxtAlts w14:val="0"/>
              </w:rPr>
              <w:t>ฝ่ายวิจัยและวิสาหกิจ โดยผู้อำนวยการเทคโนธานี</w:t>
            </w:r>
            <w:r w:rsidRPr="005A4BFF"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pacing w:val="-14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  <w:t>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E86E98" w14:textId="77777777" w:rsidR="005A4BFF" w:rsidRPr="005A4BFF" w:rsidRDefault="005A4BFF" w:rsidP="005A4BFF">
            <w:pPr>
              <w:spacing w:after="0" w:line="260" w:lineRule="exact"/>
              <w:ind w:left="-57" w:right="-57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E77A23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sym w:font="Wingdings" w:char="F0FC"/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455E0B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5B3590DB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3102F8A0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08EE83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B2F002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AE3D18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6A7652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5A4BFF" w:rsidRPr="005A4BFF" w14:paraId="51ADBE12" w14:textId="77777777" w:rsidTr="00900E63">
        <w:trPr>
          <w:trHeight w:val="85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EAF7D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489D" w14:textId="77777777" w:rsidR="005A4BFF" w:rsidRPr="005A4BFF" w:rsidRDefault="005A4BFF">
            <w:pPr>
              <w:numPr>
                <w:ilvl w:val="0"/>
                <w:numId w:val="46"/>
              </w:numPr>
              <w:tabs>
                <w:tab w:val="left" w:pos="2552"/>
              </w:tabs>
              <w:spacing w:after="0" w:line="260" w:lineRule="exact"/>
              <w:ind w:left="274" w:right="43" w:hanging="288"/>
              <w:jc w:val="thaiDistribute"/>
              <w:rPr>
                <w:rFonts w:ascii="TH SarabunPSK" w:eastAsia="Cordia New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การนำเสนอเรื่องต่อสภามหาวิทยาลัยในลักษณะนี้ ควรมีการจัดทำข้อมูล เพิ่มเติมให้ครอบคลุมในทุกมิติ เช่น เรื่อง </w:t>
            </w:r>
            <w:r w:rsidRPr="005A4BFF">
              <w:rPr>
                <w:rFonts w:ascii="TH SarabunPSK" w:eastAsia="Cordia New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business model, </w:t>
            </w:r>
            <w:r w:rsidRPr="005A4BFF">
              <w:rPr>
                <w:rFonts w:ascii="TH SarabunPSK" w:eastAsia="Cordia New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ต้นทุนการผลิต</w:t>
            </w:r>
            <w:r w:rsidRPr="005A4BFF">
              <w:rPr>
                <w:rFonts w:ascii="TH SarabunPSK" w:eastAsia="Cordia New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, </w:t>
            </w:r>
            <w:r w:rsidRPr="005A4BFF">
              <w:rPr>
                <w:rFonts w:ascii="TH SarabunPSK" w:eastAsia="Cordia New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แผนการตลาด</w:t>
            </w:r>
            <w:r w:rsidRPr="005A4BFF">
              <w:rPr>
                <w:rFonts w:ascii="TH SarabunPSK" w:eastAsia="Cordia New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,</w:t>
            </w:r>
            <w:r w:rsidRPr="005A4BFF">
              <w:rPr>
                <w:rFonts w:ascii="TH SarabunPSK" w:eastAsia="Cordia New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eastAsia="Cordia New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 xml:space="preserve">การควบคุมคุณภาพ และการคำนวนความคุ้มทุน เป็นต้น </w:t>
            </w:r>
          </w:p>
          <w:p w14:paraId="0011B922" w14:textId="77777777" w:rsidR="005A4BFF" w:rsidRPr="005A4BFF" w:rsidRDefault="005A4BFF">
            <w:pPr>
              <w:numPr>
                <w:ilvl w:val="0"/>
                <w:numId w:val="46"/>
              </w:numPr>
              <w:tabs>
                <w:tab w:val="left" w:pos="2552"/>
              </w:tabs>
              <w:spacing w:after="0" w:line="260" w:lineRule="exact"/>
              <w:ind w:left="274" w:right="43" w:hanging="288"/>
              <w:jc w:val="thaiDistribute"/>
              <w:rPr>
                <w:rFonts w:ascii="TH SarabunPSK" w:eastAsia="Cordia New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ในเรื่องการส่งเสริมเกษตรกร ควรมีการพิจารณาเรื่อง </w:t>
            </w:r>
            <w:r w:rsidRPr="005A4BFF">
              <w:rPr>
                <w:rFonts w:ascii="TH SarabunPSK" w:eastAsia="Cordia New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economy of scale </w:t>
            </w:r>
            <w:r w:rsidRPr="005A4BFF">
              <w:rPr>
                <w:rFonts w:ascii="TH SarabunPSK" w:eastAsia="Cordia New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ที่เหมาะสมกับเกษตรกรแต่ละราย เนื่องจากแต่ละรายมีศักยภาพที่แตกต่างกัน</w:t>
            </w:r>
          </w:p>
          <w:p w14:paraId="42F7F7D6" w14:textId="77777777" w:rsidR="005A4BFF" w:rsidRPr="005A4BFF" w:rsidRDefault="005A4BFF">
            <w:pPr>
              <w:numPr>
                <w:ilvl w:val="0"/>
                <w:numId w:val="46"/>
              </w:numPr>
              <w:tabs>
                <w:tab w:val="left" w:pos="2552"/>
              </w:tabs>
              <w:spacing w:after="0" w:line="260" w:lineRule="exact"/>
              <w:ind w:left="274" w:right="43" w:hanging="288"/>
              <w:jc w:val="thaiDistribute"/>
              <w:rPr>
                <w:rFonts w:ascii="TH SarabunPSK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ปัญหาอุปสรรคในปัจจุบันที่ทำให้เนื้อโควาก</w:t>
            </w:r>
            <w:proofErr w:type="spellStart"/>
            <w:r w:rsidRPr="005A4BFF">
              <w:rPr>
                <w:rFonts w:ascii="TH SarabunPSK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ิว</w:t>
            </w:r>
            <w:proofErr w:type="spellEnd"/>
            <w:r w:rsidRPr="005A4BFF">
              <w:rPr>
                <w:rFonts w:ascii="TH SarabunPSK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ของไทยยังไม่สามารถสู้เนื้อโควาก</w:t>
            </w:r>
            <w:proofErr w:type="spellStart"/>
            <w:r w:rsidRPr="005A4BFF">
              <w:rPr>
                <w:rFonts w:ascii="TH SarabunPSK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ิว</w:t>
            </w:r>
            <w:proofErr w:type="spellEnd"/>
            <w:r w:rsidRPr="005A4BFF">
              <w:rPr>
                <w:rFonts w:ascii="TH SarabunPSK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ของประเทศอื่น ๆ ได้คืออะไร</w:t>
            </w:r>
          </w:p>
          <w:p w14:paraId="3DEBA635" w14:textId="77777777" w:rsidR="005A4BFF" w:rsidRPr="005A4BFF" w:rsidRDefault="005A4BFF" w:rsidP="005A4BFF">
            <w:pPr>
              <w:spacing w:after="0" w:line="260" w:lineRule="exact"/>
              <w:ind w:left="277" w:firstLine="283"/>
              <w:contextualSpacing/>
              <w:jc w:val="thaiDistribute"/>
              <w:rPr>
                <w:rFonts w:ascii="TH SarabunPSK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มหาวิทยาลัยได้ให้ข้อมูลว่า ประเทศไทยยังไม่มีระบบสืบย้อนกลับทั้งระบบที่ชัดเจน จึงทำให้ไม่สามารถทราบได้ว่าโค</w:t>
            </w:r>
            <w:r w:rsidRPr="005A4BFF">
              <w:rPr>
                <w:rFonts w:ascii="TH SarabunPSK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 xml:space="preserve">แต่ละตัว เป็นสายพันธุ์อะไร เกิดที่ไหน อายุเท่าไหร่ รวมถึงในปัจจุบัน ประเทศไทยยังไม่มีฟาร์ม </w:t>
            </w:r>
            <w:r w:rsidRPr="005A4BFF">
              <w:rPr>
                <w:rFonts w:ascii="TH SarabunPSK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GAP (Good Agricultural Practices)</w:t>
            </w:r>
            <w:r w:rsidRPr="005A4BFF">
              <w:rPr>
                <w:rFonts w:ascii="TH SarabunPSK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อย่างแพร่หลาย ซึ่งจะต้องมีสัตวแพทย์ชั้นหนึ่งเป็นผู้ควบคุมดูแลฟาร์ม และยังไม่มีโรงฆ่าสัตว์ที่ได้มาตรฐาน </w:t>
            </w:r>
            <w:r w:rsidRPr="005A4BFF">
              <w:rPr>
                <w:rFonts w:ascii="TH SarabunPSK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Good Manufacturing Practice (GMP)</w:t>
            </w:r>
            <w:r w:rsidRPr="005A4BFF">
              <w:rPr>
                <w:rFonts w:ascii="TH SarabunPSK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อย่างไรก็ตามมหาวิทยาลัยได้มีการหารือกับกรมปศุสัตว์ เกี่ยวกับเรื่องการยกระดับฟาร์มของเกษตรกรให้ได้มาตรฐานที่ดีขึ้น</w:t>
            </w:r>
          </w:p>
          <w:p w14:paraId="14542216" w14:textId="77777777" w:rsidR="005A4BFF" w:rsidRPr="005A4BFF" w:rsidRDefault="005A4BFF" w:rsidP="005A4BFF">
            <w:pPr>
              <w:spacing w:after="0" w:line="255" w:lineRule="exact"/>
              <w:ind w:left="325" w:firstLine="284"/>
              <w:contextualSpacing/>
              <w:jc w:val="thaiDistribute"/>
              <w:rPr>
                <w:rFonts w:ascii="TH SarabunPSK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สภามหาวิทยาลัยได้ให้ความเห็นเพิ่มเติมว่า มหาวิทยาลัยควรกำหนดแนวทางให้ชัดเจนว่าจะดำเนินการในเรื่องนี้ต่อไปอย่างไร และจะแก้ไขปัญหาอุปสรรคในการดำเนินการอย่างไร</w:t>
            </w:r>
          </w:p>
          <w:p w14:paraId="7AAC6FDE" w14:textId="77777777" w:rsidR="005A4BFF" w:rsidRPr="005A4BFF" w:rsidRDefault="005A4BFF">
            <w:pPr>
              <w:numPr>
                <w:ilvl w:val="0"/>
                <w:numId w:val="46"/>
              </w:numPr>
              <w:tabs>
                <w:tab w:val="left" w:pos="2552"/>
              </w:tabs>
              <w:spacing w:after="0" w:line="255" w:lineRule="exact"/>
              <w:ind w:left="274" w:right="43" w:hanging="288"/>
              <w:jc w:val="thaiDistribute"/>
              <w:rPr>
                <w:rFonts w:ascii="TH SarabunPSK" w:hAnsi="TH SarabunPSK" w:cs="TH SarabunPSK"/>
                <w:color w:val="auto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ในเรื่องการใช้มันสำปะหลังเป็นอาหารสัตว์ เนื่องจากปัจจุบันกำลังการผลิตข้าวโพดของประเทศอยู่ในสภาวะไม่เพียงพอต่อความต้องการ ดังนั้น มหาวิทยาลัยควรจัดทำข้อมูลเปรียบเทียบระหว่างการใช้ข้าวโพด และมันสำปะหลังในการผลิตอาหารสัตว์ว่ามีข้อดี</w:t>
            </w:r>
            <w:r w:rsidRPr="005A4BFF">
              <w:rPr>
                <w:rFonts w:ascii="TH SarabunPSK" w:hAnsi="TH SarabunPSK" w:cs="TH SarabunPSK"/>
                <w:color w:val="auto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>-</w:t>
            </w:r>
            <w:r w:rsidRPr="005A4BFF">
              <w:rPr>
                <w:rFonts w:ascii="TH SarabunPSK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ข้อเสีย และความแตกต่างกันอย่างไร หากต้องใช้วัตถุดิบทั้ง </w:t>
            </w:r>
            <w:r w:rsidRPr="005A4BFF">
              <w:rPr>
                <w:rFonts w:ascii="TH SarabunPSK" w:hAnsi="TH SarabunPSK" w:cs="TH SarabunPSK"/>
                <w:color w:val="auto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2 </w:t>
            </w:r>
            <w:r w:rsidRPr="005A4BFF">
              <w:rPr>
                <w:rFonts w:ascii="TH SarabunPSK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ชนิดร่วมกัน ควรใช้อัตราส่วนอย่างไร จึงจะทำให้เกิดประสิทธิภาพสูงสุด อนึ่ง ปัญหาการเผาไร่ข้าวโพดหลังการเก็บเกี่ยว เป็นอีกสาเหตุหลักที่ก่อให้เกิดมลภาวะ</w:t>
            </w:r>
            <w:r w:rsidRPr="005A4BFF">
              <w:rPr>
                <w:rFonts w:ascii="TH SarabunPSK" w:hAnsi="TH SarabunPSK" w:cs="TH SarabunPSK"/>
                <w:color w:val="auto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 PM </w:t>
            </w:r>
            <w:r w:rsidRPr="005A4BFF">
              <w:rPr>
                <w:rFonts w:ascii="TH SarabunPSK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2.5 หากสามารถใช้มันสำปะหลังเข้ามาใช้ในการผลิตอาหารสัตว์ได้ และผลักดันเกษตรกรให้หันมาปลูกมันสำปะหลังแทนการปลูกข้าวโพดก็จะช่วยแก้ไขในเรื่องนี้ได้ด้วย</w:t>
            </w:r>
          </w:p>
          <w:p w14:paraId="444C9B99" w14:textId="77777777" w:rsidR="005A4BFF" w:rsidRPr="005A4BFF" w:rsidRDefault="005A4BFF">
            <w:pPr>
              <w:numPr>
                <w:ilvl w:val="0"/>
                <w:numId w:val="46"/>
              </w:numPr>
              <w:tabs>
                <w:tab w:val="left" w:pos="2552"/>
              </w:tabs>
              <w:spacing w:after="0" w:line="255" w:lineRule="exact"/>
              <w:ind w:left="274" w:right="43" w:hanging="288"/>
              <w:jc w:val="thaiDistribute"/>
              <w:rPr>
                <w:rFonts w:ascii="TH SarabunPSK" w:hAnsi="TH SarabunPSK" w:cs="TH SarabunPSK"/>
                <w:color w:val="auto"/>
                <w:spacing w:val="-1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auto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มหาวิทยาลัยควรให้เทคโนธานีเป็นหน่วยงานกลางในการประสานกับผู้มีส่วนได้ส่วนเสียทุกภาคส่วน เพื่อให้การประสานงานเป็นไปด้วยความสะดวกยิ่งขึ้น และควรมีการจัดทำ </w:t>
            </w:r>
            <w:r w:rsidRPr="005A4BFF">
              <w:rPr>
                <w:rFonts w:ascii="TH SarabunPSK" w:hAnsi="TH SarabunPSK" w:cs="TH SarabunPSK"/>
                <w:color w:val="auto"/>
                <w:spacing w:val="-16"/>
                <w:kern w:val="0"/>
                <w:sz w:val="26"/>
                <w:szCs w:val="26"/>
                <w14:ligatures w14:val="none"/>
                <w14:cntxtAlts w14:val="0"/>
              </w:rPr>
              <w:t>model</w:t>
            </w:r>
            <w:r w:rsidRPr="005A4BFF">
              <w:rPr>
                <w:rFonts w:ascii="TH SarabunPSK" w:hAnsi="TH SarabunPSK" w:cs="TH SarabunPSK"/>
                <w:color w:val="auto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โดยศึกษาจากโครงการที่ประสบความสำเร็จแล้ว</w:t>
            </w:r>
            <w:r w:rsidRPr="005A4BFF">
              <w:rPr>
                <w:rFonts w:ascii="TH SarabunPSK" w:hAnsi="TH SarabunPSK" w:cs="TH SarabunPSK"/>
                <w:color w:val="auto"/>
                <w:spacing w:val="-16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hAnsi="TH SarabunPSK" w:cs="TH SarabunPSK"/>
                <w:color w:val="auto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  <w:t>เพื่อนำมาปรับใช้กับโครงการ</w:t>
            </w:r>
            <w:r w:rsidRPr="005A4BFF">
              <w:rPr>
                <w:rFonts w:ascii="TH SarabunPSK" w:hAnsi="TH SarabunPSK" w:cs="TH SarabunPSK"/>
                <w:color w:val="auto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</w:r>
            <w:r w:rsidRPr="005A4BFF">
              <w:rPr>
                <w:rFonts w:ascii="TH SarabunPSK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อื่น ๆ ของมหาวิทยาลัยให้ประสบความสำเร็จเร็วขึ้น นอกจากนี้ มหาวิทยาลัยควรเตรียมความพร้อมในเรื่อง </w:t>
            </w:r>
            <w:r w:rsidRPr="005A4BFF">
              <w:rPr>
                <w:rFonts w:ascii="TH SarabunPSK" w:hAnsi="TH SarabunPSK" w:cs="TH SarabunPSK"/>
                <w:color w:val="auto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>succession plan</w:t>
            </w:r>
            <w:r w:rsidRPr="005A4BFF">
              <w:rPr>
                <w:rFonts w:ascii="TH SarabunPSK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ที่จะเข้ามาดูแลโครงการต่าง ๆ ของมหาวิทยาลัย ภายหลังจากที่</w:t>
            </w:r>
            <w:r w:rsidRPr="005A4BFF">
              <w:rPr>
                <w:rFonts w:ascii="TH SarabunPSK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>อาจารย์ผู้รับผิดชอบโครงการเหล่านั้นเกษียณอายุปฏิบัติงานแล้ว เพื่อให้โครงการของมหาวิทยาลัยสามารถดำเนินไปด้วยความต่อเนื่องและมีประสิทธิภาพ</w:t>
            </w:r>
          </w:p>
          <w:p w14:paraId="49FA117A" w14:textId="77777777" w:rsidR="005A4BFF" w:rsidRPr="005A4BFF" w:rsidRDefault="005A4BFF" w:rsidP="005A4BFF">
            <w:pPr>
              <w:tabs>
                <w:tab w:val="left" w:pos="2552"/>
              </w:tabs>
              <w:spacing w:after="0" w:line="255" w:lineRule="exact"/>
              <w:ind w:right="43"/>
              <w:jc w:val="thaiDistribute"/>
              <w:rPr>
                <w:rFonts w:ascii="TH SarabunPSK" w:eastAsia="Angsana New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Angsana New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มติที่ประชุม</w:t>
            </w:r>
          </w:p>
          <w:p w14:paraId="197D4772" w14:textId="77777777" w:rsidR="005A4BFF" w:rsidRPr="005A4BFF" w:rsidRDefault="005A4BFF">
            <w:pPr>
              <w:numPr>
                <w:ilvl w:val="0"/>
                <w:numId w:val="43"/>
              </w:numPr>
              <w:tabs>
                <w:tab w:val="left" w:pos="2552"/>
              </w:tabs>
              <w:spacing w:after="0" w:line="255" w:lineRule="exact"/>
              <w:ind w:left="274" w:right="43" w:hanging="288"/>
              <w:jc w:val="thaiDistribute"/>
              <w:rPr>
                <w:rFonts w:ascii="TH SarabunPSK" w:eastAsia="Cordia New" w:hAnsi="TH SarabunPSK" w:cs="TH SarabunPSK"/>
                <w:color w:val="auto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รับทราบ ผลงานเด่นด้านการวิจัยและด้านบริการวิชาการใน</w:t>
            </w:r>
            <w:r w:rsidRPr="005A4BFF">
              <w:rPr>
                <w:rFonts w:ascii="TH SarabunPSK" w:eastAsia="Cordia New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>ปี พ.ศ. 2568 ตามที่เสนอ</w:t>
            </w:r>
          </w:p>
          <w:p w14:paraId="762A96E2" w14:textId="77777777" w:rsidR="005A4BFF" w:rsidRPr="005A4BFF" w:rsidRDefault="005A4BFF">
            <w:pPr>
              <w:numPr>
                <w:ilvl w:val="0"/>
                <w:numId w:val="43"/>
              </w:numPr>
              <w:tabs>
                <w:tab w:val="left" w:pos="2552"/>
              </w:tabs>
              <w:spacing w:after="0" w:line="255" w:lineRule="exact"/>
              <w:ind w:left="274" w:right="43" w:hanging="288"/>
              <w:jc w:val="thaiDistribute"/>
              <w:rPr>
                <w:rFonts w:ascii="TH SarabunPSK" w:eastAsia="Cordia New" w:hAnsi="TH SarabunPSK" w:cs="TH SarabunPSK"/>
                <w:color w:val="auto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มอบหมายให้มหาวิทยาลัยรับข้อสังเกต/ข้อเสนอแนะ</w:t>
            </w:r>
            <w:r w:rsidRPr="005A4BFF">
              <w:rPr>
                <w:rFonts w:ascii="TH SarabunPSK" w:eastAsia="Cordia New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</w:r>
            <w:r w:rsidRPr="005A4BFF">
              <w:rPr>
                <w:rFonts w:ascii="TH SarabunPSK" w:eastAsia="Angsana New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เพื่อพิจารณาดำเนินการต่อไป</w:t>
            </w:r>
          </w:p>
        </w:tc>
        <w:tc>
          <w:tcPr>
            <w:tcW w:w="4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B5E53" w14:textId="77777777" w:rsidR="005A4BFF" w:rsidRPr="005A4BFF" w:rsidRDefault="005A4BFF">
            <w:pPr>
              <w:numPr>
                <w:ilvl w:val="0"/>
                <w:numId w:val="54"/>
              </w:numPr>
              <w:shd w:val="clear" w:color="auto" w:fill="FFFFFF"/>
              <w:spacing w:after="0" w:line="260" w:lineRule="exact"/>
              <w:ind w:left="600" w:hanging="284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lang w:val="en-GB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lastRenderedPageBreak/>
              <w:t xml:space="preserve">เทคโนธานีได้จัดทำข้อมูลนำร่องด้านบริการวิชาการ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br/>
              <w:t xml:space="preserve">โดยจัดทำ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lang w:val="en-GB"/>
                <w14:ligatures w14:val="none"/>
                <w14:cntxtAlts w14:val="0"/>
              </w:rPr>
              <w:t xml:space="preserve">Business Model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ต้นทุนการผลิต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lang w:val="en-GB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แผนการตลาด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lang w:val="en-GB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 xml:space="preserve">การคำนวณความคุ้มทุน ในโครงการสำคัญแล้วและจะจัดทำข้อมูลเหล่านี้กับโครงการบริการวิชาการอื่น ๆ ที่สำคัญที่เป็นภารกิจของเทคโนธานีในรูปแบบ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lang w:val="en-GB"/>
                <w14:ligatures w14:val="none"/>
                <w14:cntxtAlts w14:val="0"/>
              </w:rPr>
              <w:br/>
              <w:t xml:space="preserve">E-Book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 xml:space="preserve">และรายงานในผลการดำเนินงานในไตรมาสที่ 4 ของเทคโนธานีใน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lang w:val="en-GB"/>
                <w14:ligatures w14:val="none"/>
                <w14:cntxtAlts w14:val="0"/>
              </w:rPr>
              <w:t>Annual Report</w:t>
            </w:r>
          </w:p>
          <w:p w14:paraId="128E8AAB" w14:textId="77777777" w:rsidR="005A4BFF" w:rsidRPr="005A4BFF" w:rsidRDefault="005A4BFF" w:rsidP="005A4BFF">
            <w:pPr>
              <w:shd w:val="clear" w:color="auto" w:fill="FFFFFF"/>
              <w:spacing w:line="260" w:lineRule="exact"/>
              <w:ind w:left="600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lang w:val="en-GB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(ไตรมาส 3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สรุปผลการดำเนินงานได้ 4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คะแนน)</w:t>
            </w:r>
          </w:p>
          <w:p w14:paraId="016A86E9" w14:textId="77777777" w:rsidR="005A4BFF" w:rsidRPr="005A4BFF" w:rsidRDefault="005A4BFF">
            <w:pPr>
              <w:numPr>
                <w:ilvl w:val="0"/>
                <w:numId w:val="54"/>
              </w:numPr>
              <w:shd w:val="clear" w:color="auto" w:fill="FFFFFF"/>
              <w:spacing w:after="0" w:line="260" w:lineRule="exact"/>
              <w:ind w:left="600" w:hanging="284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lang w:val="en-GB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 xml:space="preserve">เทคโนธานีจะทำการวิเคราะห์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lang w:val="en-GB"/>
                <w14:ligatures w14:val="none"/>
                <w14:cntxtAlts w14:val="0"/>
              </w:rPr>
              <w:t xml:space="preserve">Economy of Scale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br/>
              <w:t>ในเรื่องการส่งเสริมเกษตรกรเพิ่มเติมและระบุ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br/>
              <w:t xml:space="preserve">ใน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lang w:val="en-GB"/>
                <w14:ligatures w14:val="none"/>
                <w14:cntxtAlts w14:val="0"/>
              </w:rPr>
              <w:t xml:space="preserve">E-Book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 xml:space="preserve">ของ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lang w:val="en-GB"/>
                <w14:ligatures w14:val="none"/>
                <w14:cntxtAlts w14:val="0"/>
              </w:rPr>
              <w:t xml:space="preserve">Annual Report </w:t>
            </w:r>
          </w:p>
          <w:p w14:paraId="6EC64261" w14:textId="77777777" w:rsidR="005A4BFF" w:rsidRPr="005A4BFF" w:rsidRDefault="005A4BFF" w:rsidP="005A4BFF">
            <w:pPr>
              <w:shd w:val="clear" w:color="auto" w:fill="FFFFFF"/>
              <w:spacing w:line="260" w:lineRule="exact"/>
              <w:ind w:left="600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lang w:val="en-GB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>(ไตรมาส 3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สรุปผลการดำเนินงานได้ 3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คะแนน)</w:t>
            </w:r>
          </w:p>
          <w:p w14:paraId="46ED63BF" w14:textId="77777777" w:rsidR="005A4BFF" w:rsidRPr="005A4BFF" w:rsidRDefault="005A4BFF">
            <w:pPr>
              <w:numPr>
                <w:ilvl w:val="0"/>
                <w:numId w:val="54"/>
              </w:numPr>
              <w:shd w:val="clear" w:color="auto" w:fill="FFFFFF"/>
              <w:spacing w:after="0" w:line="260" w:lineRule="exact"/>
              <w:ind w:left="600" w:hanging="284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lang w:val="en-GB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ปัญหาของโควาก</w:t>
            </w:r>
            <w:proofErr w:type="spellStart"/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ิว</w:t>
            </w:r>
            <w:proofErr w:type="spellEnd"/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เป็นไปตามข้อเสนอแนะของ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br/>
              <w:t>สภามหาวิทยาลัย โดยมหาวิทยาลัยเทคโนโลยีสุรนารี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br/>
              <w:t xml:space="preserve">มีนวัตกรรมในทุก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lang w:val="en-GB"/>
                <w14:ligatures w14:val="none"/>
                <w14:cntxtAlts w14:val="0"/>
              </w:rPr>
              <w:t xml:space="preserve">Supply chain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ที่พร้อมใช้งานแล้ว เพียงแต่ขาดงบประมาณในการนำนวัตกรรมไปใช้ให้เกิดมูลค่าเพิ่มในโครงการอีสานวา</w:t>
            </w:r>
            <w:proofErr w:type="spellStart"/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กิว</w:t>
            </w:r>
            <w:proofErr w:type="spellEnd"/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 xml:space="preserve"> การแก้ไขปัญหาอุปสรรคนี้ คือ เทคโนธานีจะเป็นกลไกหลักในการทำความร่วมมือกับหน่วยงานภาครัฐและเอกชน เพื่อหาทุนและงบประมาณในการสนับสนุนการขับเคลื่อนโครงการตั้งแต่ต้นน้ำ กลางน้ำ และปลายน้ำ</w:t>
            </w:r>
          </w:p>
          <w:p w14:paraId="1C1879F8" w14:textId="77777777" w:rsidR="005A4BFF" w:rsidRPr="005A4BFF" w:rsidRDefault="005A4BFF" w:rsidP="005A4BFF">
            <w:pPr>
              <w:shd w:val="clear" w:color="auto" w:fill="FFFFFF"/>
              <w:spacing w:line="260" w:lineRule="exact"/>
              <w:ind w:left="600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lang w:val="en-GB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(ไตรมาส 3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สรุปผลการดำเนินงานได้ 4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คะแนน)</w:t>
            </w:r>
          </w:p>
          <w:p w14:paraId="720BE1ED" w14:textId="77777777" w:rsidR="005A4BFF" w:rsidRPr="005A4BFF" w:rsidRDefault="005A4BFF">
            <w:pPr>
              <w:numPr>
                <w:ilvl w:val="0"/>
                <w:numId w:val="54"/>
              </w:numPr>
              <w:shd w:val="clear" w:color="auto" w:fill="FFFFFF"/>
              <w:spacing w:after="0" w:line="260" w:lineRule="exact"/>
              <w:ind w:left="600" w:hanging="284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lang w:val="en-GB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เทคโนธานีได้เขียนขอทุนงบประมาณจากกลุ่มจังหวัดในการพัฒนาและสร</w:t>
            </w:r>
            <w:proofErr w:type="spellStart"/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้า</w:t>
            </w:r>
            <w:proofErr w:type="spellEnd"/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งอ</w:t>
            </w:r>
            <w:proofErr w:type="spellStart"/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ัต</w:t>
            </w:r>
            <w:proofErr w:type="spellEnd"/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ลักษณ์ของเนื้อโควา</w:t>
            </w:r>
            <w:proofErr w:type="spellStart"/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กิ</w:t>
            </w:r>
            <w:proofErr w:type="spellEnd"/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วจากการกินอาหารสูตรที่มีส่วนผสมของ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lang w:val="en-GB"/>
                <w14:ligatures w14:val="none"/>
                <w14:cntxtAlts w14:val="0"/>
              </w:rPr>
              <w:br/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มันสำปะหลังหรือข้าวโพดหรือผลผลิตทางการเกษตร เพื่อสร</w:t>
            </w:r>
            <w:proofErr w:type="spellStart"/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้า</w:t>
            </w:r>
            <w:proofErr w:type="spellEnd"/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งอ</w:t>
            </w:r>
            <w:proofErr w:type="spellStart"/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ัต</w:t>
            </w:r>
            <w:proofErr w:type="spellEnd"/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ลักษณ์ของโคราชวาก</w:t>
            </w:r>
            <w:proofErr w:type="spellStart"/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ิว</w:t>
            </w:r>
            <w:proofErr w:type="spellEnd"/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 xml:space="preserve">เพื่อนำไปสู่การขอ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lang w:val="en-GB"/>
                <w14:ligatures w14:val="none"/>
                <w14:cntxtAlts w14:val="0"/>
              </w:rPr>
              <w:t xml:space="preserve">GI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ของผลิตภัณฑ์ของเนื้อ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lang w:val="en-GB"/>
                <w14:ligatures w14:val="none"/>
                <w14:cntxtAlts w14:val="0"/>
              </w:rPr>
              <w:br/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โควาก</w:t>
            </w:r>
            <w:proofErr w:type="spellStart"/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ิว</w:t>
            </w:r>
            <w:proofErr w:type="spellEnd"/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ภายใต้แบรนด์อีสานวา</w:t>
            </w:r>
            <w:proofErr w:type="spellStart"/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กิวพ</w:t>
            </w:r>
            <w:proofErr w:type="spellEnd"/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รีเมี่ยม</w:t>
            </w:r>
          </w:p>
          <w:p w14:paraId="4CE74233" w14:textId="77777777" w:rsidR="005A4BFF" w:rsidRPr="005A4BFF" w:rsidRDefault="005A4BFF" w:rsidP="005A4BFF">
            <w:pPr>
              <w:shd w:val="clear" w:color="auto" w:fill="FFFFFF"/>
              <w:spacing w:line="260" w:lineRule="exact"/>
              <w:ind w:left="600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lang w:val="en-GB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(ไตรมาส 3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สรุปผลการดำเนินงานได้ 3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คะแนน)</w:t>
            </w:r>
          </w:p>
          <w:p w14:paraId="5EE3772A" w14:textId="77777777" w:rsidR="005A4BFF" w:rsidRPr="005A4BFF" w:rsidRDefault="005A4BFF">
            <w:pPr>
              <w:numPr>
                <w:ilvl w:val="0"/>
                <w:numId w:val="54"/>
              </w:numPr>
              <w:shd w:val="clear" w:color="auto" w:fill="FFFFFF"/>
              <w:spacing w:after="0" w:line="260" w:lineRule="exact"/>
              <w:ind w:left="600" w:hanging="284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lang w:val="en-GB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 xml:space="preserve">เทคโนธานีอยู่ระหว่างดำเนินการวิเคราะห์โครงการแบบ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Area-base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 xml:space="preserve">และใส่ชื่อนักวิจัยกำกับในแต่ละโครงการ เพื่อแสดงให้เห็นพื้นที่บริการของเทคโนธานี นอกจากนี้ยังสามารถแสดงนักวิจัยและความเชี่ยวชาญในแต่ละพื้นที่ ทั้งนี้เทคโนธานีจะเพิ่ม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Succession plan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 xml:space="preserve">ในแต่ละพื้นที่ โดยการขยายความร่วมมือกับนักวิจัยเพิ่มขึ้น ผ่านการจัดประชุมรายงานความก้าวหน้าโครงการหรือการประชุม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Call for Researchers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ตามโจทย์อุตสาหกรรมที่ได้รับมา</w:t>
            </w:r>
          </w:p>
          <w:p w14:paraId="575F81E3" w14:textId="77777777" w:rsidR="005A4BFF" w:rsidRPr="005A4BFF" w:rsidRDefault="005A4BFF" w:rsidP="005A4BFF">
            <w:pPr>
              <w:shd w:val="clear" w:color="auto" w:fill="FFFFFF"/>
              <w:spacing w:line="260" w:lineRule="exact"/>
              <w:ind w:left="600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>(ไตรมาส 3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สรุปผลการดำเนินงานได้ 3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คะแนน)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6D66F" w14:textId="77777777" w:rsidR="005A4BFF" w:rsidRPr="005A4BFF" w:rsidRDefault="005A4BFF" w:rsidP="005A4BFF">
            <w:pPr>
              <w:spacing w:after="0" w:line="260" w:lineRule="exact"/>
              <w:ind w:left="147"/>
              <w:contextualSpacing/>
              <w:jc w:val="thaiDistribute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pacing w:val="-6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0231" w14:textId="77777777" w:rsidR="005A4BFF" w:rsidRPr="005A4BFF" w:rsidRDefault="005A4BFF" w:rsidP="005A4BFF">
            <w:pPr>
              <w:spacing w:after="0" w:line="260" w:lineRule="exact"/>
              <w:ind w:left="-57" w:right="-57"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30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มิถุนายน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>2569</w:t>
            </w:r>
          </w:p>
          <w:p w14:paraId="3E29EF89" w14:textId="77777777" w:rsidR="005A4BFF" w:rsidRPr="005A4BFF" w:rsidRDefault="005A4BFF" w:rsidP="005A4BFF">
            <w:pPr>
              <w:spacing w:after="0" w:line="260" w:lineRule="exact"/>
              <w:ind w:left="-57" w:right="-57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69D73D86" w14:textId="77777777" w:rsidR="005A4BFF" w:rsidRPr="005A4BFF" w:rsidRDefault="005A4BFF" w:rsidP="005A4BFF">
            <w:pPr>
              <w:spacing w:after="0" w:line="260" w:lineRule="exact"/>
              <w:ind w:left="-57" w:right="-57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>Milestone :</w:t>
            </w:r>
          </w:p>
          <w:p w14:paraId="016026F5" w14:textId="77777777" w:rsidR="005A4BFF" w:rsidRPr="005A4BFF" w:rsidRDefault="005A4BFF">
            <w:pPr>
              <w:numPr>
                <w:ilvl w:val="0"/>
                <w:numId w:val="53"/>
              </w:numPr>
              <w:tabs>
                <w:tab w:val="center" w:pos="4513"/>
                <w:tab w:val="right" w:pos="9026"/>
              </w:tabs>
              <w:spacing w:after="0" w:line="260" w:lineRule="exact"/>
              <w:ind w:left="246" w:hanging="246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บรรจุข้อมูลแผนการตลาด ต้นทุนการผลิต รายงานแสดงความคุ้มทุนของโครงการสำคัญอย่างต่ำ 5 โครงการ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>ในรายงานประจำปี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>งบประมาณของเทคโนธานี</w:t>
            </w:r>
          </w:p>
          <w:p w14:paraId="60C34058" w14:textId="77777777" w:rsidR="005A4BFF" w:rsidRPr="005A4BFF" w:rsidRDefault="005A4BFF">
            <w:pPr>
              <w:numPr>
                <w:ilvl w:val="0"/>
                <w:numId w:val="53"/>
              </w:numPr>
              <w:tabs>
                <w:tab w:val="center" w:pos="4513"/>
                <w:tab w:val="right" w:pos="9026"/>
              </w:tabs>
              <w:spacing w:after="0" w:line="260" w:lineRule="exact"/>
              <w:ind w:left="246" w:hanging="246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24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24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บรรจุ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24"/>
                <w:kern w:val="0"/>
                <w:sz w:val="26"/>
                <w:szCs w:val="26"/>
                <w14:ligatures w14:val="none"/>
                <w14:cntxtAlts w14:val="0"/>
              </w:rPr>
              <w:t xml:space="preserve">Economy of Scale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24"/>
                <w:kern w:val="0"/>
                <w:sz w:val="26"/>
                <w:szCs w:val="26"/>
                <w:cs/>
                <w14:ligatures w14:val="none"/>
                <w14:cntxtAlts w14:val="0"/>
              </w:rPr>
              <w:t>ในรายงานประจำปีของเทคโนธานี</w:t>
            </w:r>
          </w:p>
          <w:p w14:paraId="3D886AC7" w14:textId="77777777" w:rsidR="005A4BFF" w:rsidRPr="005A4BFF" w:rsidRDefault="005A4BFF">
            <w:pPr>
              <w:numPr>
                <w:ilvl w:val="0"/>
                <w:numId w:val="53"/>
              </w:numPr>
              <w:tabs>
                <w:tab w:val="center" w:pos="4513"/>
                <w:tab w:val="right" w:pos="9026"/>
              </w:tabs>
              <w:spacing w:after="0" w:line="260" w:lineRule="exact"/>
              <w:ind w:left="246" w:hanging="246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รายงานผลการได้รับจัดสรรงบประมาณในการนำนวัตกรรม มทส. ไปใช้ประโยชน์ใน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Supply Chain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ของอีสานวา</w:t>
            </w:r>
            <w:proofErr w:type="spellStart"/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กิวพ</w:t>
            </w:r>
            <w:proofErr w:type="spellEnd"/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รีเมี่ยมในระดับต้นน้ำ กลางน้ำ และปลายน้ำ กับบอร์ดบริหารเทคโนธานี</w:t>
            </w:r>
          </w:p>
          <w:p w14:paraId="35752E6F" w14:textId="77777777" w:rsidR="005A4BFF" w:rsidRPr="005A4BFF" w:rsidRDefault="005A4BFF">
            <w:pPr>
              <w:numPr>
                <w:ilvl w:val="0"/>
                <w:numId w:val="53"/>
              </w:numPr>
              <w:tabs>
                <w:tab w:val="center" w:pos="4513"/>
                <w:tab w:val="right" w:pos="9026"/>
              </w:tabs>
              <w:spacing w:after="0" w:line="260" w:lineRule="exact"/>
              <w:ind w:left="246" w:hanging="246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12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  <w:t>รายงานผลการได้รับจัดสรรงบประมาณในการทำการวิจัยเรื่องสูตรอาหารที่เหมาะสมกับโคราชวา</w:t>
            </w:r>
            <w:proofErr w:type="spellStart"/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  <w:t>กิว</w:t>
            </w:r>
            <w:proofErr w:type="spellEnd"/>
          </w:p>
          <w:p w14:paraId="6B831F81" w14:textId="77777777" w:rsidR="005A4BFF" w:rsidRPr="005A4BFF" w:rsidRDefault="005A4BFF">
            <w:pPr>
              <w:numPr>
                <w:ilvl w:val="0"/>
                <w:numId w:val="53"/>
              </w:numPr>
              <w:tabs>
                <w:tab w:val="center" w:pos="4513"/>
                <w:tab w:val="right" w:pos="9026"/>
              </w:tabs>
              <w:spacing w:after="0" w:line="260" w:lineRule="exact"/>
              <w:ind w:left="246" w:hanging="246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เพิ่มนักวิจัยรุ่นใหม่ (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Successors) </w:t>
            </w:r>
            <w:r w:rsidRPr="005A4BFF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ในแต่ละพื้นที่บริการ อย่างน้อย 1 คน ต่อพื้นที่บริการ</w:t>
            </w:r>
          </w:p>
          <w:p w14:paraId="205C8722" w14:textId="77777777" w:rsidR="005A4BFF" w:rsidRPr="005A4BFF" w:rsidRDefault="005A4BFF" w:rsidP="005A4BFF">
            <w:pPr>
              <w:spacing w:after="0" w:line="260" w:lineRule="exact"/>
              <w:ind w:left="-57" w:right="-57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F327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E3CE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5B417FF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9097A64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FF69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11A6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D11D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2E23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5A4BFF" w:rsidRPr="005A4BFF" w14:paraId="34529768" w14:textId="77777777" w:rsidTr="00900E63">
        <w:trPr>
          <w:trHeight w:val="85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618BB6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39906B" w14:textId="77777777" w:rsidR="005A4BFF" w:rsidRPr="005A4BFF" w:rsidRDefault="005A4BFF" w:rsidP="005A4BFF">
            <w:pPr>
              <w:tabs>
                <w:tab w:val="left" w:pos="2552"/>
              </w:tabs>
              <w:spacing w:after="0" w:line="260" w:lineRule="exact"/>
              <w:ind w:right="43"/>
              <w:jc w:val="thaiDistribute"/>
              <w:rPr>
                <w:rFonts w:ascii="TH SarabunPSK" w:eastAsia="Cordia New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การประชุมครั้งที่ 3/2569 วันที่ 7 มีนาคม พ.ศ. 2569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6647C4" w14:textId="77777777" w:rsidR="005A4BFF" w:rsidRPr="005A4BFF" w:rsidRDefault="005A4BFF" w:rsidP="005A4BFF">
            <w:pPr>
              <w:shd w:val="clear" w:color="auto" w:fill="FFFFFF"/>
              <w:spacing w:after="0" w:line="260" w:lineRule="exact"/>
              <w:ind w:left="600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DBFD72" w14:textId="77777777" w:rsidR="005A4BFF" w:rsidRPr="005A4BFF" w:rsidRDefault="005A4BFF" w:rsidP="005A4BFF">
            <w:pPr>
              <w:spacing w:after="0" w:line="260" w:lineRule="exact"/>
              <w:ind w:left="147"/>
              <w:contextualSpacing/>
              <w:jc w:val="thaiDistribute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pacing w:val="-6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96F70C" w14:textId="77777777" w:rsidR="005A4BFF" w:rsidRPr="005A4BFF" w:rsidRDefault="005A4BFF" w:rsidP="005A4BFF">
            <w:pPr>
              <w:spacing w:after="0" w:line="260" w:lineRule="exact"/>
              <w:ind w:left="-57" w:right="-57"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907249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7D15B7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60B6D3FC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60EF67D3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6EFE77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24FBE3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E01971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3CE60E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5A4BFF" w:rsidRPr="005A4BFF" w14:paraId="3AD934B8" w14:textId="77777777" w:rsidTr="00900E63">
        <w:trPr>
          <w:trHeight w:val="85"/>
        </w:trPr>
        <w:tc>
          <w:tcPr>
            <w:tcW w:w="4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872EF8" w14:textId="77777777" w:rsidR="005A4BFF" w:rsidRPr="005A4BFF" w:rsidRDefault="005A4BFF" w:rsidP="005A4BFF">
            <w:pPr>
              <w:spacing w:after="0" w:line="260" w:lineRule="exact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6</w:t>
            </w:r>
          </w:p>
        </w:tc>
        <w:tc>
          <w:tcPr>
            <w:tcW w:w="440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021D727" w14:textId="77777777" w:rsidR="005A4BFF" w:rsidRPr="005A4BFF" w:rsidRDefault="005A4BFF" w:rsidP="005A4BFF">
            <w:pPr>
              <w:spacing w:after="0" w:line="260" w:lineRule="exact"/>
              <w:ind w:right="-11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กลไกการผลักดันการนำงานวิจัยสู่เชิงพาณิชย์</w:t>
            </w:r>
          </w:p>
          <w:p w14:paraId="0D47E510" w14:textId="77777777" w:rsidR="005A4BFF" w:rsidRPr="005A4BFF" w:rsidRDefault="005A4BFF" w:rsidP="005A4BFF">
            <w:pPr>
              <w:tabs>
                <w:tab w:val="left" w:pos="2552"/>
              </w:tabs>
              <w:spacing w:after="0" w:line="260" w:lineRule="exact"/>
              <w:ind w:right="43"/>
              <w:jc w:val="thaiDistribute"/>
              <w:rPr>
                <w:rFonts w:ascii="TH SarabunPSK" w:eastAsia="Cordia New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ข้อสังเกต/ข้อเสนอแนะ</w:t>
            </w:r>
          </w:p>
          <w:p w14:paraId="1A2B4DE3" w14:textId="77777777" w:rsidR="005A4BFF" w:rsidRPr="005A4BFF" w:rsidRDefault="005A4BFF">
            <w:pPr>
              <w:numPr>
                <w:ilvl w:val="0"/>
                <w:numId w:val="55"/>
              </w:numPr>
              <w:tabs>
                <w:tab w:val="left" w:pos="2552"/>
              </w:tabs>
              <w:spacing w:after="0" w:line="260" w:lineRule="exact"/>
              <w:ind w:left="274" w:right="45" w:hanging="288"/>
              <w:contextualSpacing/>
              <w:jc w:val="thaiDistribute"/>
              <w:rPr>
                <w:rFonts w:ascii="TH SarabunPSK" w:eastAsia="Cordia New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ใน 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PowerPoint 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หน้า 3 เรื่อง 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regional science park university utilization 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จะเห็นว่าในส่วนของ 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valley of challenge 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นั้น มหาวิทยาลัยควรทบทวนการเชื่อมโยงระหว่างเทคโนธานี 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 xml:space="preserve">ในฐานะ 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university science park 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และอุทยานวิทยาศาสตร์ภูมิภาค ภาคตะวันออกเฉียงเหนือ 2 ในฐานะ 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regional science park 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ให้มีความชัดเจนยิ่งขึ้น เพื่อให้การดำเนินงานระหว่างสองหน่วยงานมีความเข้าใจชัดเจนและดำเนินงานได้คล่องตัวยิ่งขึ้น</w:t>
            </w:r>
          </w:p>
          <w:p w14:paraId="0A57C45A" w14:textId="77777777" w:rsidR="005A4BFF" w:rsidRPr="005A4BFF" w:rsidRDefault="005A4BFF">
            <w:pPr>
              <w:numPr>
                <w:ilvl w:val="0"/>
                <w:numId w:val="55"/>
              </w:numPr>
              <w:tabs>
                <w:tab w:val="left" w:pos="2552"/>
              </w:tabs>
              <w:spacing w:after="0" w:line="260" w:lineRule="exact"/>
              <w:ind w:left="274" w:right="45" w:hanging="288"/>
              <w:contextualSpacing/>
              <w:jc w:val="thaiDistribute"/>
              <w:rPr>
                <w:rFonts w:ascii="TH SarabunPSK" w:eastAsia="Cordia New" w:hAnsi="TH SarabunPSK" w:cs="TH SarabunPSK"/>
                <w:color w:val="auto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การนำเสนอเรื่องนี้ในครั้งต่อไป มหาวิทยาลัยควรเสนอข้อมูลระดับความพร้อมของเทคโนโลยี (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16"/>
                <w:kern w:val="0"/>
                <w:sz w:val="26"/>
                <w:szCs w:val="26"/>
                <w14:ligatures w14:val="none"/>
                <w14:cntxtAlts w14:val="0"/>
              </w:rPr>
              <w:t>Technology Readiness Level; TRL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) และข้อมูลมาตรฐานห้องปฏิบัติการ เช่น มาตรฐาน 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16"/>
                <w:kern w:val="0"/>
                <w:sz w:val="26"/>
                <w:szCs w:val="26"/>
                <w14:ligatures w14:val="none"/>
                <w14:cntxtAlts w14:val="0"/>
              </w:rPr>
              <w:t>ISO 9001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มาตรฐาน 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16"/>
                <w:kern w:val="0"/>
                <w:sz w:val="26"/>
                <w:szCs w:val="26"/>
                <w14:ligatures w14:val="none"/>
                <w14:cntxtAlts w14:val="0"/>
              </w:rPr>
              <w:t xml:space="preserve">ISO 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  <w:t>13485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16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มาตรฐาน 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16"/>
                <w:kern w:val="0"/>
                <w:sz w:val="26"/>
                <w:szCs w:val="26"/>
                <w14:ligatures w14:val="none"/>
                <w14:cntxtAlts w14:val="0"/>
              </w:rPr>
              <w:t>OECD GLP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และมาตรฐาน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16"/>
                <w:kern w:val="0"/>
                <w:sz w:val="26"/>
                <w:szCs w:val="26"/>
                <w14:ligatures w14:val="none"/>
                <w14:cntxtAlts w14:val="0"/>
              </w:rPr>
              <w:t xml:space="preserve"> BIOBANK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เป็นต้น รวมถึงแนวทางการดำเนินงานในการนำบริษัทเข้าสู่ตลาดหลักทรัพย์ เอ็ม เอ ไอ (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16"/>
                <w:kern w:val="0"/>
                <w:sz w:val="26"/>
                <w:szCs w:val="26"/>
                <w14:ligatures w14:val="none"/>
                <w14:cntxtAlts w14:val="0"/>
              </w:rPr>
              <w:t>Market for Alternative Investment; MAI)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ด้วย อีกทั้งมหาวิทยาลัยควร</w:t>
            </w:r>
            <w:r w:rsidRPr="005A4BFF">
              <w:rPr>
                <w:rFonts w:ascii="TH SarabunPSK" w:eastAsia="Angsana New" w:hAnsi="TH SarabunPSK" w:cs="TH SarabunPSK"/>
                <w:color w:val="auto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มีการเชื่อมโยงให้เห็นถึง </w:t>
            </w:r>
            <w:r w:rsidRPr="005A4BFF">
              <w:rPr>
                <w:rFonts w:ascii="TH SarabunPSK" w:eastAsia="Angsana New" w:hAnsi="TH SarabunPSK" w:cs="TH SarabunPSK"/>
                <w:color w:val="auto"/>
                <w:spacing w:val="-16"/>
                <w:kern w:val="0"/>
                <w:sz w:val="26"/>
                <w:szCs w:val="26"/>
                <w14:ligatures w14:val="none"/>
                <w14:cntxtAlts w14:val="0"/>
              </w:rPr>
              <w:t>Social Return on Investment (SROI)</w:t>
            </w:r>
            <w:r w:rsidRPr="005A4BFF">
              <w:rPr>
                <w:rFonts w:ascii="TH SarabunPSK" w:eastAsia="Angsana New" w:hAnsi="TH SarabunPSK" w:cs="TH SarabunPSK"/>
                <w:color w:val="auto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เช่น การพัฒนาศักยภาพของ</w:t>
            </w:r>
            <w:r w:rsidRPr="005A4BFF">
              <w:rPr>
                <w:rFonts w:ascii="TH SarabunPSK" w:eastAsia="Angsana New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นักศึกษา เป็นต้น เพื่อแสดงความคุ้มค่าแบบ </w:t>
            </w:r>
            <w:r w:rsidRPr="005A4BFF">
              <w:rPr>
                <w:rFonts w:ascii="TH SarabunPSK" w:eastAsia="Angsana New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non-financial</w:t>
            </w:r>
            <w:r w:rsidRPr="005A4BFF">
              <w:rPr>
                <w:rFonts w:ascii="TH SarabunPSK" w:eastAsia="Angsana New" w:hAnsi="TH SarabunPSK" w:cs="TH SarabunPSK"/>
                <w:color w:val="auto"/>
                <w:spacing w:val="-16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</w:p>
        </w:tc>
        <w:tc>
          <w:tcPr>
            <w:tcW w:w="413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4145DBA" w14:textId="3081026F" w:rsidR="005A4BFF" w:rsidRPr="005A4BFF" w:rsidRDefault="00C755FD" w:rsidP="00C755FD">
            <w:pPr>
              <w:shd w:val="clear" w:color="auto" w:fill="FFFFFF"/>
              <w:spacing w:after="0" w:line="260" w:lineRule="exact"/>
              <w:ind w:left="267" w:hanging="267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lang w:val="en-GB"/>
                <w14:ligatures w14:val="none"/>
                <w14:cntxtAlts w14:val="0"/>
              </w:rPr>
            </w:pPr>
            <w:r>
              <w:rPr>
                <w:rFonts w:ascii="TH SarabunPSK" w:hAnsi="TH SarabunPSK" w:cs="TH SarabunPSK" w:hint="cs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6.</w:t>
            </w:r>
            <w:r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มหาวิทยาลัยโดยฝ่ายวิจัยและวิสาหกิจได้ดำเนินการ</w:t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br/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 xml:space="preserve">การเชื่อมโยงระหว่างเทคโนธานีในฐานะ </w:t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university science park </w:t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และอุทยานวิทยาศาสตร์ภูมิภาค</w:t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lang w:val="en-GB"/>
                <w14:ligatures w14:val="none"/>
                <w14:cntxtAlts w14:val="0"/>
              </w:rPr>
              <w:br/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 xml:space="preserve">ภาคตะวันออกเฉียงเหนือ </w:t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2 </w:t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 xml:space="preserve">ในฐานะ </w:t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regional science park</w:t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 xml:space="preserve">เพื่อให้การดำเนินงานระหว่างสองหน่วยงานมีความเข้าใจชัดเจนและดำเนินงานได้คล่องตัวยิ่งขึ้น </w:t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br/>
              <w:t xml:space="preserve">จึงได้มีการประชุมหารือเพื่อบูรณาการทำงานร่วมกัน โดยมีรองอธิการบดีฝ่ายวิจัยและวิสาหกิจ เป็นประธาน เมื่อวันที่ </w:t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4 </w:t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กุมภาพันธ์</w:t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lang w:val="en-GB"/>
                <w14:ligatures w14:val="none"/>
                <w14:cntxtAlts w14:val="0"/>
              </w:rPr>
              <w:t xml:space="preserve"> </w:t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 xml:space="preserve">พ.ศ. </w:t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2569 </w:t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ทั้งนี้ ได้มี</w:t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lang w:val="en-GB"/>
                <w14:ligatures w14:val="none"/>
                <w14:cntxtAlts w14:val="0"/>
              </w:rPr>
              <w:br/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การดำเนินงานร่วมกันในแผนงานต่าง ๆ เช่น แผนงานการส่งเสริมการนำนวัตกรรมไปใช้ประโยชน์ในพื้นที่เพื่อพัฒนาสังคมและชุมชน (</w:t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Area based Innovation for Community) </w:t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แผนงานการยกระดับธุรกิจด้วย</w:t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ผู้บริหารเทคโนโลยี (</w:t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Chief Technical Officers Plug-in)</w:t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แผนงานยกระดับเทคโนโลยีสู่ภาคอุตสาหกรรม (</w:t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Technology to Industry Convergence) </w:t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 xml:space="preserve">และ </w:t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Service Platform </w:t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เป็นต้น</w:t>
            </w:r>
          </w:p>
          <w:p w14:paraId="7C5C88C6" w14:textId="29112804" w:rsidR="00C755FD" w:rsidRPr="00C755FD" w:rsidRDefault="005A4BFF" w:rsidP="00C755FD">
            <w:pPr>
              <w:shd w:val="clear" w:color="auto" w:fill="FFFFFF"/>
              <w:spacing w:after="0" w:line="260" w:lineRule="exact"/>
              <w:ind w:left="266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(ไตรมาส 3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สรุปผลการดำเนินงานได้ 4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คะแนน)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F81CD4" w14:textId="77777777" w:rsidR="005A4BFF" w:rsidRPr="005A4BFF" w:rsidRDefault="005A4BFF" w:rsidP="005A4BFF">
            <w:pPr>
              <w:spacing w:after="0" w:line="260" w:lineRule="exact"/>
              <w:jc w:val="thaiDistribute"/>
              <w:rPr>
                <w:rFonts w:ascii="TH SarabunPSK Bold" w:hAnsi="TH SarabunPSK Bold" w:cs="TH SarabunPSK"/>
                <w:b/>
                <w:bCs/>
                <w:noProof/>
                <w:color w:val="000000" w:themeColor="text1"/>
                <w:spacing w:val="-14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</w:pPr>
            <w:r w:rsidRPr="005A4BFF">
              <w:rPr>
                <w:rFonts w:ascii="TH SarabunPSK Bold" w:hAnsi="TH SarabunPSK Bold" w:cs="TH SarabunPSK"/>
                <w:b/>
                <w:bCs/>
                <w:noProof/>
                <w:color w:val="000000" w:themeColor="text1"/>
                <w:spacing w:val="-14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  <w:t xml:space="preserve">(รองอธิการบดีฝ่ายวิจัยและวิสาหกิจ </w:t>
            </w:r>
            <w:r w:rsidRPr="005A4BFF">
              <w:rPr>
                <w:rFonts w:ascii="TH SarabunPSK Bold" w:hAnsi="TH SarabunPSK Bold" w:cs="TH SarabunPSK"/>
                <w:b/>
                <w:bCs/>
                <w:noProof/>
                <w:color w:val="000000" w:themeColor="text1"/>
                <w:spacing w:val="-8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  <w:t>โดยผู้อำนวยการเทคโนธานี)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D769F19" w14:textId="77777777" w:rsidR="005A4BFF" w:rsidRPr="005A4BFF" w:rsidRDefault="005A4BFF" w:rsidP="005A4BFF">
            <w:pPr>
              <w:spacing w:after="0" w:line="260" w:lineRule="exact"/>
              <w:ind w:left="-57" w:right="-57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กรอบเวลาที่จะดำเนินการให้แล้วเสร็จ : </w:t>
            </w:r>
          </w:p>
          <w:p w14:paraId="0AC250C3" w14:textId="77777777" w:rsidR="005A4BFF" w:rsidRPr="005A4BFF" w:rsidRDefault="005A4BFF" w:rsidP="005A4BFF">
            <w:pPr>
              <w:spacing w:after="0" w:line="260" w:lineRule="exact"/>
              <w:ind w:left="-57" w:right="-57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5BA0F1AD" w14:textId="77777777" w:rsidR="005A4BFF" w:rsidRPr="005A4BFF" w:rsidRDefault="005A4BFF" w:rsidP="005A4BFF">
            <w:pPr>
              <w:spacing w:after="0" w:line="260" w:lineRule="exact"/>
              <w:ind w:left="-57" w:right="-57"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>Milestone :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645376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E2B8FF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53DFF463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51AF6D6E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05EB47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1FE639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CFF3F9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CF5412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5A4BFF" w:rsidRPr="005A4BFF" w14:paraId="40C56E4D" w14:textId="77777777" w:rsidTr="00C755FD">
        <w:trPr>
          <w:trHeight w:val="85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4C30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A301" w14:textId="77777777" w:rsidR="005A4BFF" w:rsidRPr="005A4BFF" w:rsidRDefault="005A4BFF">
            <w:pPr>
              <w:numPr>
                <w:ilvl w:val="0"/>
                <w:numId w:val="55"/>
              </w:numPr>
              <w:tabs>
                <w:tab w:val="left" w:pos="2552"/>
              </w:tabs>
              <w:spacing w:after="0" w:line="260" w:lineRule="exact"/>
              <w:ind w:left="274" w:right="45" w:hanging="288"/>
              <w:contextualSpacing/>
              <w:jc w:val="thaiDistribute"/>
              <w:rPr>
                <w:rFonts w:ascii="TH SarabunPSK" w:eastAsia="Cordia New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47D6" w14:textId="77777777" w:rsidR="005A4BFF" w:rsidRPr="005A4BFF" w:rsidRDefault="005A4BFF" w:rsidP="005A4BFF">
            <w:pPr>
              <w:shd w:val="clear" w:color="auto" w:fill="FFFFFF"/>
              <w:spacing w:after="0" w:line="260" w:lineRule="exact"/>
              <w:ind w:left="600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BADA" w14:textId="77777777" w:rsidR="005A4BFF" w:rsidRPr="005A4BFF" w:rsidRDefault="005A4BFF" w:rsidP="005A4BFF">
            <w:pPr>
              <w:spacing w:after="0" w:line="260" w:lineRule="exact"/>
              <w:ind w:left="147"/>
              <w:contextualSpacing/>
              <w:jc w:val="thaiDistribute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pacing w:val="-6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21C6E" w14:textId="77777777" w:rsidR="005A4BFF" w:rsidRPr="005A4BFF" w:rsidRDefault="005A4BFF" w:rsidP="005A4BFF">
            <w:pPr>
              <w:spacing w:after="0" w:line="260" w:lineRule="exact"/>
              <w:ind w:left="-57" w:right="-57"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7CA1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F1012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F184560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12A4E9D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B599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A340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7A9C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7A86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C755FD" w:rsidRPr="005A4BFF" w14:paraId="650A1039" w14:textId="77777777" w:rsidTr="00C755FD">
        <w:trPr>
          <w:trHeight w:val="85"/>
        </w:trPr>
        <w:tc>
          <w:tcPr>
            <w:tcW w:w="4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CD0F3C" w14:textId="77777777" w:rsidR="00C755FD" w:rsidRPr="005A4BFF" w:rsidRDefault="00C755FD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4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A0208D" w14:textId="77777777" w:rsidR="00C755FD" w:rsidRDefault="00C755FD" w:rsidP="00C755FD">
            <w:pPr>
              <w:tabs>
                <w:tab w:val="left" w:pos="2552"/>
              </w:tabs>
              <w:spacing w:after="0" w:line="260" w:lineRule="exact"/>
              <w:ind w:left="274" w:right="45"/>
              <w:contextualSpacing/>
              <w:jc w:val="thaiDistribute"/>
              <w:rPr>
                <w:rFonts w:ascii="TH SarabunPSK" w:eastAsia="Cordia New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</w:p>
          <w:p w14:paraId="01CE38F5" w14:textId="77777777" w:rsidR="00C755FD" w:rsidRPr="005A4BFF" w:rsidRDefault="00C755FD" w:rsidP="00C755FD">
            <w:pPr>
              <w:tabs>
                <w:tab w:val="left" w:pos="2552"/>
              </w:tabs>
              <w:spacing w:after="0" w:line="260" w:lineRule="exact"/>
              <w:ind w:left="274" w:right="45"/>
              <w:contextualSpacing/>
              <w:jc w:val="thaiDistribute"/>
              <w:rPr>
                <w:rFonts w:ascii="TH SarabunPSK" w:eastAsia="Cordia New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6BBF68" w14:textId="77777777" w:rsidR="00C755FD" w:rsidRPr="005A4BFF" w:rsidRDefault="00C755FD" w:rsidP="005A4BFF">
            <w:pPr>
              <w:shd w:val="clear" w:color="auto" w:fill="FFFFFF"/>
              <w:spacing w:after="0" w:line="260" w:lineRule="exact"/>
              <w:ind w:left="600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9ADFA9" w14:textId="77777777" w:rsidR="00C755FD" w:rsidRPr="005A4BFF" w:rsidRDefault="00C755FD" w:rsidP="005A4BFF">
            <w:pPr>
              <w:spacing w:after="0" w:line="260" w:lineRule="exact"/>
              <w:ind w:left="147"/>
              <w:contextualSpacing/>
              <w:jc w:val="thaiDistribute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pacing w:val="-6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832FF0" w14:textId="77777777" w:rsidR="00C755FD" w:rsidRPr="005A4BFF" w:rsidRDefault="00C755FD" w:rsidP="005A4BFF">
            <w:pPr>
              <w:spacing w:after="0" w:line="260" w:lineRule="exact"/>
              <w:ind w:left="-57" w:right="-57"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D2BFFC" w14:textId="77777777" w:rsidR="00C755FD" w:rsidRPr="005A4BFF" w:rsidRDefault="00C755FD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1C106C" w14:textId="77777777" w:rsidR="00C755FD" w:rsidRPr="005A4BFF" w:rsidRDefault="00C755FD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AECC0A" w14:textId="77777777" w:rsidR="00C755FD" w:rsidRPr="005A4BFF" w:rsidRDefault="00C755FD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D65613" w14:textId="77777777" w:rsidR="00C755FD" w:rsidRPr="005A4BFF" w:rsidRDefault="00C755FD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B10AD2" w14:textId="77777777" w:rsidR="00C755FD" w:rsidRPr="005A4BFF" w:rsidRDefault="00C755FD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F8CDB1" w14:textId="77777777" w:rsidR="00C755FD" w:rsidRPr="005A4BFF" w:rsidRDefault="00C755FD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F7CA02" w14:textId="77777777" w:rsidR="00C755FD" w:rsidRPr="005A4BFF" w:rsidRDefault="00C755FD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0D65DF" w14:textId="77777777" w:rsidR="00C755FD" w:rsidRPr="005A4BFF" w:rsidRDefault="00C755FD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5A4BFF" w:rsidRPr="005A4BFF" w14:paraId="751A2FEE" w14:textId="77777777" w:rsidTr="00900E63">
        <w:trPr>
          <w:trHeight w:val="85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5511E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E13D" w14:textId="77777777" w:rsidR="005A4BFF" w:rsidRPr="005A4BFF" w:rsidRDefault="005A4BFF" w:rsidP="005A4BFF">
            <w:pPr>
              <w:tabs>
                <w:tab w:val="left" w:pos="2552"/>
              </w:tabs>
              <w:spacing w:after="0" w:line="260" w:lineRule="exact"/>
              <w:ind w:right="45"/>
              <w:jc w:val="thaiDistribute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Angsana New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มติที่</w:t>
            </w:r>
            <w:r w:rsidRPr="005A4BFF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ประชุม</w:t>
            </w:r>
          </w:p>
          <w:p w14:paraId="59BEA605" w14:textId="77777777" w:rsidR="005A4BFF" w:rsidRPr="005A4BFF" w:rsidRDefault="005A4BFF">
            <w:pPr>
              <w:numPr>
                <w:ilvl w:val="0"/>
                <w:numId w:val="56"/>
              </w:numPr>
              <w:tabs>
                <w:tab w:val="left" w:pos="2552"/>
              </w:tabs>
              <w:spacing w:after="0" w:line="260" w:lineRule="exact"/>
              <w:ind w:left="274" w:right="45" w:hanging="288"/>
              <w:contextualSpacing/>
              <w:jc w:val="thaiDistribute"/>
              <w:rPr>
                <w:rFonts w:ascii="TH SarabunPSK" w:eastAsia="Cordia New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รับทราบ กลไกการผลักดันการนำงานวิจัยสู่เชิงพาณิชย์ ตามที่เสนอ</w:t>
            </w:r>
          </w:p>
          <w:p w14:paraId="01F3E4E3" w14:textId="77777777" w:rsidR="005A4BFF" w:rsidRPr="005A4BFF" w:rsidRDefault="005A4BFF">
            <w:pPr>
              <w:numPr>
                <w:ilvl w:val="0"/>
                <w:numId w:val="56"/>
              </w:numPr>
              <w:tabs>
                <w:tab w:val="left" w:pos="2552"/>
              </w:tabs>
              <w:spacing w:after="0" w:line="260" w:lineRule="exact"/>
              <w:ind w:left="274" w:right="45" w:hanging="288"/>
              <w:contextualSpacing/>
              <w:jc w:val="thaiDistribute"/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มอบหมายให้มหาวิทยาลัยรับข้อสังเกต/ข้อเสนอแนะ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>เพื่อพิจารณาดำเนินการต่อไป</w:t>
            </w:r>
          </w:p>
        </w:tc>
        <w:tc>
          <w:tcPr>
            <w:tcW w:w="4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08E7E" w14:textId="77777777" w:rsidR="005A4BFF" w:rsidRPr="005A4BFF" w:rsidRDefault="005A4BFF" w:rsidP="005A4BFF">
            <w:pPr>
              <w:shd w:val="clear" w:color="auto" w:fill="FFFFFF"/>
              <w:spacing w:after="0" w:line="260" w:lineRule="exact"/>
              <w:ind w:left="600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</w:pP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29D5" w14:textId="77777777" w:rsidR="005A4BFF" w:rsidRPr="005A4BFF" w:rsidRDefault="005A4BFF" w:rsidP="005A4BFF">
            <w:pPr>
              <w:spacing w:after="0" w:line="260" w:lineRule="exact"/>
              <w:ind w:left="147"/>
              <w:contextualSpacing/>
              <w:jc w:val="thaiDistribute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pacing w:val="-6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815F" w14:textId="77777777" w:rsidR="005A4BFF" w:rsidRPr="005A4BFF" w:rsidRDefault="005A4BFF" w:rsidP="005A4BFF">
            <w:pPr>
              <w:spacing w:after="0" w:line="260" w:lineRule="exact"/>
              <w:ind w:left="-57" w:right="-57"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0285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9AB25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B07639D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5854837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3913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7899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7898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5875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5A4BFF" w:rsidRPr="005A4BFF" w14:paraId="53AA6457" w14:textId="77777777" w:rsidTr="00900E63">
        <w:trPr>
          <w:trHeight w:val="85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ADBCD8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3255DB" w14:textId="77777777" w:rsidR="005A4BFF" w:rsidRPr="005A4BFF" w:rsidRDefault="005A4BFF" w:rsidP="005A4BFF">
            <w:pPr>
              <w:tabs>
                <w:tab w:val="left" w:pos="2552"/>
              </w:tabs>
              <w:spacing w:after="0" w:line="260" w:lineRule="exact"/>
              <w:ind w:right="43"/>
              <w:jc w:val="thaiDistribute"/>
              <w:rPr>
                <w:rFonts w:ascii="TH SarabunPSK" w:eastAsia="Cordia New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การประชุมครั้งที่ 4/2569 วันที่ 9 พฤษภาคม พ.ศ. 2569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146C8F" w14:textId="77777777" w:rsidR="005A4BFF" w:rsidRPr="005A4BFF" w:rsidRDefault="005A4BFF" w:rsidP="005A4BFF">
            <w:pPr>
              <w:shd w:val="clear" w:color="auto" w:fill="FFFFFF"/>
              <w:spacing w:after="0" w:line="260" w:lineRule="exact"/>
              <w:ind w:left="600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954DB0" w14:textId="77777777" w:rsidR="005A4BFF" w:rsidRPr="005A4BFF" w:rsidRDefault="005A4BFF" w:rsidP="005A4BFF">
            <w:pPr>
              <w:spacing w:after="0" w:line="260" w:lineRule="exact"/>
              <w:ind w:left="147"/>
              <w:contextualSpacing/>
              <w:jc w:val="thaiDistribute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pacing w:val="-6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D24B6E" w14:textId="77777777" w:rsidR="005A4BFF" w:rsidRPr="005A4BFF" w:rsidRDefault="005A4BFF" w:rsidP="005A4BFF">
            <w:pPr>
              <w:spacing w:after="0" w:line="260" w:lineRule="exact"/>
              <w:ind w:left="-57" w:right="-57"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49A6B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C4E471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417CC0B5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69F9AAAE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15C7A1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982CFA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024339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D9915D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5A4BFF" w:rsidRPr="005A4BFF" w14:paraId="5C3770C0" w14:textId="77777777" w:rsidTr="00900E63">
        <w:trPr>
          <w:trHeight w:val="85"/>
        </w:trPr>
        <w:tc>
          <w:tcPr>
            <w:tcW w:w="4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D8495A" w14:textId="77777777" w:rsidR="005A4BFF" w:rsidRPr="005A4BFF" w:rsidRDefault="005A4BFF" w:rsidP="005A4BFF">
            <w:pPr>
              <w:spacing w:after="0" w:line="260" w:lineRule="exact"/>
              <w:contextualSpacing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7</w:t>
            </w:r>
          </w:p>
        </w:tc>
        <w:tc>
          <w:tcPr>
            <w:tcW w:w="44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82E32D" w14:textId="77777777" w:rsidR="005A4BFF" w:rsidRPr="005A4BFF" w:rsidRDefault="005A4BFF" w:rsidP="005A4BFF">
            <w:pPr>
              <w:tabs>
                <w:tab w:val="left" w:pos="2552"/>
              </w:tabs>
              <w:spacing w:after="0" w:line="260" w:lineRule="exact"/>
              <w:ind w:right="45"/>
              <w:jc w:val="thaiDistribute"/>
              <w:rPr>
                <w:rFonts w:ascii="TH SarabunPSK" w:eastAsia="Angsana New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Angsana New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ขออนุมัติ (ร่าง) รายงานการติดตามและประเมินผลงาน มหาวิทยาลัยเทคโนโลยีสุรนารี ในรอบครึ่งแรกของปีงบประมาณ พ.ศ. 2569 (1 ตุลาคม พ.ศ. 2568 - 31 มีนาคม พ.ศ. 2569)</w:t>
            </w:r>
          </w:p>
          <w:p w14:paraId="46521B40" w14:textId="77777777" w:rsidR="005A4BFF" w:rsidRPr="005A4BFF" w:rsidRDefault="005A4BFF" w:rsidP="005A4BFF">
            <w:pPr>
              <w:tabs>
                <w:tab w:val="left" w:pos="2552"/>
              </w:tabs>
              <w:spacing w:after="0" w:line="260" w:lineRule="exact"/>
              <w:ind w:right="43"/>
              <w:jc w:val="thaiDistribute"/>
              <w:rPr>
                <w:rFonts w:ascii="TH SarabunPSK" w:eastAsia="Cordia New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ข้อสังเกต/ข้อเสนอแนะ</w:t>
            </w:r>
          </w:p>
        </w:tc>
        <w:tc>
          <w:tcPr>
            <w:tcW w:w="4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EC4149" w14:textId="0D717CD5" w:rsidR="005A4BFF" w:rsidRPr="005A4BFF" w:rsidRDefault="00C755FD" w:rsidP="00C755FD">
            <w:pPr>
              <w:shd w:val="clear" w:color="auto" w:fill="FFFFFF"/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>
              <w:rPr>
                <w:rFonts w:ascii="TH SarabunPSK" w:hAnsi="TH SarabunPSK" w:cs="TH SarabunPSK" w:hint="cs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7.</w:t>
            </w:r>
            <w:r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="005A4BFF"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มหาวิทยาลัยได้ดำเนินการดังนี้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9181F5" w14:textId="77777777" w:rsidR="005A4BFF" w:rsidRPr="005A4BFF" w:rsidRDefault="005A4BFF" w:rsidP="005A4BFF">
            <w:pPr>
              <w:spacing w:after="0" w:line="260" w:lineRule="exact"/>
              <w:ind w:left="147"/>
              <w:contextualSpacing/>
              <w:jc w:val="thaiDistribute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pacing w:val="-6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33782F" w14:textId="77777777" w:rsidR="005A4BFF" w:rsidRPr="005A4BFF" w:rsidRDefault="005A4BFF" w:rsidP="005A4BFF">
            <w:pPr>
              <w:spacing w:after="0" w:line="260" w:lineRule="exact"/>
              <w:ind w:left="-57" w:right="-57"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96774B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6B5861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22A5CCD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6E36FCF6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935710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7FD7A9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810F84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3CF95F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5A4BFF" w:rsidRPr="005A4BFF" w14:paraId="486290BB" w14:textId="77777777" w:rsidTr="00900E63">
        <w:trPr>
          <w:trHeight w:val="85"/>
        </w:trPr>
        <w:tc>
          <w:tcPr>
            <w:tcW w:w="4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ED5B47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4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D3915B" w14:textId="77777777" w:rsidR="005A4BFF" w:rsidRPr="005A4BFF" w:rsidRDefault="005A4BFF">
            <w:pPr>
              <w:numPr>
                <w:ilvl w:val="0"/>
                <w:numId w:val="58"/>
              </w:numPr>
              <w:tabs>
                <w:tab w:val="left" w:pos="2552"/>
              </w:tabs>
              <w:spacing w:after="0" w:line="260" w:lineRule="exact"/>
              <w:ind w:left="335" w:right="45" w:hanging="335"/>
              <w:contextualSpacing/>
              <w:jc w:val="thaiDistribute"/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ในแต่ละปีมีประเด็นข้อสังเกต/ข้อเสนอแนะจากคณะกรรมการชุดต่าง ๆ ที่ติดตามค่อนข้างมาก ดังนั้น มหาวิทยาลัยควรมีการจัดลำดับความสำคัญ ว่ามีประเด็นใดบ้างที่มีความสำคัญมาก มีความจำเป็นเร่งด่วน หรือควรติดตามเป็นกรณีพิเศษ </w:t>
            </w:r>
          </w:p>
        </w:tc>
        <w:tc>
          <w:tcPr>
            <w:tcW w:w="4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7C0C61" w14:textId="77777777" w:rsidR="005A4BFF" w:rsidRPr="005A4BFF" w:rsidRDefault="005A4BFF">
            <w:pPr>
              <w:numPr>
                <w:ilvl w:val="0"/>
                <w:numId w:val="74"/>
              </w:numPr>
              <w:shd w:val="clear" w:color="auto" w:fill="FFFFFF"/>
              <w:spacing w:after="0" w:line="260" w:lineRule="exact"/>
              <w:ind w:left="584" w:hanging="227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ส่วนทรัพยากรบุคคลรับข้อสังเกต/ข้อเสนอแนะของสภามหาวิทยลัยเพื่อนำไปพิจารณาดำเนินการต่อไป</w:t>
            </w:r>
          </w:p>
          <w:p w14:paraId="19F3A12F" w14:textId="77777777" w:rsidR="005A4BFF" w:rsidRPr="005A4BFF" w:rsidRDefault="005A4BFF" w:rsidP="005A4BFF">
            <w:pPr>
              <w:shd w:val="clear" w:color="auto" w:fill="FFFFFF"/>
              <w:spacing w:after="0" w:line="260" w:lineRule="exact"/>
              <w:ind w:left="600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(ไตรมาส 3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สรุปผลการดำเนินงานได้ 3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คะแนน)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7B478A" w14:textId="77777777" w:rsidR="005A4BFF" w:rsidRPr="005A4BFF" w:rsidRDefault="005A4BFF">
            <w:pPr>
              <w:numPr>
                <w:ilvl w:val="0"/>
                <w:numId w:val="57"/>
              </w:numPr>
              <w:spacing w:after="0" w:line="260" w:lineRule="exact"/>
              <w:ind w:left="156" w:hanging="156"/>
              <w:contextualSpacing/>
              <w:jc w:val="left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b/>
                <w:bCs/>
                <w:noProof/>
                <w:color w:val="000000" w:themeColor="text1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  <w:t>(</w:t>
            </w:r>
            <w:r w:rsidRPr="005A4BFF">
              <w:rPr>
                <w:rFonts w:ascii="TH SarabunPSK" w:eastAsia="Cordia New" w:hAnsi="TH SarabunPSK" w:cs="TH SarabunPSK"/>
                <w:b/>
                <w:bCs/>
                <w:noProof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รองอธิการบดีฝ่ายทรัพยากรบุคคล โดยหัวหน้าส่วนทรัพยากรบุคคล)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744D34" w14:textId="77777777" w:rsidR="005A4BFF" w:rsidRPr="005A4BFF" w:rsidRDefault="005A4BFF" w:rsidP="005A4BFF">
            <w:pPr>
              <w:spacing w:after="0" w:line="260" w:lineRule="exact"/>
              <w:ind w:left="-57" w:right="-57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กรอบเวลาที่จะดำเนินการให้แล้วเสร็จ : </w:t>
            </w:r>
          </w:p>
          <w:p w14:paraId="0EC29617" w14:textId="77777777" w:rsidR="005A4BFF" w:rsidRPr="005A4BFF" w:rsidRDefault="005A4BFF" w:rsidP="005A4BFF">
            <w:pPr>
              <w:spacing w:after="0" w:line="260" w:lineRule="exact"/>
              <w:ind w:left="-57" w:right="-57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5A04ADCC" w14:textId="77777777" w:rsidR="005A4BFF" w:rsidRPr="005A4BFF" w:rsidRDefault="005A4BFF" w:rsidP="005A4BFF">
            <w:pPr>
              <w:spacing w:after="0" w:line="260" w:lineRule="exact"/>
              <w:ind w:left="-57" w:right="-57"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>Milestone :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8C42DB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ED7393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37781BA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4AB8B22C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980BF1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0EDABE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EA7BB9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9933BD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5A4BFF" w:rsidRPr="005A4BFF" w14:paraId="576A7340" w14:textId="77777777" w:rsidTr="00900E63">
        <w:trPr>
          <w:trHeight w:val="85"/>
        </w:trPr>
        <w:tc>
          <w:tcPr>
            <w:tcW w:w="4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57432F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4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B90F1C" w14:textId="77777777" w:rsidR="005A4BFF" w:rsidRPr="005A4BFF" w:rsidRDefault="005A4BFF">
            <w:pPr>
              <w:numPr>
                <w:ilvl w:val="0"/>
                <w:numId w:val="58"/>
              </w:numPr>
              <w:tabs>
                <w:tab w:val="left" w:pos="2552"/>
              </w:tabs>
              <w:spacing w:after="0" w:line="260" w:lineRule="exact"/>
              <w:ind w:left="335" w:right="45" w:hanging="335"/>
              <w:contextualSpacing/>
              <w:jc w:val="thaiDistribute"/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มหาวิทยาลัยควรสนับสนุนในเรื่อง</w:t>
            </w: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 startup </w:t>
            </w: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และ </w:t>
            </w: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>university</w:t>
            </w: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>holding company</w:t>
            </w: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ให้มากขึ้น เพื่อให้สอดคล้องกับนโยบายใหม่ของกระทรวงการอุดมศึกษา วิทยาศาสตร์ วิจัยและนวัตกรรม (อว.) รวมถึงควรกำหนดแผนให้ชัดเจนว่า </w:t>
            </w: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startup </w:t>
            </w: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และ </w:t>
            </w: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>university holding company</w:t>
            </w: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ของ มทส. จะมุ่งเน้นไปในทิศทางใด</w:t>
            </w:r>
          </w:p>
        </w:tc>
        <w:tc>
          <w:tcPr>
            <w:tcW w:w="4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855F04" w14:textId="77777777" w:rsidR="005A4BFF" w:rsidRPr="005A4BFF" w:rsidRDefault="005A4BFF">
            <w:pPr>
              <w:numPr>
                <w:ilvl w:val="0"/>
                <w:numId w:val="74"/>
              </w:numPr>
              <w:shd w:val="clear" w:color="auto" w:fill="FFFFFF"/>
              <w:spacing w:after="0" w:line="260" w:lineRule="exact"/>
              <w:ind w:left="584" w:hanging="227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spacing w:val="-4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เทคโนธานีได้มีการส่งเสริมและสนับสนุนในเรื่อง 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4"/>
                <w:kern w:val="0"/>
                <w:sz w:val="26"/>
                <w:szCs w:val="26"/>
                <w14:ligatures w14:val="none"/>
                <w14:cntxtAlts w14:val="0"/>
              </w:rPr>
              <w:t xml:space="preserve">startup 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และ 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4"/>
                <w:kern w:val="0"/>
                <w:sz w:val="26"/>
                <w:szCs w:val="26"/>
                <w14:ligatures w14:val="none"/>
                <w14:cntxtAlts w14:val="0"/>
              </w:rPr>
              <w:t xml:space="preserve">university holding company 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เพื่อให้สอดคล้องกับนโยบายใหม่ของกระทรวงการอุดมศึกษา วิทยาศาสตร์ วิจัยและนวัตกรรม (อว.) รวมถึงกำหนดแผนให้ชัดเจนว่า 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4"/>
                <w:kern w:val="0"/>
                <w:sz w:val="26"/>
                <w:szCs w:val="26"/>
                <w14:ligatures w14:val="none"/>
                <w14:cntxtAlts w14:val="0"/>
              </w:rPr>
              <w:t xml:space="preserve">startup 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และ 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4"/>
                <w:kern w:val="0"/>
                <w:sz w:val="26"/>
                <w:szCs w:val="26"/>
                <w14:ligatures w14:val="none"/>
                <w14:cntxtAlts w14:val="0"/>
              </w:rPr>
              <w:t xml:space="preserve">university holding company 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ของ มทส. จะไปในทิศทางใดผ่านฝ่ายบ่มเพาะธุรกิจและนวัตกรรม</w:t>
            </w:r>
          </w:p>
          <w:p w14:paraId="1B9AFEFD" w14:textId="77777777" w:rsidR="005A4BFF" w:rsidRPr="005A4BFF" w:rsidRDefault="005A4BFF" w:rsidP="005A4BFF">
            <w:pPr>
              <w:shd w:val="clear" w:color="auto" w:fill="FFFFFF"/>
              <w:spacing w:after="0" w:line="260" w:lineRule="exact"/>
              <w:ind w:left="600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(ไตรมาส 3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สรุปผลการดำเนินงานได้ 2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คะแนน)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34DDEB" w14:textId="7E6CECD1" w:rsidR="005A4BFF" w:rsidRPr="005A4BFF" w:rsidRDefault="005A4BFF">
            <w:pPr>
              <w:numPr>
                <w:ilvl w:val="0"/>
                <w:numId w:val="57"/>
              </w:numPr>
              <w:spacing w:after="0" w:line="260" w:lineRule="exact"/>
              <w:ind w:left="156" w:hanging="156"/>
              <w:contextualSpacing/>
              <w:jc w:val="left"/>
              <w:rPr>
                <w:rFonts w:ascii="TH SarabunPSK" w:eastAsia="Cordia New" w:hAnsi="TH SarabunPSK" w:cs="TH SarabunPSK"/>
                <w:b/>
                <w:bCs/>
                <w:noProof/>
                <w:color w:val="000000" w:themeColor="text1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b/>
                <w:bCs/>
                <w:noProof/>
                <w:color w:val="000000" w:themeColor="text1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  <w:t>(รองอธิการบดีฝ่ายวิจัยและวิสาหกิจ โดยผู้อำนวยการ</w:t>
            </w:r>
            <w:r w:rsidR="00C755FD">
              <w:rPr>
                <w:rFonts w:ascii="TH SarabunPSK" w:eastAsia="Cordia New" w:hAnsi="TH SarabunPSK" w:cs="TH SarabunPSK"/>
                <w:b/>
                <w:bCs/>
                <w:noProof/>
                <w:color w:val="000000" w:themeColor="text1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  <w:br/>
            </w:r>
            <w:r w:rsidRPr="005A4BFF">
              <w:rPr>
                <w:rFonts w:ascii="TH SarabunPSK" w:eastAsia="Cordia New" w:hAnsi="TH SarabunPSK" w:cs="TH SarabunPSK"/>
                <w:b/>
                <w:bCs/>
                <w:noProof/>
                <w:color w:val="000000" w:themeColor="text1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  <w:t>เทคโนธานี)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324814" w14:textId="77777777" w:rsidR="005A4BFF" w:rsidRPr="005A4BFF" w:rsidRDefault="005A4BFF" w:rsidP="005A4BFF">
            <w:pPr>
              <w:spacing w:after="0" w:line="260" w:lineRule="exact"/>
              <w:ind w:left="-57" w:right="-57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กรอบเวลาที่จะดำเนินการให้แล้วเสร็จ : </w:t>
            </w:r>
          </w:p>
          <w:p w14:paraId="7303FA95" w14:textId="77777777" w:rsidR="005A4BFF" w:rsidRPr="005A4BFF" w:rsidRDefault="005A4BFF" w:rsidP="005A4BFF">
            <w:pPr>
              <w:spacing w:after="0" w:line="260" w:lineRule="exact"/>
              <w:ind w:left="-57" w:right="-57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7AB125BB" w14:textId="77777777" w:rsidR="005A4BFF" w:rsidRPr="005A4BFF" w:rsidRDefault="005A4BFF" w:rsidP="005A4BFF">
            <w:pPr>
              <w:spacing w:after="0" w:line="260" w:lineRule="exact"/>
              <w:ind w:left="-57" w:right="-57"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>Milestone :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015DA8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72F76F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98B2B7A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3B0FAC1B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4A57E8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1B3FCA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6B006C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FC197B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5A4BFF" w:rsidRPr="005A4BFF" w14:paraId="28D69DC3" w14:textId="77777777" w:rsidTr="00900E63">
        <w:trPr>
          <w:trHeight w:val="85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449EC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BD3F" w14:textId="77777777" w:rsidR="005A4BFF" w:rsidRDefault="005A4BFF">
            <w:pPr>
              <w:numPr>
                <w:ilvl w:val="0"/>
                <w:numId w:val="58"/>
              </w:numPr>
              <w:tabs>
                <w:tab w:val="left" w:pos="2552"/>
              </w:tabs>
              <w:spacing w:after="0" w:line="260" w:lineRule="exact"/>
              <w:ind w:left="335" w:right="45" w:hanging="335"/>
              <w:contextualSpacing/>
              <w:jc w:val="thaiDistribute"/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ในการพิจารณาออกระเบียบ/ข้อบังคับใหม่ ๆ ของมหาวิทยาลัย ควรผ่านกระบวนการประชาพิจารณ์หรือรับฟังความเห็นจากประชาคม มทส. ทุกระดับด้วย </w:t>
            </w: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>เพื่อป้องกันไม่ให้เกิดปัญหาในการปฏิบัติจริง</w:t>
            </w:r>
          </w:p>
          <w:p w14:paraId="5E363642" w14:textId="77777777" w:rsidR="00BA6E89" w:rsidRDefault="00BA6E89" w:rsidP="00BA6E89">
            <w:pPr>
              <w:tabs>
                <w:tab w:val="left" w:pos="2552"/>
              </w:tabs>
              <w:spacing w:after="0" w:line="260" w:lineRule="exact"/>
              <w:ind w:right="45"/>
              <w:contextualSpacing/>
              <w:jc w:val="thaiDistribute"/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</w:p>
          <w:p w14:paraId="1DB41287" w14:textId="77777777" w:rsidR="00BA6E89" w:rsidRPr="005A4BFF" w:rsidRDefault="00BA6E89" w:rsidP="00BA6E89">
            <w:pPr>
              <w:tabs>
                <w:tab w:val="left" w:pos="2552"/>
              </w:tabs>
              <w:spacing w:after="0" w:line="260" w:lineRule="exact"/>
              <w:ind w:right="45"/>
              <w:contextualSpacing/>
              <w:jc w:val="thaiDistribute"/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</w:p>
          <w:p w14:paraId="2C7D03E9" w14:textId="77777777" w:rsidR="005A4BFF" w:rsidRPr="005A4BFF" w:rsidRDefault="005A4BFF" w:rsidP="005A4BFF">
            <w:pPr>
              <w:tabs>
                <w:tab w:val="left" w:pos="2552"/>
              </w:tabs>
              <w:spacing w:after="0" w:line="260" w:lineRule="exact"/>
              <w:ind w:right="45"/>
              <w:jc w:val="thaiDistribute"/>
              <w:rPr>
                <w:rFonts w:ascii="TH SarabunPSK" w:eastAsia="Angsana New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Angsana New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>มติที่ประชุม</w:t>
            </w:r>
          </w:p>
          <w:p w14:paraId="530BDC4F" w14:textId="77777777" w:rsidR="005A4BFF" w:rsidRPr="005A4BFF" w:rsidRDefault="005A4BFF">
            <w:pPr>
              <w:numPr>
                <w:ilvl w:val="0"/>
                <w:numId w:val="73"/>
              </w:numPr>
              <w:tabs>
                <w:tab w:val="left" w:pos="2552"/>
              </w:tabs>
              <w:spacing w:after="0" w:line="260" w:lineRule="exact"/>
              <w:ind w:left="335" w:right="45" w:hanging="335"/>
              <w:contextualSpacing/>
              <w:jc w:val="thaiDistribute"/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อนุมัติรายงานการติดตามและประเมินผลงาน มหาวิทยาลัยเทคโนโลยีสุรนารี ในรอบครึ่งแรกของปีงบประมาณ พ.ศ. 2569 (1 ตุลาคม พ.ศ. 2568 - </w:t>
            </w: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>31 มีนาคม พ.ศ. 2569) ตาม (ร่าง) รายงานฯ ที่เสนอ</w:t>
            </w:r>
          </w:p>
          <w:p w14:paraId="090F944D" w14:textId="77777777" w:rsidR="005A4BFF" w:rsidRPr="005A4BFF" w:rsidRDefault="005A4BFF">
            <w:pPr>
              <w:numPr>
                <w:ilvl w:val="0"/>
                <w:numId w:val="73"/>
              </w:numPr>
              <w:tabs>
                <w:tab w:val="left" w:pos="2552"/>
              </w:tabs>
              <w:spacing w:after="0" w:line="260" w:lineRule="exact"/>
              <w:ind w:left="335" w:right="45" w:hanging="335"/>
              <w:contextualSpacing/>
              <w:jc w:val="thaiDistribute"/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eastAsia="Angsan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มอบหมายให้มหาวิทยาลัยรับข้อสังเกต/ข้อเสนอแนะเพื่อพิจารณาดำเนินการต่อไป</w:t>
            </w:r>
          </w:p>
        </w:tc>
        <w:tc>
          <w:tcPr>
            <w:tcW w:w="4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8FA08" w14:textId="77777777" w:rsidR="005A4BFF" w:rsidRPr="005A4BFF" w:rsidRDefault="005A4BFF">
            <w:pPr>
              <w:numPr>
                <w:ilvl w:val="0"/>
                <w:numId w:val="74"/>
              </w:numPr>
              <w:shd w:val="clear" w:color="auto" w:fill="FFFFFF"/>
              <w:spacing w:after="0" w:line="260" w:lineRule="exact"/>
              <w:ind w:left="584" w:hanging="227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>ตามพระราชบัญญัติหลักเกณฑ์การจัดทำร่างกฎหมายและการประเมินผลสัมฤทธิ์ของกฎหมาย พ.ศ. 2562 กำหนดให้ “ก่อนการตรากฎหมาย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>ทุกฉบับ หน่วยงานของรัฐพึงจัดให้มีการรับฟังความคิดเห็นของผู้เกี่ยวข้อง และวิเคราะห์ผลกระทบที่อาจเกิดขึ้นจากกฎหมายอย่างรอบ</w:t>
            </w:r>
            <w:r w:rsidRPr="005A4BFF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>ด้านและเป็นระบบ...” ต่อมา ได้มีการออกกฎกระทรวงกำหนดร่างกฎที่ต้องจัดให้มีการรับฟังความคิดเห็นและวิเคราะห์ผลกระทบ ได้แก่ ร่างกฎที่กำหนดหลักเกณฑ์ วิธีการ หรือเงื่อนไขเกี่ยวกับการขอ</w:t>
            </w:r>
            <w:r w:rsidRPr="005A4BFF">
              <w:rPr>
                <w:rFonts w:ascii="TH SarabunPSK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อนุญาต ขออนุมัติ ขอความเห็นชอบ การจดทะเบียน การขึ้นทะเบียน การแจ้ง การขอประทานบัตร การขออาชญาบัตร หรือร่างกฎที่กำหนดให้ประชาชนต้องปฏิบัติการอย่างหนึ่งอย่างใด หรือกำหนดวิธีการในการประกอบอาชีพ การดำรงชีวิต การติดต่อกับหน่วยงานของรัฐ หรือการยื่นเอกสารต่อหน่วยงานของรัฐ สำหรับระเบียบข้อบังคับของมหาวิทยาลัยมีลักษณะเป็นการใช้บังคับภายในมหาวิทยาลัย มิใช่ร่างกฎที่กำหนดหลักเกณฑ์ วิธีการ หรือเงื่อนไขตามที่กำหนดไว้ในกฎกระทรวงดังกล่าว และมิได้มีผลกำหนดหน้าที่หรือภาระแก่ประชาชนในลักษณะที่กฎหมายกำหนดให้ต้องรับฟังความคิดเห็นของผู้เกี่ยวข้อง จึงไม่อยู่ในบังคับที่จะต้องดำเนินการรับฟังความคิดเห็นของผู้เกี่ยวข้องตามพระราชบัญญัติหลักเกณฑ์การจัดทำร่างกฎหมายและการประเมินผลสัมฤทธิ์ของกฎหมาย พ.ศ. 2562 อย่างไรก็ดีหากสภามหาวิทยาลัยมีมติให้ดำเนินการรับฟังความคิดเห็น งานนิติการจะศึกษาหลักเกณฑ์และแนวปฏิบัติของสถาบันอุดมศึกษาอื่นที่มีการดำเนินการในลักษณะเดียวกัน เพื่อใช้เป็นแนวทางในการกำหนดรูปแบบและกระบวนการที่เหมาะสมต่อไป</w:t>
            </w:r>
          </w:p>
          <w:p w14:paraId="145CD741" w14:textId="77777777" w:rsidR="005A4BFF" w:rsidRPr="005A4BFF" w:rsidRDefault="005A4BFF" w:rsidP="005A4BFF">
            <w:pPr>
              <w:shd w:val="clear" w:color="auto" w:fill="FFFFFF"/>
              <w:spacing w:after="0" w:line="260" w:lineRule="exact"/>
              <w:ind w:left="584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(ไตรมาส 3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สรุปผลการดำเนินงานได้ 1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คะแนน)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A3FE" w14:textId="77777777" w:rsidR="005A4BFF" w:rsidRPr="005A4BFF" w:rsidRDefault="005A4BFF">
            <w:pPr>
              <w:numPr>
                <w:ilvl w:val="0"/>
                <w:numId w:val="57"/>
              </w:numPr>
              <w:spacing w:after="0" w:line="260" w:lineRule="exact"/>
              <w:ind w:left="156" w:hanging="156"/>
              <w:contextualSpacing/>
              <w:jc w:val="left"/>
              <w:rPr>
                <w:rFonts w:ascii="TH SarabunPSK" w:eastAsia="Cordia New" w:hAnsi="TH SarabunPSK" w:cs="TH SarabunPSK"/>
                <w:b/>
                <w:bCs/>
                <w:noProof/>
                <w:color w:val="000000" w:themeColor="text1"/>
                <w:spacing w:val="-14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</w:pPr>
            <w:r w:rsidRPr="005A4BFF">
              <w:rPr>
                <w:rFonts w:ascii="TH SarabunPSK" w:eastAsia="Cordia New" w:hAnsi="TH SarabunPSK" w:cs="TH SarabunPSK"/>
                <w:b/>
                <w:bCs/>
                <w:noProof/>
                <w:color w:val="000000" w:themeColor="text1"/>
                <w:spacing w:val="-14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  <w:lastRenderedPageBreak/>
              <w:t xml:space="preserve">(รองอธิการบดีฝ่ายทรัพยากรบุคคล โดยหัวหน้าส่วนสารบรรณและนิติการ)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16C6" w14:textId="77777777" w:rsidR="005A4BFF" w:rsidRPr="005A4BFF" w:rsidRDefault="005A4BFF" w:rsidP="005A4BFF">
            <w:pPr>
              <w:spacing w:after="0" w:line="260" w:lineRule="exact"/>
              <w:ind w:left="-57" w:right="-57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กรอบเวลาที่จะดำเนินการให้แล้วเสร็จ : </w:t>
            </w:r>
          </w:p>
          <w:p w14:paraId="0BA0790F" w14:textId="77777777" w:rsidR="005A4BFF" w:rsidRPr="005A4BFF" w:rsidRDefault="005A4BFF" w:rsidP="005A4BFF">
            <w:pPr>
              <w:spacing w:after="0" w:line="260" w:lineRule="exact"/>
              <w:ind w:left="-57" w:right="-57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2650E0BC" w14:textId="77777777" w:rsidR="005A4BFF" w:rsidRPr="005A4BFF" w:rsidRDefault="005A4BFF" w:rsidP="005A4BFF">
            <w:pPr>
              <w:spacing w:after="0" w:line="260" w:lineRule="exact"/>
              <w:ind w:left="-57" w:right="-57"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5A4BFF"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>Milestone :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A4D30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E973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2ABD7C3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5813EC4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A065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32F90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7E3B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B6BE1" w14:textId="77777777" w:rsidR="005A4BFF" w:rsidRPr="005A4BFF" w:rsidRDefault="005A4BFF" w:rsidP="005A4BF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bookmarkEnd w:id="13"/>
    </w:tbl>
    <w:p w14:paraId="2CCDBD06" w14:textId="77777777" w:rsidR="00F61153" w:rsidRDefault="00F61153" w:rsidP="0010666A">
      <w:pPr>
        <w:spacing w:after="0" w:line="260" w:lineRule="exact"/>
      </w:pPr>
    </w:p>
    <w:p w14:paraId="3C6FEC1E" w14:textId="77777777" w:rsidR="005A4BFF" w:rsidRPr="005A4BFF" w:rsidRDefault="005A4BFF" w:rsidP="0010666A">
      <w:pPr>
        <w:spacing w:after="0" w:line="260" w:lineRule="exact"/>
        <w:rPr>
          <w:cs/>
        </w:rPr>
        <w:sectPr w:rsidR="005A4BFF" w:rsidRPr="005A4BFF" w:rsidSect="00C25C7A">
          <w:headerReference w:type="default" r:id="rId15"/>
          <w:pgSz w:w="16834" w:h="11909" w:orient="landscape" w:code="9"/>
          <w:pgMar w:top="1008" w:right="720" w:bottom="576" w:left="864" w:header="720" w:footer="432" w:gutter="0"/>
          <w:cols w:space="708"/>
          <w:docGrid w:linePitch="360"/>
        </w:sectPr>
      </w:pPr>
    </w:p>
    <w:tbl>
      <w:tblPr>
        <w:tblW w:w="16051" w:type="dxa"/>
        <w:tblInd w:w="-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4388"/>
        <w:gridCol w:w="4139"/>
        <w:gridCol w:w="2500"/>
        <w:gridCol w:w="1972"/>
        <w:gridCol w:w="340"/>
        <w:gridCol w:w="340"/>
        <w:gridCol w:w="340"/>
        <w:gridCol w:w="330"/>
        <w:gridCol w:w="270"/>
        <w:gridCol w:w="270"/>
        <w:gridCol w:w="270"/>
        <w:gridCol w:w="360"/>
      </w:tblGrid>
      <w:tr w:rsidR="00C755FD" w:rsidRPr="00C755FD" w14:paraId="4037A455" w14:textId="77777777" w:rsidTr="00900E63">
        <w:trPr>
          <w:trHeight w:val="323"/>
          <w:tblHeader/>
        </w:trPr>
        <w:tc>
          <w:tcPr>
            <w:tcW w:w="532" w:type="dxa"/>
            <w:vMerge w:val="restart"/>
            <w:vAlign w:val="center"/>
          </w:tcPr>
          <w:p w14:paraId="68FD4552" w14:textId="77777777" w:rsidR="00C755FD" w:rsidRPr="00C755FD" w:rsidRDefault="00C755FD" w:rsidP="00C755FD">
            <w:pPr>
              <w:spacing w:before="60" w:after="60" w:line="280" w:lineRule="exact"/>
              <w:ind w:left="-57" w:right="-57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</w:pPr>
            <w:bookmarkStart w:id="14" w:name="_Hlk184128106"/>
            <w:bookmarkStart w:id="15" w:name="_Hlk192158865"/>
            <w:r w:rsidRPr="00C755FD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>ลำดับ</w:t>
            </w:r>
          </w:p>
          <w:p w14:paraId="57594CAE" w14:textId="77777777" w:rsidR="00C755FD" w:rsidRPr="00C755FD" w:rsidRDefault="00C755FD" w:rsidP="00C755FD">
            <w:pPr>
              <w:spacing w:before="60" w:after="60" w:line="280" w:lineRule="exact"/>
              <w:ind w:left="-57" w:right="-57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ที่</w:t>
            </w:r>
          </w:p>
        </w:tc>
        <w:tc>
          <w:tcPr>
            <w:tcW w:w="4388" w:type="dxa"/>
            <w:vMerge w:val="restart"/>
            <w:vAlign w:val="center"/>
          </w:tcPr>
          <w:p w14:paraId="17DF8CA6" w14:textId="77777777" w:rsidR="00C755FD" w:rsidRPr="00C755FD" w:rsidRDefault="00C755FD" w:rsidP="00C755FD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FFFFFF"/>
                <w:kern w:val="0"/>
                <w:sz w:val="26"/>
                <w:szCs w:val="26"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FFFFFF"/>
                <w:kern w:val="0"/>
                <w:sz w:val="26"/>
                <w:szCs w:val="26"/>
                <w:highlight w:val="darkBlue"/>
                <w:cs/>
                <w14:ligatures w14:val="none"/>
                <w14:cntxtAlts w14:val="0"/>
              </w:rPr>
              <w:t>คณะกรรมการการเงินและทรัพย์สิน</w:t>
            </w:r>
          </w:p>
          <w:p w14:paraId="7623832F" w14:textId="77777777" w:rsidR="00C755FD" w:rsidRPr="00C755FD" w:rsidRDefault="00C755FD" w:rsidP="00C755FD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เรื่อง/ข้อสังเกต/ข้อเสนอแนะ/มติ</w:t>
            </w:r>
          </w:p>
        </w:tc>
        <w:tc>
          <w:tcPr>
            <w:tcW w:w="4139" w:type="dxa"/>
            <w:vMerge w:val="restart"/>
            <w:vAlign w:val="center"/>
          </w:tcPr>
          <w:p w14:paraId="4B6C9BD5" w14:textId="77777777" w:rsidR="00C755FD" w:rsidRPr="00C755FD" w:rsidRDefault="00C755FD" w:rsidP="00C755FD">
            <w:pPr>
              <w:spacing w:after="0" w:line="240" w:lineRule="exact"/>
              <w:ind w:left="-107" w:right="-12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:cs/>
                <w14:ligatures w14:val="none"/>
                <w14:cntxtAlts w14:val="0"/>
              </w:rPr>
              <w:t>ผลการดำเนินงาน ณ ไตรมาส 3 ปีงบประมาณ พ.ศ. 2569</w:t>
            </w:r>
          </w:p>
          <w:p w14:paraId="20A31AAA" w14:textId="77777777" w:rsidR="00C755FD" w:rsidRPr="00C755FD" w:rsidRDefault="00C755FD" w:rsidP="00C755FD">
            <w:pPr>
              <w:spacing w:after="0" w:line="280" w:lineRule="exact"/>
              <w:ind w:left="-107" w:right="-12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:cs/>
                <w14:ligatures w14:val="none"/>
                <w14:cntxtAlts w14:val="0"/>
              </w:rPr>
              <w:t>(</w:t>
            </w:r>
            <w:r w:rsidRPr="00C755FD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ณ วันที่ 30 มิถุนายน พ.ศ. 2569</w:t>
            </w:r>
            <w:r w:rsidRPr="00C755FD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:cs/>
                <w14:ligatures w14:val="none"/>
                <w14:cntxtAlts w14:val="0"/>
              </w:rPr>
              <w:t>)</w:t>
            </w:r>
          </w:p>
        </w:tc>
        <w:tc>
          <w:tcPr>
            <w:tcW w:w="2500" w:type="dxa"/>
            <w:vMerge w:val="restart"/>
            <w:vAlign w:val="center"/>
          </w:tcPr>
          <w:p w14:paraId="2C42AEE5" w14:textId="77777777" w:rsidR="00C755FD" w:rsidRPr="00C755FD" w:rsidRDefault="00C755FD" w:rsidP="00C755FD">
            <w:pPr>
              <w:spacing w:after="0" w:line="240" w:lineRule="exact"/>
              <w:ind w:left="-101" w:right="-130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153C5771" w14:textId="77777777" w:rsidR="00C755FD" w:rsidRPr="00C755FD" w:rsidRDefault="00C755FD" w:rsidP="00C755FD">
            <w:pPr>
              <w:spacing w:after="0" w:line="240" w:lineRule="exact"/>
              <w:ind w:left="-101" w:right="-130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ข้อมูลผลการดำเนินงาน ณ ไตรมาส 4</w:t>
            </w:r>
            <w:r w:rsidRPr="00C755FD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ปีงบประมาณ พ.ศ. 2569</w:t>
            </w:r>
          </w:p>
          <w:p w14:paraId="46F35222" w14:textId="77777777" w:rsidR="00C755FD" w:rsidRPr="00C755FD" w:rsidRDefault="00C755FD" w:rsidP="00C755FD">
            <w:pPr>
              <w:spacing w:after="0" w:line="280" w:lineRule="exact"/>
              <w:ind w:left="-107" w:right="-126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(ณ วันที่ 30 กันยายน พ.ศ. 2569)</w:t>
            </w:r>
          </w:p>
        </w:tc>
        <w:tc>
          <w:tcPr>
            <w:tcW w:w="1972" w:type="dxa"/>
            <w:vMerge w:val="restart"/>
            <w:vAlign w:val="center"/>
          </w:tcPr>
          <w:p w14:paraId="7FA2B226" w14:textId="77777777" w:rsidR="00C755FD" w:rsidRPr="00C755FD" w:rsidRDefault="00C755FD" w:rsidP="00C755FD">
            <w:pPr>
              <w:spacing w:after="0" w:line="240" w:lineRule="exact"/>
              <w:ind w:left="-101" w:right="-130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1F9946CE" w14:textId="77777777" w:rsidR="00C755FD" w:rsidRPr="00C755FD" w:rsidRDefault="00C755FD" w:rsidP="00C755FD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spacing w:val="-4"/>
                <w:kern w:val="0"/>
                <w:sz w:val="24"/>
                <w:szCs w:val="24"/>
                <w:cs/>
                <w14:ligatures w14:val="none"/>
                <w14:cntxtAlts w14:val="0"/>
              </w:rPr>
              <w:t>กรอบเวลาที่จะดำเนินการให้แล้วเสร็จ</w:t>
            </w:r>
            <w:r w:rsidRPr="00C755FD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 xml:space="preserve">และรายละเอียด </w:t>
            </w:r>
            <w:r w:rsidRPr="00C755FD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w:t>Milestone</w:t>
            </w:r>
          </w:p>
        </w:tc>
        <w:tc>
          <w:tcPr>
            <w:tcW w:w="1020" w:type="dxa"/>
            <w:gridSpan w:val="3"/>
            <w:tcBorders>
              <w:right w:val="double" w:sz="4" w:space="0" w:color="auto"/>
            </w:tcBorders>
            <w:vAlign w:val="center"/>
          </w:tcPr>
          <w:p w14:paraId="563E0EFF" w14:textId="77777777" w:rsidR="00C755FD" w:rsidRPr="00C755FD" w:rsidRDefault="00C755FD" w:rsidP="00C755FD">
            <w:pPr>
              <w:spacing w:after="0" w:line="240" w:lineRule="exact"/>
              <w:ind w:left="-101" w:right="-130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25D23563" w14:textId="77777777" w:rsidR="00C755FD" w:rsidRPr="00C755FD" w:rsidRDefault="00C755FD" w:rsidP="00C755FD">
            <w:pPr>
              <w:spacing w:after="0" w:line="240" w:lineRule="exact"/>
              <w:ind w:left="-57" w:right="-57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ระดับวิกฤตที่</w:t>
            </w:r>
            <w:r w:rsidRPr="00C755FD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w:br/>
            </w:r>
            <w:r w:rsidRPr="00C755FD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มีผลกระทบต่อ</w:t>
            </w:r>
            <w:r w:rsidRPr="00C755FD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มหาวิทยาลัย</w:t>
            </w:r>
          </w:p>
        </w:tc>
        <w:tc>
          <w:tcPr>
            <w:tcW w:w="1500" w:type="dxa"/>
            <w:gridSpan w:val="5"/>
            <w:tcBorders>
              <w:left w:val="double" w:sz="4" w:space="0" w:color="auto"/>
            </w:tcBorders>
            <w:vAlign w:val="center"/>
          </w:tcPr>
          <w:p w14:paraId="0C56EE43" w14:textId="77777777" w:rsidR="00C755FD" w:rsidRPr="00C755FD" w:rsidRDefault="00C755FD" w:rsidP="00C755FD">
            <w:pPr>
              <w:spacing w:after="0" w:line="24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7DFF24E7" w14:textId="77777777" w:rsidR="00C755FD" w:rsidRPr="00C755FD" w:rsidRDefault="00C755FD" w:rsidP="00C755FD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สรุปผลการดำเนินงาน</w:t>
            </w:r>
          </w:p>
        </w:tc>
      </w:tr>
      <w:tr w:rsidR="00C755FD" w:rsidRPr="00C755FD" w14:paraId="59908F53" w14:textId="77777777" w:rsidTr="00900E63">
        <w:trPr>
          <w:cantSplit/>
          <w:trHeight w:val="629"/>
          <w:tblHeader/>
        </w:trPr>
        <w:tc>
          <w:tcPr>
            <w:tcW w:w="532" w:type="dxa"/>
            <w:vMerge/>
            <w:tcBorders>
              <w:bottom w:val="single" w:sz="4" w:space="0" w:color="auto"/>
            </w:tcBorders>
          </w:tcPr>
          <w:p w14:paraId="31A838CE" w14:textId="77777777" w:rsidR="00C755FD" w:rsidRPr="00C755FD" w:rsidRDefault="00C755FD" w:rsidP="00C755FD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4388" w:type="dxa"/>
            <w:vMerge/>
            <w:tcBorders>
              <w:bottom w:val="single" w:sz="4" w:space="0" w:color="auto"/>
            </w:tcBorders>
          </w:tcPr>
          <w:p w14:paraId="1D980E34" w14:textId="77777777" w:rsidR="00C755FD" w:rsidRPr="00C755FD" w:rsidRDefault="00C755FD" w:rsidP="00C755FD">
            <w:pPr>
              <w:spacing w:after="0" w:line="28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139" w:type="dxa"/>
            <w:vMerge/>
            <w:tcBorders>
              <w:bottom w:val="single" w:sz="4" w:space="0" w:color="auto"/>
            </w:tcBorders>
          </w:tcPr>
          <w:p w14:paraId="6D65B2C9" w14:textId="77777777" w:rsidR="00C755FD" w:rsidRPr="00C755FD" w:rsidRDefault="00C755FD" w:rsidP="00C755FD">
            <w:pPr>
              <w:spacing w:after="0" w:line="280" w:lineRule="exact"/>
              <w:jc w:val="lef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2500" w:type="dxa"/>
            <w:vMerge/>
            <w:tcBorders>
              <w:bottom w:val="single" w:sz="4" w:space="0" w:color="auto"/>
            </w:tcBorders>
          </w:tcPr>
          <w:p w14:paraId="7188B750" w14:textId="77777777" w:rsidR="00C755FD" w:rsidRPr="00C755FD" w:rsidRDefault="00C755FD" w:rsidP="00C755FD">
            <w:pPr>
              <w:spacing w:after="0" w:line="280" w:lineRule="exact"/>
              <w:jc w:val="left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1972" w:type="dxa"/>
            <w:vMerge/>
            <w:tcBorders>
              <w:bottom w:val="single" w:sz="4" w:space="0" w:color="auto"/>
            </w:tcBorders>
            <w:textDirection w:val="btLr"/>
          </w:tcPr>
          <w:p w14:paraId="24ED604A" w14:textId="77777777" w:rsidR="00C755FD" w:rsidRPr="00C755FD" w:rsidRDefault="00C755FD" w:rsidP="00C755FD">
            <w:pPr>
              <w:spacing w:after="0" w:line="14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  <w:vAlign w:val="center"/>
          </w:tcPr>
          <w:p w14:paraId="4193C3D6" w14:textId="77777777" w:rsidR="00C755FD" w:rsidRPr="00C755FD" w:rsidRDefault="00C755FD" w:rsidP="00C755FD">
            <w:pPr>
              <w:spacing w:after="0" w:line="14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 1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  <w:vAlign w:val="center"/>
          </w:tcPr>
          <w:p w14:paraId="5CCCB11F" w14:textId="77777777" w:rsidR="00C755FD" w:rsidRPr="00C755FD" w:rsidRDefault="00C755FD" w:rsidP="00C755FD">
            <w:pPr>
              <w:spacing w:after="0" w:line="14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 2</w:t>
            </w:r>
          </w:p>
        </w:tc>
        <w:tc>
          <w:tcPr>
            <w:tcW w:w="340" w:type="dxa"/>
            <w:tcBorders>
              <w:bottom w:val="single" w:sz="4" w:space="0" w:color="auto"/>
              <w:right w:val="double" w:sz="4" w:space="0" w:color="auto"/>
            </w:tcBorders>
            <w:textDirection w:val="btLr"/>
          </w:tcPr>
          <w:p w14:paraId="33B3DDEF" w14:textId="77777777" w:rsidR="00C755FD" w:rsidRPr="00C755FD" w:rsidRDefault="00C755FD" w:rsidP="00C755FD">
            <w:pPr>
              <w:spacing w:after="0" w:line="14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 3</w:t>
            </w:r>
          </w:p>
        </w:tc>
        <w:tc>
          <w:tcPr>
            <w:tcW w:w="330" w:type="dxa"/>
            <w:tcBorders>
              <w:left w:val="double" w:sz="4" w:space="0" w:color="auto"/>
              <w:bottom w:val="single" w:sz="4" w:space="0" w:color="auto"/>
            </w:tcBorders>
            <w:textDirection w:val="btLr"/>
          </w:tcPr>
          <w:p w14:paraId="1655F457" w14:textId="77777777" w:rsidR="00C755FD" w:rsidRPr="00C755FD" w:rsidRDefault="00C755FD" w:rsidP="00C755FD">
            <w:pPr>
              <w:spacing w:after="0" w:line="14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1 คะแนน</w:t>
            </w:r>
          </w:p>
        </w:tc>
        <w:tc>
          <w:tcPr>
            <w:tcW w:w="270" w:type="dxa"/>
            <w:tcBorders>
              <w:bottom w:val="single" w:sz="4" w:space="0" w:color="auto"/>
            </w:tcBorders>
            <w:textDirection w:val="btLr"/>
          </w:tcPr>
          <w:p w14:paraId="7A8B7143" w14:textId="77777777" w:rsidR="00C755FD" w:rsidRPr="00C755FD" w:rsidRDefault="00C755FD" w:rsidP="00C755FD">
            <w:pPr>
              <w:spacing w:after="0" w:line="14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2 คะแนน</w:t>
            </w:r>
          </w:p>
        </w:tc>
        <w:tc>
          <w:tcPr>
            <w:tcW w:w="270" w:type="dxa"/>
            <w:tcBorders>
              <w:bottom w:val="single" w:sz="4" w:space="0" w:color="auto"/>
            </w:tcBorders>
            <w:textDirection w:val="btLr"/>
            <w:vAlign w:val="center"/>
          </w:tcPr>
          <w:p w14:paraId="5285185E" w14:textId="77777777" w:rsidR="00C755FD" w:rsidRPr="00C755FD" w:rsidRDefault="00C755FD" w:rsidP="00C755FD">
            <w:pPr>
              <w:spacing w:after="0" w:line="14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3 คะแนน</w:t>
            </w:r>
          </w:p>
        </w:tc>
        <w:tc>
          <w:tcPr>
            <w:tcW w:w="270" w:type="dxa"/>
            <w:tcBorders>
              <w:bottom w:val="single" w:sz="4" w:space="0" w:color="auto"/>
            </w:tcBorders>
            <w:textDirection w:val="btLr"/>
          </w:tcPr>
          <w:p w14:paraId="57049FE5" w14:textId="77777777" w:rsidR="00C755FD" w:rsidRPr="00C755FD" w:rsidRDefault="00C755FD" w:rsidP="00C755FD">
            <w:pPr>
              <w:spacing w:after="0" w:line="14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4 คะแนน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textDirection w:val="btLr"/>
          </w:tcPr>
          <w:p w14:paraId="6776F48C" w14:textId="77777777" w:rsidR="00C755FD" w:rsidRPr="00C755FD" w:rsidRDefault="00C755FD" w:rsidP="00C755FD">
            <w:pPr>
              <w:spacing w:after="0" w:line="14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5 คะแนน</w:t>
            </w:r>
          </w:p>
        </w:tc>
      </w:tr>
      <w:bookmarkEnd w:id="14"/>
      <w:tr w:rsidR="00C755FD" w:rsidRPr="00C755FD" w14:paraId="086C340A" w14:textId="77777777" w:rsidTr="00900E63">
        <w:trPr>
          <w:trHeight w:val="95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D755A5" w14:textId="77777777" w:rsidR="00C755FD" w:rsidRPr="00C755FD" w:rsidRDefault="00C755FD" w:rsidP="00C755FD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8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4FD6365" w14:textId="77777777" w:rsidR="00C755FD" w:rsidRPr="00C755FD" w:rsidRDefault="00C755FD" w:rsidP="00C755FD">
            <w:pPr>
              <w:spacing w:after="0" w:line="260" w:lineRule="exact"/>
              <w:ind w:right="34"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การประชุมครั้งที่ </w:t>
            </w:r>
            <w:r w:rsidRPr="00C755FD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>2</w:t>
            </w:r>
            <w:r w:rsidRPr="00C755FD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/2569 วันที่ 27 กุมภาพันธ์ 2569</w:t>
            </w:r>
          </w:p>
        </w:tc>
        <w:tc>
          <w:tcPr>
            <w:tcW w:w="413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7DB0C55" w14:textId="77777777" w:rsidR="00C755FD" w:rsidRPr="00C755FD" w:rsidRDefault="00C755FD" w:rsidP="00C755FD">
            <w:pPr>
              <w:spacing w:after="0" w:line="260" w:lineRule="exact"/>
              <w:ind w:left="284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74EF6B" w14:textId="77777777" w:rsidR="00C755FD" w:rsidRPr="00C755FD" w:rsidRDefault="00C755FD" w:rsidP="00C755FD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11D435" w14:textId="77777777" w:rsidR="00C755FD" w:rsidRPr="00C755FD" w:rsidRDefault="00C755FD" w:rsidP="00C755FD">
            <w:pPr>
              <w:spacing w:after="0" w:line="260" w:lineRule="exact"/>
              <w:ind w:left="263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14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06C428" w14:textId="77777777" w:rsidR="00C755FD" w:rsidRPr="00C755FD" w:rsidRDefault="00C755FD" w:rsidP="00C755FD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9FF045" w14:textId="77777777" w:rsidR="00C755FD" w:rsidRPr="00C755FD" w:rsidRDefault="00C755FD" w:rsidP="00C755FD">
            <w:pPr>
              <w:spacing w:after="0" w:line="260" w:lineRule="exact"/>
              <w:ind w:hanging="54"/>
              <w:jc w:val="left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15D17AAF" w14:textId="77777777" w:rsidR="00C755FD" w:rsidRPr="00C755FD" w:rsidRDefault="00C755FD" w:rsidP="00C755FD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205C4978" w14:textId="77777777" w:rsidR="00C755FD" w:rsidRPr="00C755FD" w:rsidRDefault="00C755FD" w:rsidP="00C755FD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7B356C" w14:textId="77777777" w:rsidR="00C755FD" w:rsidRPr="00C755FD" w:rsidRDefault="00C755FD" w:rsidP="00C755FD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BD25E3" w14:textId="77777777" w:rsidR="00C755FD" w:rsidRPr="00C755FD" w:rsidRDefault="00C755FD" w:rsidP="00C755FD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632B09" w14:textId="77777777" w:rsidR="00C755FD" w:rsidRPr="00C755FD" w:rsidRDefault="00C755FD" w:rsidP="00C755FD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76F39A" w14:textId="77777777" w:rsidR="00C755FD" w:rsidRPr="00C755FD" w:rsidRDefault="00C755FD" w:rsidP="00C755FD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C755FD" w:rsidRPr="00C755FD" w14:paraId="7B865310" w14:textId="77777777" w:rsidTr="00900E63">
        <w:trPr>
          <w:trHeight w:val="95"/>
        </w:trPr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1515FC" w14:textId="77777777" w:rsidR="00C755FD" w:rsidRPr="00C755FD" w:rsidRDefault="00C755FD" w:rsidP="00C755FD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1</w:t>
            </w:r>
          </w:p>
        </w:tc>
        <w:tc>
          <w:tcPr>
            <w:tcW w:w="4388" w:type="dxa"/>
            <w:tcBorders>
              <w:top w:val="nil"/>
              <w:bottom w:val="nil"/>
              <w:right w:val="single" w:sz="4" w:space="0" w:color="auto"/>
            </w:tcBorders>
          </w:tcPr>
          <w:p w14:paraId="55F940C8" w14:textId="77777777" w:rsidR="00C755FD" w:rsidRPr="00C755FD" w:rsidRDefault="00C755FD" w:rsidP="00C755FD">
            <w:pPr>
              <w:spacing w:after="0" w:line="260" w:lineRule="exact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C755FD">
              <w:rPr>
                <w:rFonts w:ascii="TH SarabunPSK Bold" w:hAnsi="TH SarabunPSK Bold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ขอความเห็นชอบรายงานผลการดำเนินงานทางการเงินของมหาวิทยาลัยเทคโนโลยีสุรนารี</w:t>
            </w:r>
            <w:r w:rsidRPr="00C755FD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สิ้นสุด ณ ไตรมาสที่ 1 ประจำปีงบประมาณ พ.ศ. 2569 </w:t>
            </w:r>
          </w:p>
          <w:p w14:paraId="5637297F" w14:textId="77777777" w:rsidR="00C755FD" w:rsidRPr="00C755FD" w:rsidRDefault="00C755FD" w:rsidP="00C755FD">
            <w:pPr>
              <w:spacing w:after="0" w:line="260" w:lineRule="exact"/>
              <w:ind w:right="34"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ข้อสังเกต/ข้อเสนอแนะ</w:t>
            </w:r>
          </w:p>
        </w:tc>
        <w:tc>
          <w:tcPr>
            <w:tcW w:w="413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3FDC1C" w14:textId="77777777" w:rsidR="00C755FD" w:rsidRPr="00C755FD" w:rsidRDefault="00C755FD">
            <w:pPr>
              <w:numPr>
                <w:ilvl w:val="0"/>
                <w:numId w:val="76"/>
              </w:numPr>
              <w:spacing w:after="0" w:line="300" w:lineRule="exact"/>
              <w:ind w:left="284" w:hanging="284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noProof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มหาวิทยาลัยโดยฝ่ายวิจัยและวิสาหกิจโดย</w:t>
            </w:r>
            <w:r w:rsidRPr="00C755FD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โรงพยาบาล มทส. ได้ดำเนินการดังนี้</w:t>
            </w:r>
          </w:p>
          <w:p w14:paraId="35EBD206" w14:textId="77777777" w:rsidR="00C755FD" w:rsidRPr="00C755FD" w:rsidRDefault="00C755FD">
            <w:pPr>
              <w:numPr>
                <w:ilvl w:val="0"/>
                <w:numId w:val="75"/>
              </w:numPr>
              <w:spacing w:after="0"/>
              <w:ind w:left="609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จัดทำข้อมูลรายงานงบประมาณเปรียบเทียบกับข้อมูล</w:t>
            </w:r>
            <w:r w:rsidRPr="00C755FD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ที่เกิดขึ้นจริงตามเกณฑ์เงินสด (</w:t>
            </w:r>
            <w:r w:rsidRPr="00C755FD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Cash Basis) </w:t>
            </w:r>
            <w:r w:rsidRPr="00C755FD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แล้ว</w:t>
            </w:r>
          </w:p>
          <w:p w14:paraId="32E4FE55" w14:textId="77777777" w:rsidR="00C755FD" w:rsidRPr="00C755FD" w:rsidRDefault="00C755FD">
            <w:pPr>
              <w:numPr>
                <w:ilvl w:val="0"/>
                <w:numId w:val="75"/>
              </w:numPr>
              <w:spacing w:after="0"/>
              <w:ind w:left="609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lang w:val="en-GB"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 xml:space="preserve">มีการพัฒนาการวางระบบบัญชีใหม่ โดยการจ้างที่ปรึกษาจากภายนอกและมีการจัดทำคู่มือการปฏิบัติงานด้านบัญชี เพื่อให้เป็นไปตามมาตรฐานบัญชีภาครัฐ และนโยบายการบัญชีภาครัฐ </w:t>
            </w:r>
            <w:r w:rsidRPr="00C755FD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br/>
              <w:t xml:space="preserve">ขณะนี้อยู่ระหว่างการ (ร่าง) คู่มือการปฏิบัติงานและจัดการอบรมให้แก่เจ้าหน้าที่ในปลายเดือนกรกฎาคม พ.ศ. </w:t>
            </w:r>
            <w:r w:rsidRPr="00C755FD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2570 </w:t>
            </w:r>
            <w:r w:rsidRPr="00C755FD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  <w:t>และมีระบบตรวจสอบการปฏิบัติงานให้เป็นไปตามมาตรฐานการบัญชีภาครัฐในทุกเดือน</w:t>
            </w:r>
          </w:p>
          <w:p w14:paraId="15FDC7AA" w14:textId="77777777" w:rsidR="00C755FD" w:rsidRPr="00C755FD" w:rsidRDefault="00C755FD" w:rsidP="00C755FD">
            <w:pPr>
              <w:spacing w:after="0"/>
              <w:ind w:left="249"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:lang w:val="en-GB"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(ไตรมาส 3 สรุปผลการดำเนินงานได้ 3 คะแนน)</w:t>
            </w:r>
          </w:p>
        </w:tc>
        <w:tc>
          <w:tcPr>
            <w:tcW w:w="25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E194DB" w14:textId="77777777" w:rsidR="00C755FD" w:rsidRPr="00C755FD" w:rsidRDefault="00C755FD" w:rsidP="00C755FD">
            <w:pPr>
              <w:spacing w:after="0" w:line="260" w:lineRule="exact"/>
              <w:jc w:val="left"/>
              <w:rPr>
                <w:rFonts w:ascii="TH SarabunPSK Bold" w:hAnsi="TH SarabunPSK Bold" w:cs="TH SarabunPSK"/>
                <w:b/>
                <w:bCs/>
                <w:noProof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C755FD">
              <w:rPr>
                <w:rFonts w:ascii="TH SarabunPSK Bold" w:hAnsi="TH SarabunPSK Bold" w:cs="TH SarabunPSK"/>
                <w:b/>
                <w:bCs/>
                <w:noProof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(รองอธิการบดีฝ่ายวิจัยและวิสาหกิจ โดยผู้อำนวยการโรงพยายาบาลมหาวิทยาลัยเทคโนโลยีสุรนารี</w:t>
            </w:r>
          </w:p>
        </w:tc>
        <w:tc>
          <w:tcPr>
            <w:tcW w:w="197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187611" w14:textId="77777777" w:rsidR="00C755FD" w:rsidRPr="00C755FD" w:rsidRDefault="00C755FD" w:rsidP="00C755FD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  <w:p w14:paraId="05764238" w14:textId="77777777" w:rsidR="00C755FD" w:rsidRPr="00C755FD" w:rsidRDefault="00C755FD" w:rsidP="00C755FD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4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24D7223B" w14:textId="77777777" w:rsidR="00C755FD" w:rsidRPr="00C755FD" w:rsidRDefault="00C755FD" w:rsidP="00C755FD">
            <w:pPr>
              <w:spacing w:after="0" w:line="260" w:lineRule="exact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14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spacing w:val="-4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C755FD">
              <w:rPr>
                <w:rFonts w:ascii="TH SarabunPSK" w:hAnsi="TH SarabunPSK" w:cs="TH SarabunPSK"/>
                <w:b/>
                <w:bCs/>
                <w:color w:val="auto"/>
                <w:spacing w:val="-4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 xml:space="preserve">Milestone </w:t>
            </w:r>
            <w:r w:rsidRPr="00C755FD">
              <w:rPr>
                <w:rFonts w:ascii="TH SarabunPSK" w:hAnsi="TH SarabunPSK" w:cs="TH SarabunPSK"/>
                <w:b/>
                <w:bCs/>
                <w:color w:val="auto"/>
                <w:spacing w:val="-4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: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48FAA3" w14:textId="77777777" w:rsidR="00C755FD" w:rsidRPr="00C755FD" w:rsidRDefault="00C755FD" w:rsidP="00C755FD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C42AD0" w14:textId="77777777" w:rsidR="00C755FD" w:rsidRPr="00C755FD" w:rsidRDefault="00C755FD" w:rsidP="00C755FD">
            <w:pPr>
              <w:spacing w:after="0" w:line="260" w:lineRule="exact"/>
              <w:ind w:hanging="54"/>
              <w:jc w:val="left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6EAB411B" w14:textId="77777777" w:rsidR="00C755FD" w:rsidRPr="00C755FD" w:rsidRDefault="00C755FD" w:rsidP="00C755FD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30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3AED96F4" w14:textId="77777777" w:rsidR="00C755FD" w:rsidRPr="00C755FD" w:rsidRDefault="00C755FD" w:rsidP="00C755FD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C4E914" w14:textId="77777777" w:rsidR="00C755FD" w:rsidRPr="00C755FD" w:rsidRDefault="00C755FD" w:rsidP="00C755FD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2E8752" w14:textId="77777777" w:rsidR="00C755FD" w:rsidRPr="00C755FD" w:rsidRDefault="00C755FD" w:rsidP="00C755FD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0A3392" w14:textId="77777777" w:rsidR="00C755FD" w:rsidRPr="00C755FD" w:rsidRDefault="00C755FD" w:rsidP="00C755FD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695FA1" w14:textId="77777777" w:rsidR="00C755FD" w:rsidRPr="00C755FD" w:rsidRDefault="00C755FD" w:rsidP="00C755FD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C755FD" w:rsidRPr="00C755FD" w14:paraId="2F8B4989" w14:textId="77777777" w:rsidTr="00900E63">
        <w:trPr>
          <w:trHeight w:val="95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9A20" w14:textId="77777777" w:rsidR="00C755FD" w:rsidRPr="00C755FD" w:rsidRDefault="00C755FD" w:rsidP="00C755FD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8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F7EADA4" w14:textId="77777777" w:rsidR="00C755FD" w:rsidRPr="00C755FD" w:rsidRDefault="00C755FD" w:rsidP="00C755FD">
            <w:pPr>
              <w:spacing w:after="0" w:line="260" w:lineRule="exact"/>
              <w:jc w:val="thaiDistribute"/>
              <w:rPr>
                <w:rFonts w:ascii="TH SarabunPSK" w:eastAsia="MS Mincho" w:hAnsi="TH SarabunPSK" w:cs="TH SarabunPSK"/>
                <w:color w:val="auto"/>
                <w:kern w:val="0"/>
                <w:sz w:val="26"/>
                <w:szCs w:val="26"/>
                <w:u w:val="single"/>
                <w:lang w:eastAsia="ja-JP"/>
                <w14:ligatures w14:val="none"/>
                <w14:cntxtAlts w14:val="0"/>
              </w:rPr>
            </w:pPr>
            <w:r w:rsidRPr="00C755FD">
              <w:rPr>
                <w:rFonts w:ascii="TH SarabunPSK" w:eastAsia="MS Mincho" w:hAnsi="TH SarabunPSK" w:cs="TH SarabunPSK"/>
                <w:color w:val="auto"/>
                <w:kern w:val="0"/>
                <w:sz w:val="26"/>
                <w:szCs w:val="26"/>
                <w:u w:val="single"/>
                <w:cs/>
                <w:lang w:eastAsia="ja-JP"/>
                <w14:ligatures w14:val="none"/>
                <w14:cntxtAlts w14:val="0"/>
              </w:rPr>
              <w:t>โรงพยาบาล</w:t>
            </w:r>
            <w:r w:rsidRPr="00C755FD">
              <w:rPr>
                <w:rFonts w:ascii="TH SarabunPSK" w:eastAsia="MS Mincho" w:hAnsi="TH SarabunPSK" w:cs="TH SarabunPSK"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มหาวิทยาลัย</w:t>
            </w:r>
            <w:r w:rsidRPr="00C755FD">
              <w:rPr>
                <w:rFonts w:ascii="TH SarabunPSK" w:eastAsia="MS Mincho" w:hAnsi="TH SarabunPSK" w:cs="TH SarabunPSK"/>
                <w:color w:val="auto"/>
                <w:kern w:val="0"/>
                <w:sz w:val="26"/>
                <w:szCs w:val="26"/>
                <w:u w:val="single"/>
                <w:cs/>
                <w:lang w:eastAsia="ja-JP"/>
                <w14:ligatures w14:val="none"/>
                <w14:cntxtAlts w14:val="0"/>
              </w:rPr>
              <w:t>เทคโนโลยีสุรนารี</w:t>
            </w:r>
          </w:p>
          <w:p w14:paraId="49D85BB2" w14:textId="77777777" w:rsidR="00C755FD" w:rsidRPr="00C755FD" w:rsidRDefault="00C755FD">
            <w:pPr>
              <w:numPr>
                <w:ilvl w:val="0"/>
                <w:numId w:val="59"/>
              </w:numPr>
              <w:spacing w:after="0" w:line="260" w:lineRule="exact"/>
              <w:ind w:left="320" w:hanging="284"/>
              <w:jc w:val="thaiDistribute"/>
              <w:rPr>
                <w:rFonts w:ascii="TH SarabunPSK" w:eastAsia="MS Mincho" w:hAnsi="TH SarabunPSK" w:cs="TH SarabunPSK"/>
                <w:color w:val="auto"/>
                <w:kern w:val="0"/>
                <w:sz w:val="26"/>
                <w:szCs w:val="26"/>
                <w:lang w:eastAsia="ja-JP"/>
                <w14:ligatures w14:val="none"/>
                <w14:cntxtAlts w14:val="0"/>
              </w:rPr>
            </w:pPr>
            <w:r w:rsidRPr="00C755FD">
              <w:rPr>
                <w:rFonts w:ascii="TH SarabunPSK" w:eastAsia="MS Mincho" w:hAnsi="TH SarabunPSK" w:cs="TH SarabunPSK"/>
                <w:color w:val="auto"/>
                <w:kern w:val="0"/>
                <w:sz w:val="26"/>
                <w:szCs w:val="26"/>
                <w:cs/>
                <w:lang w:eastAsia="ja-JP"/>
                <w14:ligatures w14:val="none"/>
                <w14:cntxtAlts w14:val="0"/>
              </w:rPr>
              <w:t xml:space="preserve">การนำเสนอรายงานผลการดำเนินงานของโรงพยาบาล ควรอธิบายข้อมูลที่นำเสนอให้ชัดเจน การนำเสนองบประมาณและการเปรียบเทียบข้อมูลที่เกิดขึ้นจริงกับงบประมาณเป็นการนำเสนอตามเกณฑ์เงินสด </w:t>
            </w:r>
            <w:r w:rsidRPr="00C755FD">
              <w:rPr>
                <w:rFonts w:ascii="TH SarabunPSK" w:eastAsia="MS Mincho" w:hAnsi="TH SarabunPSK" w:cs="TH SarabunPSK"/>
                <w:color w:val="auto"/>
                <w:kern w:val="0"/>
                <w:sz w:val="26"/>
                <w:szCs w:val="26"/>
                <w:lang w:eastAsia="ja-JP"/>
                <w14:ligatures w14:val="none"/>
                <w14:cntxtAlts w14:val="0"/>
              </w:rPr>
              <w:br/>
            </w:r>
            <w:r w:rsidRPr="00C755FD">
              <w:rPr>
                <w:rFonts w:ascii="TH SarabunPSK" w:eastAsia="MS Mincho" w:hAnsi="TH SarabunPSK" w:cs="TH SarabunPSK"/>
                <w:color w:val="auto"/>
                <w:kern w:val="0"/>
                <w:sz w:val="26"/>
                <w:szCs w:val="26"/>
                <w:cs/>
                <w:lang w:eastAsia="ja-JP"/>
                <w14:ligatures w14:val="none"/>
                <w14:cntxtAlts w14:val="0"/>
              </w:rPr>
              <w:t>(</w:t>
            </w:r>
            <w:r w:rsidRPr="00C755FD">
              <w:rPr>
                <w:rFonts w:ascii="TH SarabunPSK" w:eastAsia="MS Mincho" w:hAnsi="TH SarabunPSK" w:cs="TH SarabunPSK"/>
                <w:color w:val="auto"/>
                <w:kern w:val="0"/>
                <w:sz w:val="26"/>
                <w:szCs w:val="26"/>
                <w:lang w:eastAsia="ja-JP"/>
                <w14:ligatures w14:val="none"/>
                <w14:cntxtAlts w14:val="0"/>
              </w:rPr>
              <w:t>Cash Basis)</w:t>
            </w:r>
            <w:r w:rsidRPr="00C755FD">
              <w:rPr>
                <w:rFonts w:ascii="TH SarabunPSK" w:eastAsia="MS Mincho" w:hAnsi="TH SarabunPSK" w:cs="TH SarabunPSK"/>
                <w:color w:val="auto"/>
                <w:kern w:val="0"/>
                <w:sz w:val="26"/>
                <w:szCs w:val="26"/>
                <w:cs/>
                <w:lang w:eastAsia="ja-JP"/>
                <w14:ligatures w14:val="none"/>
                <w14:cntxtAlts w14:val="0"/>
              </w:rPr>
              <w:t xml:space="preserve"> ส่วนการนำเสนองบการเงินเป็นการนำเสนอตามเกณฑ์คงค้าง (</w:t>
            </w:r>
            <w:r w:rsidRPr="00C755FD">
              <w:rPr>
                <w:rFonts w:ascii="TH SarabunPSK" w:eastAsia="MS Mincho" w:hAnsi="TH SarabunPSK" w:cs="TH SarabunPSK"/>
                <w:color w:val="auto"/>
                <w:kern w:val="0"/>
                <w:sz w:val="26"/>
                <w:szCs w:val="26"/>
                <w:lang w:eastAsia="ja-JP"/>
                <w14:ligatures w14:val="none"/>
                <w14:cntxtAlts w14:val="0"/>
              </w:rPr>
              <w:t xml:space="preserve">Accrual Basis) </w:t>
            </w:r>
          </w:p>
          <w:p w14:paraId="0C42A3D1" w14:textId="77777777" w:rsidR="00C755FD" w:rsidRPr="00C755FD" w:rsidRDefault="00C755FD">
            <w:pPr>
              <w:numPr>
                <w:ilvl w:val="0"/>
                <w:numId w:val="59"/>
              </w:numPr>
              <w:spacing w:after="0" w:line="260" w:lineRule="exact"/>
              <w:ind w:left="320" w:hanging="284"/>
              <w:jc w:val="thaiDistribute"/>
              <w:rPr>
                <w:rFonts w:ascii="TH SarabunPSK" w:eastAsia="MS Mincho" w:hAnsi="TH SarabunPSK" w:cs="TH SarabunPSK"/>
                <w:color w:val="auto"/>
                <w:kern w:val="0"/>
                <w:sz w:val="26"/>
                <w:szCs w:val="26"/>
                <w:lang w:eastAsia="ja-JP"/>
                <w14:ligatures w14:val="none"/>
                <w14:cntxtAlts w14:val="0"/>
              </w:rPr>
            </w:pPr>
            <w:r w:rsidRPr="00C755FD">
              <w:rPr>
                <w:rFonts w:ascii="TH SarabunPSK" w:eastAsia="MS Mincho" w:hAnsi="TH SarabunPSK" w:cs="TH SarabunPSK"/>
                <w:color w:val="auto"/>
                <w:kern w:val="0"/>
                <w:sz w:val="26"/>
                <w:szCs w:val="26"/>
                <w:cs/>
                <w:lang w:eastAsia="ja-JP"/>
                <w14:ligatures w14:val="none"/>
                <w14:cntxtAlts w14:val="0"/>
              </w:rPr>
              <w:t>เนื่องจากโรงพยาบาล ได้เปลี่ยนวิธีการรับรู้รายได้จากเดิมเป็นการบันทึกรับรู้รายได้เต็มจำนวน ควรให้เป็นไปตามมาตรฐานการบัญชีภาครัฐและนโยบายการบัญชีภาครัฐ</w:t>
            </w:r>
          </w:p>
          <w:p w14:paraId="73934ED5" w14:textId="77777777" w:rsidR="00C755FD" w:rsidRPr="00C755FD" w:rsidRDefault="00C755FD" w:rsidP="00C755FD">
            <w:pPr>
              <w:spacing w:after="0" w:line="260" w:lineRule="exact"/>
              <w:ind w:left="36"/>
              <w:jc w:val="thaiDistribute"/>
              <w:rPr>
                <w:rFonts w:ascii="TH SarabunPSK" w:eastAsia="MS Mincho" w:hAnsi="TH SarabunPSK" w:cs="TH SarabunPSK"/>
                <w:b/>
                <w:bCs/>
                <w:color w:val="auto"/>
                <w:kern w:val="0"/>
                <w:sz w:val="26"/>
                <w:szCs w:val="26"/>
                <w:lang w:val="x-none" w:eastAsia="x-none"/>
                <w14:ligatures w14:val="none"/>
                <w14:cntxtAlts w14:val="0"/>
              </w:rPr>
            </w:pPr>
            <w:r w:rsidRPr="00C755FD">
              <w:rPr>
                <w:rFonts w:ascii="TH SarabunPSK" w:eastAsia="MS Mincho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:lang w:val="x-none" w:eastAsia="x-none"/>
                <w14:ligatures w14:val="none"/>
                <w14:cntxtAlts w14:val="0"/>
              </w:rPr>
              <w:t>มติที่ประชุม</w:t>
            </w:r>
          </w:p>
          <w:p w14:paraId="75442D46" w14:textId="77777777" w:rsidR="00C755FD" w:rsidRPr="00C755FD" w:rsidRDefault="00C755FD" w:rsidP="00C755FD">
            <w:pPr>
              <w:spacing w:after="0" w:line="260" w:lineRule="exact"/>
              <w:ind w:right="34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C755FD">
              <w:rPr>
                <w:rFonts w:ascii="TH SarabunPSK" w:eastAsia="MS Mincho" w:hAnsi="TH SarabunPSK" w:cs="TH SarabunPSK"/>
                <w:color w:val="auto"/>
                <w:spacing w:val="-6"/>
                <w:kern w:val="0"/>
                <w:sz w:val="26"/>
                <w:szCs w:val="26"/>
                <w:cs/>
                <w:lang w:val="x-none" w:eastAsia="x-none"/>
                <w14:ligatures w14:val="none"/>
                <w14:cntxtAlts w14:val="0"/>
              </w:rPr>
              <w:t xml:space="preserve">เห็นชอบรายงานผลการดำเนินงานทางการเงินของมหาวิทยาลัยเทคโนโลยีสุรนารี สิ้นสุด ณ ไตรมาสที่ 1 ประจำปีงบประมาณ พ.ศ. 2569 </w:t>
            </w:r>
            <w:r w:rsidRPr="00C755FD">
              <w:rPr>
                <w:rFonts w:ascii="TH SarabunPSK" w:eastAsia="MS Mincho" w:hAnsi="TH SarabunPSK" w:cs="TH SarabunPSK"/>
                <w:color w:val="auto"/>
                <w:spacing w:val="-6"/>
                <w:kern w:val="0"/>
                <w:sz w:val="26"/>
                <w:szCs w:val="26"/>
                <w:cs/>
                <w:lang w:eastAsia="x-none"/>
                <w14:ligatures w14:val="none"/>
                <w14:cntxtAlts w14:val="0"/>
              </w:rPr>
              <w:t>ตามที่เสนอ โดยให้ดำเนินตามข้อสังเกต/ข้อเสนอแนะ และนำแจ้งสภามหาวิทยาลัย เพื่อทราบต่อไป</w:t>
            </w:r>
          </w:p>
        </w:tc>
        <w:tc>
          <w:tcPr>
            <w:tcW w:w="41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C5D9" w14:textId="77777777" w:rsidR="00C755FD" w:rsidRPr="00C755FD" w:rsidRDefault="00C755FD" w:rsidP="00C755FD">
            <w:pPr>
              <w:spacing w:after="0" w:line="260" w:lineRule="exact"/>
              <w:ind w:left="284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F391" w14:textId="77777777" w:rsidR="00C755FD" w:rsidRPr="00C755FD" w:rsidRDefault="00C755FD" w:rsidP="00C755FD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19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7E46D" w14:textId="77777777" w:rsidR="00C755FD" w:rsidRPr="00C755FD" w:rsidRDefault="00C755FD" w:rsidP="00C755FD">
            <w:pPr>
              <w:spacing w:after="0" w:line="260" w:lineRule="exact"/>
              <w:ind w:left="263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14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3393D" w14:textId="77777777" w:rsidR="00C755FD" w:rsidRPr="00C755FD" w:rsidRDefault="00C755FD" w:rsidP="00C755FD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9494" w14:textId="77777777" w:rsidR="00C755FD" w:rsidRPr="00C755FD" w:rsidRDefault="00C755FD" w:rsidP="00C755FD">
            <w:pPr>
              <w:spacing w:after="0" w:line="260" w:lineRule="exact"/>
              <w:ind w:hanging="54"/>
              <w:jc w:val="left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EDBCD2E" w14:textId="77777777" w:rsidR="00C755FD" w:rsidRPr="00C755FD" w:rsidRDefault="00C755FD" w:rsidP="00C755FD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30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15B2843" w14:textId="77777777" w:rsidR="00C755FD" w:rsidRPr="00C755FD" w:rsidRDefault="00C755FD" w:rsidP="00C755FD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48847" w14:textId="77777777" w:rsidR="00C755FD" w:rsidRPr="00C755FD" w:rsidRDefault="00C755FD" w:rsidP="00C755FD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E20A" w14:textId="77777777" w:rsidR="00C755FD" w:rsidRPr="00C755FD" w:rsidRDefault="00C755FD" w:rsidP="00C755FD">
            <w:pPr>
              <w:spacing w:after="0" w:line="260" w:lineRule="exact"/>
              <w:jc w:val="center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4FBC" w14:textId="77777777" w:rsidR="00C755FD" w:rsidRPr="00C755FD" w:rsidRDefault="00C755FD" w:rsidP="00C755FD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79851" w14:textId="77777777" w:rsidR="00C755FD" w:rsidRPr="00C755FD" w:rsidRDefault="00C755FD" w:rsidP="00C755FD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bookmarkEnd w:id="15"/>
    </w:tbl>
    <w:p w14:paraId="0D90D05C" w14:textId="77777777" w:rsidR="00C755FD" w:rsidRPr="00C755FD" w:rsidRDefault="00C755FD" w:rsidP="00C755FD">
      <w:pPr>
        <w:spacing w:after="0" w:line="140" w:lineRule="exact"/>
        <w:jc w:val="left"/>
        <w:rPr>
          <w:rFonts w:ascii="Times New Roman" w:hAnsi="Times New Roman" w:cs="Angsana New"/>
          <w:color w:val="auto"/>
          <w:kern w:val="0"/>
          <w:sz w:val="24"/>
          <w:szCs w:val="24"/>
          <w:cs/>
          <w14:ligatures w14:val="none"/>
          <w14:cntxtAlts w14:val="0"/>
        </w:rPr>
      </w:pPr>
      <w:r w:rsidRPr="00C755FD">
        <w:rPr>
          <w:rFonts w:ascii="Times New Roman" w:hAnsi="Times New Roman" w:cs="Angsana New"/>
          <w:color w:val="auto"/>
          <w:kern w:val="0"/>
          <w:sz w:val="24"/>
          <w:szCs w:val="24"/>
          <w:cs/>
          <w14:ligatures w14:val="none"/>
          <w14:cntxtAlts w14:val="0"/>
        </w:rPr>
        <w:br w:type="page"/>
      </w:r>
    </w:p>
    <w:tbl>
      <w:tblPr>
        <w:tblW w:w="157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6286"/>
        <w:gridCol w:w="3209"/>
        <w:gridCol w:w="2835"/>
        <w:gridCol w:w="340"/>
        <w:gridCol w:w="340"/>
        <w:gridCol w:w="341"/>
        <w:gridCol w:w="342"/>
        <w:gridCol w:w="340"/>
        <w:gridCol w:w="340"/>
        <w:gridCol w:w="340"/>
        <w:gridCol w:w="333"/>
        <w:gridCol w:w="8"/>
      </w:tblGrid>
      <w:tr w:rsidR="00C755FD" w:rsidRPr="00C755FD" w14:paraId="66EB991C" w14:textId="77777777" w:rsidTr="00900E63">
        <w:trPr>
          <w:gridAfter w:val="1"/>
          <w:wAfter w:w="8" w:type="dxa"/>
          <w:tblHeader/>
        </w:trPr>
        <w:tc>
          <w:tcPr>
            <w:tcW w:w="708" w:type="dxa"/>
            <w:vMerge w:val="restart"/>
            <w:vAlign w:val="center"/>
          </w:tcPr>
          <w:p w14:paraId="079606C2" w14:textId="77777777" w:rsidR="00C755FD" w:rsidRPr="00C755FD" w:rsidRDefault="00C755FD" w:rsidP="00C755FD">
            <w:pPr>
              <w:spacing w:before="60" w:after="60" w:line="2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bookmarkStart w:id="16" w:name="_Hlk192161849"/>
            <w:bookmarkStart w:id="17" w:name="_Hlk216102936"/>
            <w:bookmarkStart w:id="18" w:name="_Hlk192159610"/>
            <w:bookmarkStart w:id="19" w:name="_Hlk207887369"/>
            <w:r w:rsidRPr="00C755FD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>ลำดับที่</w:t>
            </w:r>
          </w:p>
        </w:tc>
        <w:tc>
          <w:tcPr>
            <w:tcW w:w="6286" w:type="dxa"/>
            <w:vMerge w:val="restart"/>
            <w:vAlign w:val="center"/>
          </w:tcPr>
          <w:p w14:paraId="218DEFD5" w14:textId="77777777" w:rsidR="00C755FD" w:rsidRPr="00C755FD" w:rsidRDefault="00C755FD" w:rsidP="00C755FD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FFFFFF"/>
                <w:kern w:val="0"/>
                <w:sz w:val="26"/>
                <w:szCs w:val="26"/>
                <w:highlight w:val="darkBlue"/>
                <w:cs/>
                <w14:ligatures w14:val="none"/>
                <w14:cntxtAlts w14:val="0"/>
              </w:rPr>
              <w:t>คณะกรรมการการเงินและทรัพย์สิน</w:t>
            </w:r>
          </w:p>
          <w:p w14:paraId="5D36906D" w14:textId="77777777" w:rsidR="00C755FD" w:rsidRPr="00C755FD" w:rsidRDefault="00C755FD" w:rsidP="00C755FD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เรื่อง/ข้อสังเกต/ข้อเสนอแนะ/มติ</w:t>
            </w:r>
          </w:p>
        </w:tc>
        <w:tc>
          <w:tcPr>
            <w:tcW w:w="3209" w:type="dxa"/>
            <w:vMerge w:val="restart"/>
            <w:tcBorders>
              <w:bottom w:val="single" w:sz="4" w:space="0" w:color="auto"/>
            </w:tcBorders>
            <w:vAlign w:val="center"/>
          </w:tcPr>
          <w:p w14:paraId="114F7B78" w14:textId="77777777" w:rsidR="00C755FD" w:rsidRPr="00C755FD" w:rsidRDefault="00C755FD" w:rsidP="00C755FD">
            <w:pPr>
              <w:spacing w:after="0" w:line="280" w:lineRule="exact"/>
              <w:ind w:left="-107" w:right="-126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31406437" w14:textId="77777777" w:rsidR="00C755FD" w:rsidRPr="00C755FD" w:rsidRDefault="00C755FD" w:rsidP="00C755FD">
            <w:pPr>
              <w:spacing w:after="0" w:line="280" w:lineRule="exact"/>
              <w:ind w:left="-107" w:right="-126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ข้อมูลผลการดำเนินงาน ณ ไตรมาส 4ปีงบประมาณ พ.ศ. 256</w:t>
            </w:r>
            <w:r w:rsidRPr="00C755FD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>9</w:t>
            </w:r>
          </w:p>
          <w:p w14:paraId="0E515F9C" w14:textId="77777777" w:rsidR="00C755FD" w:rsidRPr="00C755FD" w:rsidRDefault="00C755FD" w:rsidP="00C755FD">
            <w:pPr>
              <w:spacing w:after="0" w:line="280" w:lineRule="exact"/>
              <w:ind w:left="-107" w:right="-126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(ณ วันที่ 30 กันยายน พ.ศ. 2569)</w:t>
            </w:r>
          </w:p>
        </w:tc>
        <w:tc>
          <w:tcPr>
            <w:tcW w:w="2835" w:type="dxa"/>
            <w:vMerge w:val="restart"/>
            <w:vAlign w:val="center"/>
          </w:tcPr>
          <w:p w14:paraId="62CD9E0A" w14:textId="77777777" w:rsidR="00C755FD" w:rsidRPr="00C755FD" w:rsidRDefault="00C755FD" w:rsidP="00C755FD">
            <w:pPr>
              <w:spacing w:after="0" w:line="24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0534D295" w14:textId="77777777" w:rsidR="00C755FD" w:rsidRPr="00C755FD" w:rsidRDefault="00C755FD" w:rsidP="00C755FD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spacing w:val="-4"/>
                <w:kern w:val="0"/>
                <w:sz w:val="24"/>
                <w:szCs w:val="24"/>
                <w:cs/>
                <w14:ligatures w14:val="none"/>
                <w14:cntxtAlts w14:val="0"/>
              </w:rPr>
              <w:t>กรอบเวลาที่จะดำเนินการให้แล้วเสร็จ</w:t>
            </w:r>
            <w:r w:rsidRPr="00C755FD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 xml:space="preserve">และรายละเอียด </w:t>
            </w:r>
            <w:r w:rsidRPr="00C755FD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w:t>Milestone</w:t>
            </w:r>
          </w:p>
        </w:tc>
        <w:tc>
          <w:tcPr>
            <w:tcW w:w="1021" w:type="dxa"/>
            <w:gridSpan w:val="3"/>
            <w:tcBorders>
              <w:right w:val="double" w:sz="4" w:space="0" w:color="auto"/>
            </w:tcBorders>
            <w:vAlign w:val="center"/>
          </w:tcPr>
          <w:p w14:paraId="567F55A6" w14:textId="77777777" w:rsidR="00C755FD" w:rsidRPr="00C755FD" w:rsidRDefault="00C755FD" w:rsidP="00C755FD">
            <w:pPr>
              <w:spacing w:after="0" w:line="260" w:lineRule="exact"/>
              <w:ind w:left="-57" w:right="-57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6E05B1FF" w14:textId="77777777" w:rsidR="00C755FD" w:rsidRPr="00C755FD" w:rsidRDefault="00C755FD" w:rsidP="00C755FD">
            <w:pPr>
              <w:spacing w:after="0" w:line="280" w:lineRule="exact"/>
              <w:ind w:left="-57" w:right="-57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ระดับวิกฤตที่</w:t>
            </w:r>
            <w:r w:rsidRPr="00C755FD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w:br/>
            </w:r>
            <w:r w:rsidRPr="00C755FD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มีผลกระทบต่อ</w:t>
            </w:r>
            <w:r w:rsidRPr="00C755FD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มหาวิทยาลัย</w:t>
            </w:r>
          </w:p>
        </w:tc>
        <w:tc>
          <w:tcPr>
            <w:tcW w:w="1695" w:type="dxa"/>
            <w:gridSpan w:val="5"/>
            <w:tcBorders>
              <w:left w:val="double" w:sz="4" w:space="0" w:color="auto"/>
            </w:tcBorders>
            <w:vAlign w:val="center"/>
          </w:tcPr>
          <w:p w14:paraId="6B8A64AB" w14:textId="77777777" w:rsidR="00C755FD" w:rsidRPr="00C755FD" w:rsidRDefault="00C755FD" w:rsidP="00C755FD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3744D6A7" w14:textId="77777777" w:rsidR="00C755FD" w:rsidRPr="00C755FD" w:rsidRDefault="00C755FD" w:rsidP="00C755FD">
            <w:pPr>
              <w:spacing w:after="0" w:line="280" w:lineRule="exact"/>
              <w:jc w:val="center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สรุปผลการดำเนินงาน</w:t>
            </w:r>
          </w:p>
        </w:tc>
      </w:tr>
      <w:tr w:rsidR="00C755FD" w:rsidRPr="00C755FD" w14:paraId="3A3FE15A" w14:textId="77777777" w:rsidTr="00900E63">
        <w:trPr>
          <w:trHeight w:val="611"/>
          <w:tblHeader/>
        </w:trPr>
        <w:tc>
          <w:tcPr>
            <w:tcW w:w="708" w:type="dxa"/>
            <w:vMerge/>
            <w:tcBorders>
              <w:bottom w:val="single" w:sz="4" w:space="0" w:color="auto"/>
            </w:tcBorders>
          </w:tcPr>
          <w:p w14:paraId="775DBC35" w14:textId="77777777" w:rsidR="00C755FD" w:rsidRPr="00C755FD" w:rsidRDefault="00C755FD" w:rsidP="00C755FD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6286" w:type="dxa"/>
            <w:vMerge/>
            <w:tcBorders>
              <w:bottom w:val="single" w:sz="4" w:space="0" w:color="auto"/>
            </w:tcBorders>
          </w:tcPr>
          <w:p w14:paraId="620A32D1" w14:textId="77777777" w:rsidR="00C755FD" w:rsidRPr="00C755FD" w:rsidRDefault="00C755FD" w:rsidP="00C755FD">
            <w:pPr>
              <w:spacing w:after="0" w:line="28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209" w:type="dxa"/>
            <w:vMerge/>
            <w:tcBorders>
              <w:bottom w:val="single" w:sz="4" w:space="0" w:color="auto"/>
            </w:tcBorders>
          </w:tcPr>
          <w:p w14:paraId="3C4C559E" w14:textId="77777777" w:rsidR="00C755FD" w:rsidRPr="00C755FD" w:rsidRDefault="00C755FD" w:rsidP="00C755FD">
            <w:pPr>
              <w:spacing w:after="0" w:line="280" w:lineRule="exact"/>
              <w:jc w:val="left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textDirection w:val="btLr"/>
          </w:tcPr>
          <w:p w14:paraId="577D5222" w14:textId="77777777" w:rsidR="00C755FD" w:rsidRPr="00C755FD" w:rsidRDefault="00C755FD" w:rsidP="00C755FD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</w:tcPr>
          <w:p w14:paraId="7DC4C3FB" w14:textId="77777777" w:rsidR="00C755FD" w:rsidRPr="00C755FD" w:rsidRDefault="00C755FD" w:rsidP="00C755FD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 1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</w:tcPr>
          <w:p w14:paraId="009F6807" w14:textId="77777777" w:rsidR="00C755FD" w:rsidRPr="00C755FD" w:rsidRDefault="00C755FD" w:rsidP="00C755FD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 2</w:t>
            </w:r>
          </w:p>
        </w:tc>
        <w:tc>
          <w:tcPr>
            <w:tcW w:w="341" w:type="dxa"/>
            <w:tcBorders>
              <w:bottom w:val="single" w:sz="4" w:space="0" w:color="auto"/>
              <w:right w:val="double" w:sz="4" w:space="0" w:color="auto"/>
            </w:tcBorders>
            <w:textDirection w:val="btLr"/>
            <w:vAlign w:val="bottom"/>
          </w:tcPr>
          <w:p w14:paraId="7E66811F" w14:textId="77777777" w:rsidR="00C755FD" w:rsidRPr="00C755FD" w:rsidRDefault="00C755FD" w:rsidP="00C755FD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 3</w:t>
            </w:r>
          </w:p>
        </w:tc>
        <w:tc>
          <w:tcPr>
            <w:tcW w:w="342" w:type="dxa"/>
            <w:tcBorders>
              <w:left w:val="double" w:sz="4" w:space="0" w:color="auto"/>
              <w:bottom w:val="single" w:sz="4" w:space="0" w:color="auto"/>
            </w:tcBorders>
            <w:textDirection w:val="btLr"/>
          </w:tcPr>
          <w:p w14:paraId="3D748563" w14:textId="77777777" w:rsidR="00C755FD" w:rsidRPr="00C755FD" w:rsidRDefault="00C755FD" w:rsidP="00C755FD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1 คะแนน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</w:tcPr>
          <w:p w14:paraId="3A2E0766" w14:textId="77777777" w:rsidR="00C755FD" w:rsidRPr="00C755FD" w:rsidRDefault="00C755FD" w:rsidP="00C755FD">
            <w:pPr>
              <w:spacing w:after="0" w:line="1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2 คะแนน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  <w:vAlign w:val="bottom"/>
          </w:tcPr>
          <w:p w14:paraId="12DEA521" w14:textId="77777777" w:rsidR="00C755FD" w:rsidRPr="00C755FD" w:rsidRDefault="00C755FD" w:rsidP="00C755FD">
            <w:pPr>
              <w:spacing w:after="0" w:line="1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3 คะแนน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  <w:vAlign w:val="bottom"/>
          </w:tcPr>
          <w:p w14:paraId="0271AB00" w14:textId="77777777" w:rsidR="00C755FD" w:rsidRPr="00C755FD" w:rsidRDefault="00C755FD" w:rsidP="00C755FD">
            <w:pPr>
              <w:spacing w:after="0" w:line="1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4 คะแนน</w:t>
            </w:r>
          </w:p>
        </w:tc>
        <w:tc>
          <w:tcPr>
            <w:tcW w:w="341" w:type="dxa"/>
            <w:gridSpan w:val="2"/>
            <w:tcBorders>
              <w:bottom w:val="single" w:sz="4" w:space="0" w:color="auto"/>
            </w:tcBorders>
            <w:textDirection w:val="btLr"/>
            <w:vAlign w:val="bottom"/>
          </w:tcPr>
          <w:p w14:paraId="5DB9C177" w14:textId="77777777" w:rsidR="00C755FD" w:rsidRPr="00C755FD" w:rsidRDefault="00C755FD" w:rsidP="00C755FD">
            <w:pPr>
              <w:spacing w:after="0" w:line="1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5 คะแนน</w:t>
            </w:r>
          </w:p>
        </w:tc>
      </w:tr>
      <w:bookmarkEnd w:id="16"/>
      <w:bookmarkEnd w:id="17"/>
      <w:tr w:rsidR="00C755FD" w:rsidRPr="00C755FD" w14:paraId="3C583B33" w14:textId="77777777" w:rsidTr="00900E63">
        <w:trPr>
          <w:trHeight w:val="96"/>
        </w:trPr>
        <w:tc>
          <w:tcPr>
            <w:tcW w:w="708" w:type="dxa"/>
            <w:tcBorders>
              <w:top w:val="nil"/>
              <w:bottom w:val="nil"/>
            </w:tcBorders>
          </w:tcPr>
          <w:p w14:paraId="2DFC0B2C" w14:textId="77777777" w:rsidR="00C755FD" w:rsidRPr="00C755FD" w:rsidRDefault="00C755FD" w:rsidP="00C755FD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9457565" w14:textId="77777777" w:rsidR="00C755FD" w:rsidRPr="00C755FD" w:rsidRDefault="00C755FD" w:rsidP="00C755FD">
            <w:pPr>
              <w:spacing w:after="0" w:line="260" w:lineRule="exact"/>
              <w:jc w:val="thaiDistribute"/>
              <w:rPr>
                <w:rFonts w:ascii="TH SarabunPSK" w:eastAsia="MS Mincho" w:hAnsi="TH SarabunPSK" w:cs="TH SarabunPSK"/>
                <w:color w:val="auto"/>
                <w:kern w:val="0"/>
                <w:sz w:val="26"/>
                <w:szCs w:val="26"/>
                <w:cs/>
                <w:lang w:eastAsia="ja-JP"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การประชุมครั้งที่ 6/2569 วันที่ 26 มิถุนายน 2569</w:t>
            </w:r>
          </w:p>
        </w:tc>
        <w:tc>
          <w:tcPr>
            <w:tcW w:w="3209" w:type="dxa"/>
            <w:tcBorders>
              <w:top w:val="nil"/>
              <w:bottom w:val="nil"/>
            </w:tcBorders>
          </w:tcPr>
          <w:p w14:paraId="38B57870" w14:textId="77777777" w:rsidR="00C755FD" w:rsidRPr="00C755FD" w:rsidRDefault="00C755FD" w:rsidP="00C755FD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DA24E0" w14:textId="77777777" w:rsidR="00C755FD" w:rsidRPr="00C755FD" w:rsidRDefault="00C755FD" w:rsidP="00C755FD">
            <w:pPr>
              <w:spacing w:after="0" w:line="260" w:lineRule="exact"/>
              <w:ind w:right="11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C56417" w14:textId="77777777" w:rsidR="00C755FD" w:rsidRPr="00C755FD" w:rsidRDefault="00C755FD" w:rsidP="00C755FD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9DA178" w14:textId="77777777" w:rsidR="00C755FD" w:rsidRPr="00C755FD" w:rsidRDefault="00C755FD" w:rsidP="00C755FD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64484DA3" w14:textId="77777777" w:rsidR="00C755FD" w:rsidRPr="00C755FD" w:rsidRDefault="00C755FD" w:rsidP="00C755FD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44D74646" w14:textId="77777777" w:rsidR="00C755FD" w:rsidRPr="00C755FD" w:rsidRDefault="00C755FD" w:rsidP="00C755FD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AFC007" w14:textId="77777777" w:rsidR="00C755FD" w:rsidRPr="00C755FD" w:rsidRDefault="00C755FD" w:rsidP="00C755FD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6682CB" w14:textId="77777777" w:rsidR="00C755FD" w:rsidRPr="00C755FD" w:rsidRDefault="00C755FD" w:rsidP="00C755FD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B46CB4" w14:textId="77777777" w:rsidR="00C755FD" w:rsidRPr="00C755FD" w:rsidRDefault="00C755FD" w:rsidP="00C755FD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6DBB0FC0" w14:textId="77777777" w:rsidR="00C755FD" w:rsidRPr="00C755FD" w:rsidRDefault="00C755FD" w:rsidP="00C755FD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C755FD" w:rsidRPr="00C755FD" w14:paraId="0ECA4115" w14:textId="77777777" w:rsidTr="00900E63">
        <w:trPr>
          <w:trHeight w:val="96"/>
        </w:trPr>
        <w:tc>
          <w:tcPr>
            <w:tcW w:w="708" w:type="dxa"/>
            <w:tcBorders>
              <w:top w:val="nil"/>
              <w:bottom w:val="nil"/>
            </w:tcBorders>
          </w:tcPr>
          <w:p w14:paraId="1FE3F683" w14:textId="77777777" w:rsidR="00C755FD" w:rsidRPr="00C755FD" w:rsidRDefault="00C755FD" w:rsidP="00C755FD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4</w:t>
            </w:r>
          </w:p>
        </w:tc>
        <w:tc>
          <w:tcPr>
            <w:tcW w:w="6286" w:type="dxa"/>
            <w:tcBorders>
              <w:top w:val="nil"/>
              <w:bottom w:val="nil"/>
              <w:right w:val="single" w:sz="4" w:space="0" w:color="auto"/>
            </w:tcBorders>
          </w:tcPr>
          <w:p w14:paraId="0774B10C" w14:textId="77777777" w:rsidR="00C755FD" w:rsidRPr="00C755FD" w:rsidRDefault="00C755FD" w:rsidP="00C755FD">
            <w:pPr>
              <w:spacing w:after="0" w:line="260" w:lineRule="exact"/>
              <w:jc w:val="thaiDistribute"/>
              <w:rPr>
                <w:rFonts w:ascii="TH SarabunPSK Bold" w:eastAsia="MS Mincho" w:hAnsi="TH SarabunPSK Bold" w:cs="TH SarabunPSK" w:hint="eastAsia"/>
                <w:b/>
                <w:bCs/>
                <w:color w:val="000000" w:themeColor="text1"/>
                <w:spacing w:val="-4"/>
                <w:kern w:val="0"/>
                <w:sz w:val="26"/>
                <w:szCs w:val="26"/>
                <w:lang w:val="x-none" w:eastAsia="x-none"/>
                <w14:ligatures w14:val="none"/>
                <w14:cntxtAlts w14:val="0"/>
              </w:rPr>
            </w:pPr>
            <w:r w:rsidRPr="00C755FD">
              <w:rPr>
                <w:rFonts w:ascii="TH SarabunPSK Bold" w:eastAsia="MS Mincho" w:hAnsi="TH SarabunPSK Bold" w:cs="TH SarabunPSK"/>
                <w:b/>
                <w:bCs/>
                <w:color w:val="000000" w:themeColor="text1"/>
                <w:spacing w:val="-4"/>
                <w:kern w:val="0"/>
                <w:sz w:val="26"/>
                <w:szCs w:val="26"/>
                <w:cs/>
                <w:lang w:val="x-none" w:eastAsia="x-none"/>
                <w14:ligatures w14:val="none"/>
                <w14:cntxtAlts w14:val="0"/>
              </w:rPr>
              <w:t>ขออนุมัติ (ร่าง) ประกาศมหาวิทยาลัยเทคโนโลยีสุรนารี เรื่อง อัตราเงินเดือน และค่าตอบแทน พนักงานโรงพยาบาลมหาวิทยาลัยเทคโนโลยีสุรนารี (ฉบับที่ 6) พ.ศ. 2569</w:t>
            </w:r>
          </w:p>
          <w:p w14:paraId="22B8C857" w14:textId="77777777" w:rsidR="00C755FD" w:rsidRPr="00C755FD" w:rsidRDefault="00C755FD" w:rsidP="00C755FD">
            <w:pPr>
              <w:spacing w:after="0" w:line="260" w:lineRule="exact"/>
              <w:ind w:left="36"/>
              <w:jc w:val="thaiDistribute"/>
              <w:rPr>
                <w:rFonts w:ascii="TH SarabunPSK" w:eastAsia="MS Mincho" w:hAnsi="TH SarabunPSK" w:cs="TH SarabunPSK"/>
                <w:color w:val="auto"/>
                <w:kern w:val="0"/>
                <w:sz w:val="26"/>
                <w:szCs w:val="26"/>
                <w:cs/>
                <w:lang w:eastAsia="ja-JP"/>
                <w14:ligatures w14:val="none"/>
                <w14:cntxtAlts w14:val="0"/>
              </w:rPr>
            </w:pPr>
            <w:r w:rsidRPr="00C755FD">
              <w:rPr>
                <w:rFonts w:ascii="TH SarabunPSK" w:eastAsia="MS Mincho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:lang w:val="x-none" w:eastAsia="x-none"/>
                <w14:ligatures w14:val="none"/>
                <w14:cntxtAlts w14:val="0"/>
              </w:rPr>
              <w:t>ข้อสังเกต/ข้อเสนอแนะ</w:t>
            </w:r>
          </w:p>
        </w:tc>
        <w:tc>
          <w:tcPr>
            <w:tcW w:w="3209" w:type="dxa"/>
            <w:tcBorders>
              <w:top w:val="nil"/>
              <w:bottom w:val="nil"/>
            </w:tcBorders>
          </w:tcPr>
          <w:p w14:paraId="25EA872D" w14:textId="77777777" w:rsidR="00C755FD" w:rsidRPr="00C755FD" w:rsidRDefault="00C755FD" w:rsidP="00C755FD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(รองอธิการบดีฝ่ายวิจัยและวิสาหกิจ โดยผู้อำนวยการ</w:t>
            </w:r>
            <w:r w:rsidRPr="00C755FD">
              <w:rPr>
                <w:rFonts w:ascii="TH SarabunPSK" w:eastAsia="MS Mincho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:lang w:val="x-none" w:eastAsia="x-none"/>
                <w14:ligatures w14:val="none"/>
                <w14:cntxtAlts w14:val="0"/>
              </w:rPr>
              <w:t>โรงพยาบาลมหาวิทยาลัยเทคโนโลยีสุรนารี</w:t>
            </w:r>
            <w:r w:rsidRPr="00C755FD"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)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508D75" w14:textId="77777777" w:rsidR="00C755FD" w:rsidRPr="00C755FD" w:rsidRDefault="00C755FD" w:rsidP="00C755FD">
            <w:pPr>
              <w:spacing w:after="0" w:line="270" w:lineRule="exact"/>
              <w:ind w:right="115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  <w:p w14:paraId="7A4F9F9C" w14:textId="77777777" w:rsidR="00C755FD" w:rsidRPr="00C755FD" w:rsidRDefault="00C755FD" w:rsidP="00C755FD">
            <w:pPr>
              <w:spacing w:after="0" w:line="270" w:lineRule="exact"/>
              <w:ind w:right="115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5BAB2945" w14:textId="77777777" w:rsidR="00C755FD" w:rsidRPr="00C755FD" w:rsidRDefault="00C755FD" w:rsidP="00C755FD">
            <w:pPr>
              <w:spacing w:after="0" w:line="260" w:lineRule="exact"/>
              <w:ind w:right="11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C755FD">
              <w:rPr>
                <w:rFonts w:ascii="TH SarabunPSK" w:hAnsi="TH SarabunPSK" w:cs="TH SarabunPSK"/>
                <w:b/>
                <w:bCs/>
                <w:color w:val="auto"/>
                <w:spacing w:val="-4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C755FD">
              <w:rPr>
                <w:rFonts w:ascii="TH SarabunPSK" w:hAnsi="TH SarabunPSK" w:cs="TH SarabunPSK"/>
                <w:b/>
                <w:bCs/>
                <w:color w:val="auto"/>
                <w:spacing w:val="-4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 xml:space="preserve">Milestone </w:t>
            </w:r>
            <w:r w:rsidRPr="00C755FD">
              <w:rPr>
                <w:rFonts w:ascii="TH SarabunPSK" w:hAnsi="TH SarabunPSK" w:cs="TH SarabunPSK"/>
                <w:b/>
                <w:bCs/>
                <w:color w:val="auto"/>
                <w:spacing w:val="-4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:</w:t>
            </w: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5B10CF" w14:textId="77777777" w:rsidR="00C755FD" w:rsidRPr="00C755FD" w:rsidRDefault="00C755FD" w:rsidP="00C755FD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A0BFBF" w14:textId="77777777" w:rsidR="00C755FD" w:rsidRPr="00C755FD" w:rsidRDefault="00C755FD" w:rsidP="00C755FD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1E8E777" w14:textId="77777777" w:rsidR="00C755FD" w:rsidRPr="00C755FD" w:rsidRDefault="00C755FD" w:rsidP="00C755FD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F049B58" w14:textId="77777777" w:rsidR="00C755FD" w:rsidRPr="00C755FD" w:rsidRDefault="00C755FD" w:rsidP="00C755FD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C85404" w14:textId="77777777" w:rsidR="00C755FD" w:rsidRPr="00C755FD" w:rsidRDefault="00C755FD" w:rsidP="00C755FD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4BD726" w14:textId="77777777" w:rsidR="00C755FD" w:rsidRPr="00C755FD" w:rsidRDefault="00C755FD" w:rsidP="00C755FD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89A167" w14:textId="77777777" w:rsidR="00C755FD" w:rsidRPr="00C755FD" w:rsidRDefault="00C755FD" w:rsidP="00C755FD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3901A2AB" w14:textId="77777777" w:rsidR="00C755FD" w:rsidRPr="00C755FD" w:rsidRDefault="00C755FD" w:rsidP="00C755FD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C755FD" w:rsidRPr="00C755FD" w14:paraId="48AC2AF7" w14:textId="77777777" w:rsidTr="00900E63">
        <w:trPr>
          <w:trHeight w:val="96"/>
        </w:trPr>
        <w:tc>
          <w:tcPr>
            <w:tcW w:w="708" w:type="dxa"/>
            <w:tcBorders>
              <w:top w:val="nil"/>
              <w:bottom w:val="nil"/>
            </w:tcBorders>
          </w:tcPr>
          <w:p w14:paraId="002F76A2" w14:textId="77777777" w:rsidR="00C755FD" w:rsidRPr="00C755FD" w:rsidRDefault="00C755FD" w:rsidP="00C755FD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nil"/>
              <w:right w:val="single" w:sz="4" w:space="0" w:color="auto"/>
            </w:tcBorders>
          </w:tcPr>
          <w:p w14:paraId="37E6DA93" w14:textId="77777777" w:rsidR="00C755FD" w:rsidRPr="00C755FD" w:rsidRDefault="00C755FD">
            <w:pPr>
              <w:numPr>
                <w:ilvl w:val="0"/>
                <w:numId w:val="77"/>
              </w:numPr>
              <w:spacing w:after="0" w:line="260" w:lineRule="exact"/>
              <w:ind w:left="317" w:hanging="283"/>
              <w:contextualSpacing/>
              <w:jc w:val="thaiDistribute"/>
              <w:rPr>
                <w:rFonts w:ascii="TH SarabunPSK" w:eastAsia="MS Mincho" w:hAnsi="TH SarabunPSK" w:cs="TH SarabunPSK"/>
                <w:color w:val="000000" w:themeColor="text1"/>
                <w:kern w:val="0"/>
                <w:sz w:val="26"/>
                <w:szCs w:val="26"/>
                <w:lang w:val="x-none" w:eastAsia="x-none"/>
                <w14:ligatures w14:val="none"/>
                <w14:cntxtAlts w14:val="0"/>
              </w:rPr>
            </w:pPr>
            <w:r w:rsidRPr="00C755FD">
              <w:rPr>
                <w:rFonts w:ascii="TH SarabunPSK" w:eastAsia="MS Mincho" w:hAnsi="TH SarabunPSK" w:cs="TH SarabunPSK"/>
                <w:color w:val="000000" w:themeColor="text1"/>
                <w:kern w:val="0"/>
                <w:sz w:val="26"/>
                <w:szCs w:val="26"/>
                <w:cs/>
                <w:lang w:val="x-none" w:eastAsia="x-none"/>
                <w14:ligatures w14:val="none"/>
                <w14:cntxtAlts w14:val="0"/>
              </w:rPr>
              <w:t>นำเสนอที่มาของการปรับปรุงประกาศฯ ความสามารถในการจ่ายค่าใช้จ่ายของโรงพยาบาลรวมถึงการเปรียบเทียบกับโรงพยาบาลอื่น</w:t>
            </w:r>
          </w:p>
          <w:p w14:paraId="2E5C1C50" w14:textId="77777777" w:rsidR="00C755FD" w:rsidRPr="00C755FD" w:rsidRDefault="00C755FD">
            <w:pPr>
              <w:numPr>
                <w:ilvl w:val="0"/>
                <w:numId w:val="77"/>
              </w:numPr>
              <w:spacing w:after="0" w:line="260" w:lineRule="exact"/>
              <w:ind w:left="317" w:hanging="283"/>
              <w:contextualSpacing/>
              <w:jc w:val="thaiDistribute"/>
              <w:rPr>
                <w:rFonts w:ascii="TH SarabunPSK" w:eastAsia="MS Mincho" w:hAnsi="TH SarabunPSK" w:cs="TH SarabunPSK"/>
                <w:color w:val="000000" w:themeColor="text1"/>
                <w:kern w:val="0"/>
                <w:sz w:val="26"/>
                <w:szCs w:val="26"/>
                <w:lang w:val="x-none" w:eastAsia="x-none"/>
                <w14:ligatures w14:val="none"/>
                <w14:cntxtAlts w14:val="0"/>
              </w:rPr>
            </w:pPr>
            <w:r w:rsidRPr="00C755FD">
              <w:rPr>
                <w:rFonts w:ascii="TH SarabunPSK" w:eastAsia="MS Mincho" w:hAnsi="TH SarabunPSK" w:cs="TH SarabunPSK"/>
                <w:color w:val="000000" w:themeColor="text1"/>
                <w:kern w:val="0"/>
                <w:sz w:val="26"/>
                <w:szCs w:val="26"/>
                <w:cs/>
                <w:lang w:val="x-none" w:eastAsia="x-none"/>
                <w14:ligatures w14:val="none"/>
                <w14:cntxtAlts w14:val="0"/>
              </w:rPr>
              <w:t>ควรเสนอ</w:t>
            </w:r>
            <w:r w:rsidRPr="00C755FD">
              <w:rPr>
                <w:rFonts w:ascii="TH SarabunPSK" w:eastAsia="MS Mincho" w:hAnsi="TH SarabunPSK" w:cs="TH SarabunPSK"/>
                <w:color w:val="000000" w:themeColor="text1"/>
                <w:kern w:val="0"/>
                <w:sz w:val="26"/>
                <w:szCs w:val="26"/>
                <w:lang w:val="x-none" w:eastAsia="x-none"/>
                <w14:ligatures w14:val="none"/>
                <w14:cntxtAlts w14:val="0"/>
              </w:rPr>
              <w:t xml:space="preserve"> Sensitivity Analysis </w:t>
            </w:r>
            <w:r w:rsidRPr="00C755FD">
              <w:rPr>
                <w:rFonts w:ascii="TH SarabunPSK" w:eastAsia="MS Mincho" w:hAnsi="TH SarabunPSK" w:cs="TH SarabunPSK"/>
                <w:color w:val="000000" w:themeColor="text1"/>
                <w:kern w:val="0"/>
                <w:sz w:val="26"/>
                <w:szCs w:val="26"/>
                <w:cs/>
                <w:lang w:val="x-none" w:eastAsia="x-none"/>
                <w14:ligatures w14:val="none"/>
                <w14:cntxtAlts w14:val="0"/>
              </w:rPr>
              <w:t>เพื่อวิเคราะห์ถึงผลกระทบต่อการลาออกของแพทย์ ความสามารถในการให้บริการ และรายได้ของโรงพยาบาลที่อาจกระทบ</w:t>
            </w:r>
          </w:p>
          <w:p w14:paraId="1EB6E1EF" w14:textId="77777777" w:rsidR="00C755FD" w:rsidRPr="00C755FD" w:rsidRDefault="00C755FD">
            <w:pPr>
              <w:numPr>
                <w:ilvl w:val="0"/>
                <w:numId w:val="77"/>
              </w:numPr>
              <w:spacing w:after="0" w:line="260" w:lineRule="exact"/>
              <w:ind w:left="317" w:hanging="283"/>
              <w:contextualSpacing/>
              <w:jc w:val="thaiDistribute"/>
              <w:rPr>
                <w:rFonts w:ascii="TH SarabunPSK" w:eastAsia="MS Mincho" w:hAnsi="TH SarabunPSK" w:cs="TH SarabunPSK"/>
                <w:color w:val="000000" w:themeColor="text1"/>
                <w:kern w:val="0"/>
                <w:sz w:val="26"/>
                <w:szCs w:val="26"/>
                <w:lang w:val="x-none" w:eastAsia="x-none"/>
                <w14:ligatures w14:val="none"/>
                <w14:cntxtAlts w14:val="0"/>
              </w:rPr>
            </w:pPr>
            <w:r w:rsidRPr="00C755FD">
              <w:rPr>
                <w:rFonts w:ascii="TH SarabunPSK" w:eastAsia="MS Mincho" w:hAnsi="TH SarabunPSK" w:cs="TH SarabunPSK"/>
                <w:color w:val="000000" w:themeColor="text1"/>
                <w:kern w:val="0"/>
                <w:sz w:val="26"/>
                <w:szCs w:val="26"/>
                <w:cs/>
                <w:lang w:val="x-none" w:eastAsia="x-none"/>
                <w14:ligatures w14:val="none"/>
                <w14:cntxtAlts w14:val="0"/>
              </w:rPr>
              <w:t>สำหรับหมวดที่ 3 ควรพิจารณาให้ครอบคลุม ไม่เฉพาะวิชาชีพแพทย์เท่านั้น</w:t>
            </w:r>
          </w:p>
          <w:p w14:paraId="6906627E" w14:textId="77777777" w:rsidR="00C755FD" w:rsidRPr="00C755FD" w:rsidRDefault="00C755FD">
            <w:pPr>
              <w:numPr>
                <w:ilvl w:val="0"/>
                <w:numId w:val="77"/>
              </w:numPr>
              <w:spacing w:after="0" w:line="260" w:lineRule="exact"/>
              <w:ind w:left="317" w:hanging="283"/>
              <w:contextualSpacing/>
              <w:jc w:val="thaiDistribute"/>
              <w:rPr>
                <w:rFonts w:ascii="TH SarabunPSK" w:eastAsia="MS Mincho" w:hAnsi="TH SarabunPSK" w:cs="TH SarabunPSK"/>
                <w:color w:val="000000" w:themeColor="text1"/>
                <w:kern w:val="0"/>
                <w:sz w:val="26"/>
                <w:szCs w:val="26"/>
                <w:lang w:val="x-none" w:eastAsia="x-none"/>
                <w14:ligatures w14:val="none"/>
                <w14:cntxtAlts w14:val="0"/>
              </w:rPr>
            </w:pPr>
            <w:r w:rsidRPr="00C755FD">
              <w:rPr>
                <w:rFonts w:ascii="TH SarabunPSK" w:eastAsia="MS Mincho" w:hAnsi="TH SarabunPSK" w:cs="TH SarabunPSK"/>
                <w:color w:val="000000" w:themeColor="text1"/>
                <w:kern w:val="0"/>
                <w:sz w:val="26"/>
                <w:szCs w:val="26"/>
                <w:cs/>
                <w:lang w:val="x-none" w:eastAsia="x-none"/>
                <w14:ligatures w14:val="none"/>
                <w14:cntxtAlts w14:val="0"/>
              </w:rPr>
              <w:t>สำหรับหมวดที่ 6 เมื่อยกเลิกแล้ว ควรมีอะไรมาทดแทนหรือไม่</w:t>
            </w:r>
          </w:p>
          <w:p w14:paraId="34FD5F5B" w14:textId="77777777" w:rsidR="00C755FD" w:rsidRPr="00C755FD" w:rsidRDefault="00C755FD">
            <w:pPr>
              <w:numPr>
                <w:ilvl w:val="0"/>
                <w:numId w:val="77"/>
              </w:numPr>
              <w:spacing w:after="0" w:line="260" w:lineRule="exact"/>
              <w:ind w:left="317" w:hanging="283"/>
              <w:contextualSpacing/>
              <w:jc w:val="thaiDistribute"/>
              <w:rPr>
                <w:rFonts w:ascii="TH SarabunPSK" w:eastAsia="MS Mincho" w:hAnsi="TH SarabunPSK" w:cs="TH SarabunPSK"/>
                <w:color w:val="000000" w:themeColor="text1"/>
                <w:spacing w:val="-8"/>
                <w:kern w:val="0"/>
                <w:sz w:val="26"/>
                <w:szCs w:val="26"/>
                <w:lang w:val="x-none" w:eastAsia="x-none"/>
                <w14:ligatures w14:val="none"/>
                <w14:cntxtAlts w14:val="0"/>
              </w:rPr>
            </w:pPr>
            <w:r w:rsidRPr="00C755FD">
              <w:rPr>
                <w:rFonts w:ascii="TH SarabunPSK" w:eastAsia="MS Mincho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:lang w:val="x-none" w:eastAsia="x-none"/>
                <w14:ligatures w14:val="none"/>
                <w14:cntxtAlts w14:val="0"/>
              </w:rPr>
              <w:t>การดำเนินการตามประกาศนี้เกี่ยวข้องกับบุคลากร ซึ่งควรต้องผ่านรองอธิการฝ่ายบุคคลด้วย</w:t>
            </w:r>
          </w:p>
          <w:p w14:paraId="773FE8E4" w14:textId="77777777" w:rsidR="00C755FD" w:rsidRPr="00C755FD" w:rsidRDefault="00C755FD">
            <w:pPr>
              <w:numPr>
                <w:ilvl w:val="0"/>
                <w:numId w:val="77"/>
              </w:numPr>
              <w:spacing w:after="0" w:line="260" w:lineRule="exact"/>
              <w:ind w:left="317" w:hanging="283"/>
              <w:contextualSpacing/>
              <w:jc w:val="thaiDistribute"/>
              <w:rPr>
                <w:rFonts w:ascii="TH SarabunPSK" w:eastAsia="MS Mincho" w:hAnsi="TH SarabunPSK" w:cs="TH SarabunPSK"/>
                <w:color w:val="auto"/>
                <w:kern w:val="0"/>
                <w:sz w:val="26"/>
                <w:szCs w:val="26"/>
                <w:cs/>
                <w:lang w:eastAsia="ja-JP"/>
                <w14:ligatures w14:val="none"/>
                <w14:cntxtAlts w14:val="0"/>
              </w:rPr>
            </w:pPr>
            <w:r w:rsidRPr="00C755FD">
              <w:rPr>
                <w:rFonts w:ascii="TH SarabunPSK" w:eastAsia="MS Mincho" w:hAnsi="TH SarabunPSK" w:cs="TH SarabunPSK"/>
                <w:color w:val="000000" w:themeColor="text1"/>
                <w:kern w:val="0"/>
                <w:sz w:val="26"/>
                <w:szCs w:val="26"/>
                <w:cs/>
                <w:lang w:val="x-none" w:eastAsia="x-none"/>
                <w14:ligatures w14:val="none"/>
                <w14:cntxtAlts w14:val="0"/>
              </w:rPr>
              <w:t>ให้ดำเนินการยกเลิกประกาศฯ ที่เกี่ยวข้องเดิมทุกฉบับ โดยรวบรวมเป็นประกาศฯ ฉบับเดียวที่สมบูรณ์แทน</w:t>
            </w:r>
          </w:p>
        </w:tc>
        <w:tc>
          <w:tcPr>
            <w:tcW w:w="3209" w:type="dxa"/>
            <w:tcBorders>
              <w:top w:val="nil"/>
              <w:bottom w:val="nil"/>
            </w:tcBorders>
          </w:tcPr>
          <w:p w14:paraId="69D673ED" w14:textId="77777777" w:rsidR="00C755FD" w:rsidRPr="00C755FD" w:rsidRDefault="00C755FD" w:rsidP="00C755FD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2A4A19" w14:textId="77777777" w:rsidR="00C755FD" w:rsidRPr="00C755FD" w:rsidRDefault="00C755FD" w:rsidP="00C755FD">
            <w:pPr>
              <w:spacing w:after="0" w:line="260" w:lineRule="exact"/>
              <w:ind w:right="11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699CB6" w14:textId="77777777" w:rsidR="00C755FD" w:rsidRPr="00C755FD" w:rsidRDefault="00C755FD" w:rsidP="00C755FD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ADE715" w14:textId="77777777" w:rsidR="00C755FD" w:rsidRPr="00C755FD" w:rsidRDefault="00C755FD" w:rsidP="00C755FD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886D8DC" w14:textId="77777777" w:rsidR="00C755FD" w:rsidRPr="00C755FD" w:rsidRDefault="00C755FD" w:rsidP="00C755FD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783A4DA7" w14:textId="77777777" w:rsidR="00C755FD" w:rsidRPr="00C755FD" w:rsidRDefault="00C755FD" w:rsidP="00C755FD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C208C9" w14:textId="77777777" w:rsidR="00C755FD" w:rsidRPr="00C755FD" w:rsidRDefault="00C755FD" w:rsidP="00C755FD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D7F073" w14:textId="77777777" w:rsidR="00C755FD" w:rsidRPr="00C755FD" w:rsidRDefault="00C755FD" w:rsidP="00C755FD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300EC5" w14:textId="77777777" w:rsidR="00C755FD" w:rsidRPr="00C755FD" w:rsidRDefault="00C755FD" w:rsidP="00C755FD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52B36EBD" w14:textId="77777777" w:rsidR="00C755FD" w:rsidRPr="00C755FD" w:rsidRDefault="00C755FD" w:rsidP="00C755FD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C755FD" w:rsidRPr="00C755FD" w14:paraId="0733C532" w14:textId="77777777" w:rsidTr="00900E63">
        <w:trPr>
          <w:trHeight w:val="96"/>
        </w:trPr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14:paraId="0FF92B90" w14:textId="77777777" w:rsidR="00C755FD" w:rsidRPr="00C755FD" w:rsidRDefault="00C755FD" w:rsidP="00C755FD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508E104" w14:textId="77777777" w:rsidR="00C755FD" w:rsidRPr="00C755FD" w:rsidRDefault="00C755FD" w:rsidP="00C755FD">
            <w:pPr>
              <w:spacing w:after="0" w:line="260" w:lineRule="exact"/>
              <w:jc w:val="thaiDistribute"/>
              <w:rPr>
                <w:rFonts w:ascii="TH SarabunPSK" w:eastAsia="MS Mincho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lang w:val="x-none" w:eastAsia="x-none"/>
                <w14:ligatures w14:val="none"/>
                <w14:cntxtAlts w14:val="0"/>
              </w:rPr>
            </w:pPr>
            <w:r w:rsidRPr="00C755FD">
              <w:rPr>
                <w:rFonts w:ascii="TH SarabunPSK" w:eastAsia="MS Mincho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:lang w:val="x-none" w:eastAsia="x-none"/>
                <w14:ligatures w14:val="none"/>
                <w14:cntxtAlts w14:val="0"/>
              </w:rPr>
              <w:t>มติที่ประชุม</w:t>
            </w:r>
          </w:p>
          <w:p w14:paraId="20AD4F04" w14:textId="77777777" w:rsidR="00C755FD" w:rsidRPr="00C755FD" w:rsidRDefault="00C755FD" w:rsidP="00C755FD">
            <w:pPr>
              <w:spacing w:after="0" w:line="260" w:lineRule="exact"/>
              <w:ind w:left="36"/>
              <w:jc w:val="thaiDistribute"/>
              <w:rPr>
                <w:rFonts w:ascii="TH SarabunPSK" w:eastAsia="MS Mincho" w:hAnsi="TH SarabunPSK" w:cs="TH SarabunPSK"/>
                <w:color w:val="auto"/>
                <w:kern w:val="0"/>
                <w:sz w:val="26"/>
                <w:szCs w:val="26"/>
                <w:cs/>
                <w:lang w:eastAsia="ja-JP"/>
                <w14:ligatures w14:val="none"/>
                <w14:cntxtAlts w14:val="0"/>
              </w:rPr>
            </w:pPr>
            <w:r w:rsidRPr="00C755FD">
              <w:rPr>
                <w:rFonts w:ascii="TH SarabunPSK" w:eastAsia="MS Mincho" w:hAnsi="TH SarabunPSK" w:cs="TH SarabunPSK"/>
                <w:color w:val="000000" w:themeColor="text1"/>
                <w:kern w:val="0"/>
                <w:sz w:val="26"/>
                <w:szCs w:val="26"/>
                <w:cs/>
                <w:lang w:val="x-none" w:eastAsia="x-none"/>
                <w14:ligatures w14:val="none"/>
                <w14:cntxtAlts w14:val="0"/>
              </w:rPr>
              <w:t>ให้ทบทวน (ร่าง) ประกาศมหาวิทยาลัยเทคโนโลยีสุรนารี เรื่อง อัตราเงินเดือน และค่าตอบแทน พนักงานโรงพยาบาลมหาวิทยาลัยเทคโนโลยีสุรนารี (ฉบับที่ 6) พ.ศ. 2569 โดยให้ดำเนินการตามข้อสังเกต/ข้อเสนอแนะ และนำเสนอคณะกรรมการการเงินและทรัพยสิน เป็นวาระสืบเนื่องต่อไป</w:t>
            </w:r>
          </w:p>
        </w:tc>
        <w:tc>
          <w:tcPr>
            <w:tcW w:w="3209" w:type="dxa"/>
            <w:tcBorders>
              <w:top w:val="nil"/>
              <w:bottom w:val="single" w:sz="4" w:space="0" w:color="auto"/>
            </w:tcBorders>
          </w:tcPr>
          <w:p w14:paraId="33BD09E5" w14:textId="77777777" w:rsidR="00C755FD" w:rsidRPr="00C755FD" w:rsidRDefault="00C755FD" w:rsidP="00C755FD">
            <w:pPr>
              <w:spacing w:after="0" w:line="260" w:lineRule="exact"/>
              <w:contextualSpacing/>
              <w:jc w:val="left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6DEE" w14:textId="77777777" w:rsidR="00C755FD" w:rsidRPr="00C755FD" w:rsidRDefault="00C755FD" w:rsidP="00C755FD">
            <w:pPr>
              <w:spacing w:after="0" w:line="260" w:lineRule="exact"/>
              <w:ind w:right="11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3833" w14:textId="77777777" w:rsidR="00C755FD" w:rsidRPr="00C755FD" w:rsidRDefault="00C755FD" w:rsidP="00C755FD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D65E" w14:textId="77777777" w:rsidR="00C755FD" w:rsidRPr="00C755FD" w:rsidRDefault="00C755FD" w:rsidP="00C755FD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EEFA5D3" w14:textId="77777777" w:rsidR="00C755FD" w:rsidRPr="00C755FD" w:rsidRDefault="00C755FD" w:rsidP="00C755FD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AB942AD" w14:textId="77777777" w:rsidR="00C755FD" w:rsidRPr="00C755FD" w:rsidRDefault="00C755FD" w:rsidP="00C755FD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DB6F" w14:textId="77777777" w:rsidR="00C755FD" w:rsidRPr="00C755FD" w:rsidRDefault="00C755FD" w:rsidP="00C755FD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2372" w14:textId="77777777" w:rsidR="00C755FD" w:rsidRPr="00C755FD" w:rsidRDefault="00C755FD" w:rsidP="00C755FD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67206" w14:textId="77777777" w:rsidR="00C755FD" w:rsidRPr="00C755FD" w:rsidRDefault="00C755FD" w:rsidP="00C755FD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071576D" w14:textId="77777777" w:rsidR="00C755FD" w:rsidRPr="00C755FD" w:rsidRDefault="00C755FD" w:rsidP="00C755FD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bookmarkEnd w:id="18"/>
      <w:bookmarkEnd w:id="19"/>
    </w:tbl>
    <w:p w14:paraId="747307BF" w14:textId="77777777" w:rsidR="00073938" w:rsidRPr="00C755FD" w:rsidRDefault="00073938" w:rsidP="0010666A">
      <w:pPr>
        <w:spacing w:after="0" w:line="260" w:lineRule="exact"/>
      </w:pPr>
    </w:p>
    <w:p w14:paraId="38078F3F" w14:textId="77777777" w:rsidR="007E4B07" w:rsidRDefault="007E4B07" w:rsidP="0010666A">
      <w:pPr>
        <w:spacing w:after="0" w:line="260" w:lineRule="exact"/>
      </w:pPr>
    </w:p>
    <w:p w14:paraId="00BAC88C" w14:textId="77777777" w:rsidR="007E4B07" w:rsidRDefault="007E4B07" w:rsidP="0010666A">
      <w:pPr>
        <w:spacing w:after="0" w:line="260" w:lineRule="exact"/>
      </w:pPr>
    </w:p>
    <w:p w14:paraId="15B743CC" w14:textId="77777777" w:rsidR="007E4B07" w:rsidRDefault="007E4B07" w:rsidP="0010666A">
      <w:pPr>
        <w:spacing w:after="0" w:line="260" w:lineRule="exact"/>
        <w:rPr>
          <w:cs/>
        </w:rPr>
        <w:sectPr w:rsidR="007E4B07" w:rsidSect="00C25C7A">
          <w:headerReference w:type="default" r:id="rId16"/>
          <w:pgSz w:w="16834" w:h="11909" w:orient="landscape" w:code="9"/>
          <w:pgMar w:top="1008" w:right="720" w:bottom="576" w:left="864" w:header="720" w:footer="432" w:gutter="0"/>
          <w:cols w:space="708"/>
          <w:docGrid w:linePitch="360"/>
        </w:sectPr>
      </w:pPr>
    </w:p>
    <w:tbl>
      <w:tblPr>
        <w:tblW w:w="1621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"/>
        <w:gridCol w:w="4605"/>
        <w:gridCol w:w="3987"/>
        <w:gridCol w:w="2430"/>
        <w:gridCol w:w="2160"/>
        <w:gridCol w:w="360"/>
        <w:gridCol w:w="373"/>
        <w:gridCol w:w="437"/>
        <w:gridCol w:w="283"/>
        <w:gridCol w:w="257"/>
        <w:gridCol w:w="270"/>
        <w:gridCol w:w="270"/>
        <w:gridCol w:w="270"/>
      </w:tblGrid>
      <w:tr w:rsidR="00BA6E89" w:rsidRPr="00BA6E89" w14:paraId="02F2625F" w14:textId="77777777" w:rsidTr="00BA6E89">
        <w:trPr>
          <w:trHeight w:val="710"/>
          <w:tblHeader/>
        </w:trPr>
        <w:tc>
          <w:tcPr>
            <w:tcW w:w="510" w:type="dxa"/>
            <w:vMerge w:val="restart"/>
            <w:vAlign w:val="center"/>
          </w:tcPr>
          <w:p w14:paraId="56262DC0" w14:textId="77777777" w:rsidR="00BA6E89" w:rsidRPr="00BA6E89" w:rsidRDefault="00BA6E89" w:rsidP="00BA6E89">
            <w:pPr>
              <w:spacing w:after="0" w:line="270" w:lineRule="exact"/>
              <w:ind w:left="-113" w:right="-113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bookmarkStart w:id="20" w:name="_Hlk120866056"/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>ลำดับที่</w:t>
            </w:r>
          </w:p>
        </w:tc>
        <w:tc>
          <w:tcPr>
            <w:tcW w:w="4605" w:type="dxa"/>
            <w:vMerge w:val="restart"/>
            <w:vAlign w:val="center"/>
          </w:tcPr>
          <w:p w14:paraId="11B60687" w14:textId="77777777" w:rsidR="00BA6E89" w:rsidRPr="00BA6E89" w:rsidRDefault="00BA6E89" w:rsidP="00BA6E89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FFFFFF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FFFFFF"/>
                <w:kern w:val="0"/>
                <w:sz w:val="26"/>
                <w:szCs w:val="26"/>
                <w:highlight w:val="darkBlue"/>
                <w:cs/>
                <w14:ligatures w14:val="none"/>
                <w14:cntxtAlts w14:val="0"/>
              </w:rPr>
              <w:t>คณะกรรมการติดตามและประเมินผลงาน</w:t>
            </w:r>
          </w:p>
          <w:p w14:paraId="0F25327A" w14:textId="77777777" w:rsidR="00BA6E89" w:rsidRPr="00BA6E89" w:rsidRDefault="00BA6E89" w:rsidP="00BA6E89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เรื่อง/ข้อสังเกต/ข้อเสนอแนะ/มติ</w:t>
            </w:r>
          </w:p>
        </w:tc>
        <w:tc>
          <w:tcPr>
            <w:tcW w:w="3987" w:type="dxa"/>
            <w:vMerge w:val="restart"/>
            <w:vAlign w:val="center"/>
          </w:tcPr>
          <w:p w14:paraId="210E2619" w14:textId="77777777" w:rsidR="00BA6E89" w:rsidRPr="00BA6E89" w:rsidRDefault="00BA6E89" w:rsidP="00BA6E89">
            <w:pPr>
              <w:spacing w:after="0" w:line="240" w:lineRule="exact"/>
              <w:ind w:left="-107" w:right="-12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:cs/>
                <w14:ligatures w14:val="none"/>
                <w14:cntxtAlts w14:val="0"/>
              </w:rPr>
              <w:t>ผลการดำเนินงาน ณ ไตรมาส 3 ปีงบประมาณ พ.ศ. 2568</w:t>
            </w:r>
          </w:p>
          <w:p w14:paraId="36D85444" w14:textId="77777777" w:rsidR="00BA6E89" w:rsidRPr="00BA6E89" w:rsidRDefault="00BA6E89" w:rsidP="00BA6E89">
            <w:pPr>
              <w:spacing w:after="0" w:line="270" w:lineRule="exact"/>
              <w:ind w:left="-107" w:right="-126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:cs/>
                <w14:ligatures w14:val="none"/>
                <w14:cntxtAlts w14:val="0"/>
              </w:rPr>
              <w:t>(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ณ วันที่ 30 มิถุนายน พ.ศ. 2569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:cs/>
                <w14:ligatures w14:val="none"/>
                <w14:cntxtAlts w14:val="0"/>
              </w:rPr>
              <w:t>)</w:t>
            </w:r>
          </w:p>
        </w:tc>
        <w:tc>
          <w:tcPr>
            <w:tcW w:w="2430" w:type="dxa"/>
            <w:vMerge w:val="restart"/>
            <w:vAlign w:val="center"/>
          </w:tcPr>
          <w:p w14:paraId="24257D9C" w14:textId="77777777" w:rsidR="00BA6E89" w:rsidRPr="00BA6E89" w:rsidRDefault="00BA6E89" w:rsidP="00BA6E89">
            <w:pPr>
              <w:spacing w:after="0" w:line="240" w:lineRule="exact"/>
              <w:ind w:left="-101" w:right="-130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4D509965" w14:textId="77777777" w:rsidR="00BA6E89" w:rsidRPr="00BA6E89" w:rsidRDefault="00BA6E89" w:rsidP="00BA6E89">
            <w:pPr>
              <w:spacing w:after="0" w:line="260" w:lineRule="exact"/>
              <w:ind w:left="-101" w:right="-104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 xml:space="preserve">ข้อมูลผลการดำเนินงาน </w:t>
            </w:r>
          </w:p>
          <w:p w14:paraId="28199BB9" w14:textId="77777777" w:rsidR="00BA6E89" w:rsidRPr="00BA6E89" w:rsidRDefault="00BA6E89" w:rsidP="00BA6E89">
            <w:pPr>
              <w:spacing w:after="0" w:line="260" w:lineRule="exact"/>
              <w:ind w:left="-101" w:right="-104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ณ ไตรมาส 4 ปีงบประมาณ พ.ศ. 2569</w:t>
            </w:r>
          </w:p>
          <w:p w14:paraId="7977CE7D" w14:textId="77777777" w:rsidR="00BA6E89" w:rsidRPr="00BA6E89" w:rsidRDefault="00BA6E89" w:rsidP="00BA6E89">
            <w:pPr>
              <w:spacing w:after="0" w:line="260" w:lineRule="exact"/>
              <w:ind w:left="-101" w:right="-104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14"/>
                <w:kern w:val="0"/>
                <w:sz w:val="24"/>
                <w:szCs w:val="24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(ณ วันที่ 30 กันยายน พ.ศ. 2569)</w:t>
            </w:r>
          </w:p>
        </w:tc>
        <w:tc>
          <w:tcPr>
            <w:tcW w:w="2160" w:type="dxa"/>
            <w:vMerge w:val="restart"/>
            <w:vAlign w:val="center"/>
          </w:tcPr>
          <w:p w14:paraId="043979CA" w14:textId="77777777" w:rsidR="00BA6E89" w:rsidRPr="00BA6E89" w:rsidRDefault="00BA6E89" w:rsidP="00BA6E89">
            <w:pPr>
              <w:spacing w:after="0" w:line="240" w:lineRule="exact"/>
              <w:ind w:left="-101" w:right="-130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2C01EEE9" w14:textId="77777777" w:rsidR="00BA6E89" w:rsidRPr="00BA6E89" w:rsidRDefault="00BA6E89" w:rsidP="00BA6E89">
            <w:pPr>
              <w:spacing w:after="0" w:line="24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4"/>
                <w:kern w:val="0"/>
                <w:sz w:val="24"/>
                <w:szCs w:val="24"/>
                <w:cs/>
                <w14:ligatures w14:val="none"/>
                <w14:cntxtAlts w14:val="0"/>
              </w:rPr>
              <w:t>กรอบเวลาที่จะดำเนินการให้แล้วเสร็จ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 xml:space="preserve">และรายละเอียด 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w:t>Milestone</w:t>
            </w:r>
          </w:p>
        </w:tc>
        <w:tc>
          <w:tcPr>
            <w:tcW w:w="1170" w:type="dxa"/>
            <w:gridSpan w:val="3"/>
            <w:tcBorders>
              <w:right w:val="double" w:sz="4" w:space="0" w:color="auto"/>
            </w:tcBorders>
            <w:vAlign w:val="center"/>
          </w:tcPr>
          <w:p w14:paraId="613720C8" w14:textId="77777777" w:rsidR="00BA6E89" w:rsidRPr="00BA6E89" w:rsidRDefault="00BA6E89" w:rsidP="00BA6E89">
            <w:pPr>
              <w:spacing w:after="0" w:line="260" w:lineRule="exact"/>
              <w:ind w:left="-57" w:right="-57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1AF18514" w14:textId="77777777" w:rsidR="00BA6E89" w:rsidRPr="00BA6E89" w:rsidRDefault="00BA6E89" w:rsidP="00BA6E89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ระดับวิกฤตที่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w:br/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มีผลกระทบต่อมหาวิทยาลัย</w:t>
            </w:r>
          </w:p>
        </w:tc>
        <w:tc>
          <w:tcPr>
            <w:tcW w:w="1350" w:type="dxa"/>
            <w:gridSpan w:val="5"/>
            <w:tcBorders>
              <w:left w:val="double" w:sz="4" w:space="0" w:color="auto"/>
            </w:tcBorders>
            <w:vAlign w:val="center"/>
          </w:tcPr>
          <w:p w14:paraId="3E8B23BC" w14:textId="77777777" w:rsidR="00BA6E89" w:rsidRPr="00BA6E89" w:rsidRDefault="00BA6E89" w:rsidP="00BA6E89">
            <w:pPr>
              <w:spacing w:after="0" w:line="260" w:lineRule="exact"/>
              <w:ind w:left="-57" w:right="-57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7AE6CA78" w14:textId="77777777" w:rsidR="00BA6E89" w:rsidRPr="00BA6E89" w:rsidRDefault="00BA6E89" w:rsidP="00BA6E89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10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สรุปผลการดำเนินงาน</w:t>
            </w:r>
          </w:p>
        </w:tc>
      </w:tr>
      <w:tr w:rsidR="00BA6E89" w:rsidRPr="00BA6E89" w14:paraId="42CDAE41" w14:textId="77777777" w:rsidTr="00BA6E89">
        <w:trPr>
          <w:cantSplit/>
          <w:trHeight w:val="701"/>
          <w:tblHeader/>
        </w:trPr>
        <w:tc>
          <w:tcPr>
            <w:tcW w:w="510" w:type="dxa"/>
            <w:vMerge/>
          </w:tcPr>
          <w:p w14:paraId="27B484E5" w14:textId="77777777" w:rsidR="00BA6E89" w:rsidRPr="00BA6E89" w:rsidRDefault="00BA6E89" w:rsidP="00BA6E89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4605" w:type="dxa"/>
            <w:vMerge/>
          </w:tcPr>
          <w:p w14:paraId="535B0961" w14:textId="77777777" w:rsidR="00BA6E89" w:rsidRPr="00BA6E89" w:rsidRDefault="00BA6E89" w:rsidP="00BA6E89">
            <w:pPr>
              <w:spacing w:after="0" w:line="270" w:lineRule="exact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987" w:type="dxa"/>
            <w:vMerge/>
          </w:tcPr>
          <w:p w14:paraId="6683A3F4" w14:textId="77777777" w:rsidR="00BA6E89" w:rsidRPr="00BA6E89" w:rsidRDefault="00BA6E89" w:rsidP="00BA6E89">
            <w:pPr>
              <w:spacing w:after="0" w:line="270" w:lineRule="exact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430" w:type="dxa"/>
            <w:vMerge/>
            <w:textDirection w:val="btLr"/>
          </w:tcPr>
          <w:p w14:paraId="6335C00C" w14:textId="77777777" w:rsidR="00BA6E89" w:rsidRPr="00BA6E89" w:rsidRDefault="00BA6E89" w:rsidP="00BA6E89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</w:p>
        </w:tc>
        <w:tc>
          <w:tcPr>
            <w:tcW w:w="2160" w:type="dxa"/>
            <w:vMerge/>
            <w:textDirection w:val="btLr"/>
          </w:tcPr>
          <w:p w14:paraId="20158898" w14:textId="77777777" w:rsidR="00BA6E89" w:rsidRPr="00BA6E89" w:rsidRDefault="00BA6E89" w:rsidP="00BA6E89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</w:p>
        </w:tc>
        <w:tc>
          <w:tcPr>
            <w:tcW w:w="360" w:type="dxa"/>
            <w:textDirection w:val="btLr"/>
          </w:tcPr>
          <w:p w14:paraId="7525E8D6" w14:textId="77777777" w:rsidR="00BA6E89" w:rsidRPr="00BA6E89" w:rsidRDefault="00BA6E89" w:rsidP="00BA6E89">
            <w:pPr>
              <w:spacing w:before="40" w:after="40" w:line="140" w:lineRule="exact"/>
              <w:ind w:hanging="5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 1</w:t>
            </w:r>
          </w:p>
        </w:tc>
        <w:tc>
          <w:tcPr>
            <w:tcW w:w="373" w:type="dxa"/>
            <w:textDirection w:val="btLr"/>
          </w:tcPr>
          <w:p w14:paraId="4A624DBB" w14:textId="77777777" w:rsidR="00BA6E89" w:rsidRPr="00BA6E89" w:rsidRDefault="00BA6E89" w:rsidP="00BA6E89">
            <w:pPr>
              <w:spacing w:before="40" w:after="40" w:line="140" w:lineRule="exact"/>
              <w:ind w:hanging="62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 2</w:t>
            </w:r>
          </w:p>
        </w:tc>
        <w:tc>
          <w:tcPr>
            <w:tcW w:w="437" w:type="dxa"/>
            <w:tcBorders>
              <w:right w:val="double" w:sz="4" w:space="0" w:color="auto"/>
            </w:tcBorders>
            <w:textDirection w:val="btLr"/>
          </w:tcPr>
          <w:p w14:paraId="384CDFAB" w14:textId="77777777" w:rsidR="00BA6E89" w:rsidRPr="00BA6E89" w:rsidRDefault="00BA6E89" w:rsidP="00BA6E89">
            <w:pPr>
              <w:spacing w:before="40" w:after="40" w:line="140" w:lineRule="exact"/>
              <w:ind w:hanging="62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 3</w:t>
            </w:r>
          </w:p>
        </w:tc>
        <w:tc>
          <w:tcPr>
            <w:tcW w:w="283" w:type="dxa"/>
            <w:tcBorders>
              <w:left w:val="double" w:sz="4" w:space="0" w:color="auto"/>
            </w:tcBorders>
            <w:textDirection w:val="btLr"/>
            <w:vAlign w:val="center"/>
          </w:tcPr>
          <w:p w14:paraId="782D69B3" w14:textId="77777777" w:rsidR="00BA6E89" w:rsidRPr="00BA6E89" w:rsidRDefault="00BA6E89" w:rsidP="00BA6E89">
            <w:pPr>
              <w:spacing w:after="0" w:line="140" w:lineRule="exact"/>
              <w:ind w:hanging="62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1 คะแนน</w:t>
            </w:r>
          </w:p>
        </w:tc>
        <w:tc>
          <w:tcPr>
            <w:tcW w:w="257" w:type="dxa"/>
            <w:textDirection w:val="btLr"/>
            <w:vAlign w:val="center"/>
          </w:tcPr>
          <w:p w14:paraId="013CFC48" w14:textId="77777777" w:rsidR="00BA6E89" w:rsidRPr="00BA6E89" w:rsidRDefault="00BA6E89" w:rsidP="00BA6E89">
            <w:pPr>
              <w:spacing w:after="0" w:line="140" w:lineRule="exact"/>
              <w:ind w:left="-18" w:hanging="62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2 คะแนน</w:t>
            </w:r>
          </w:p>
        </w:tc>
        <w:tc>
          <w:tcPr>
            <w:tcW w:w="270" w:type="dxa"/>
            <w:textDirection w:val="btLr"/>
            <w:vAlign w:val="center"/>
          </w:tcPr>
          <w:p w14:paraId="1BA6FA33" w14:textId="77777777" w:rsidR="00BA6E89" w:rsidRPr="00BA6E89" w:rsidRDefault="00BA6E89" w:rsidP="00BA6E89">
            <w:pPr>
              <w:spacing w:after="0" w:line="140" w:lineRule="exact"/>
              <w:ind w:left="-18" w:hanging="62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3 คะแนน</w:t>
            </w:r>
          </w:p>
        </w:tc>
        <w:tc>
          <w:tcPr>
            <w:tcW w:w="270" w:type="dxa"/>
            <w:textDirection w:val="btLr"/>
            <w:vAlign w:val="center"/>
          </w:tcPr>
          <w:p w14:paraId="6FD9382A" w14:textId="77777777" w:rsidR="00BA6E89" w:rsidRPr="00BA6E89" w:rsidRDefault="00BA6E89" w:rsidP="00BA6E89">
            <w:pPr>
              <w:spacing w:after="0" w:line="140" w:lineRule="exact"/>
              <w:ind w:left="-18" w:hanging="62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4 คะแนน</w:t>
            </w:r>
          </w:p>
        </w:tc>
        <w:tc>
          <w:tcPr>
            <w:tcW w:w="270" w:type="dxa"/>
            <w:textDirection w:val="btLr"/>
            <w:vAlign w:val="center"/>
          </w:tcPr>
          <w:p w14:paraId="7B4C8D17" w14:textId="77777777" w:rsidR="00BA6E89" w:rsidRPr="00BA6E89" w:rsidRDefault="00BA6E89" w:rsidP="00BA6E89">
            <w:pPr>
              <w:spacing w:after="0" w:line="140" w:lineRule="exact"/>
              <w:ind w:left="-18" w:hanging="62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5 คะแนน</w:t>
            </w:r>
          </w:p>
        </w:tc>
      </w:tr>
      <w:tr w:rsidR="00BA6E89" w:rsidRPr="00BA6E89" w14:paraId="654458F6" w14:textId="77777777" w:rsidTr="00BA6E89">
        <w:trPr>
          <w:trHeight w:val="8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335B5A" w14:textId="77777777" w:rsidR="00BA6E89" w:rsidRPr="00BA6E89" w:rsidRDefault="00BA6E89" w:rsidP="0004349A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460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F447259" w14:textId="77777777" w:rsidR="00BA6E89" w:rsidRPr="00BA6E89" w:rsidRDefault="00BA6E89" w:rsidP="0004349A">
            <w:pPr>
              <w:tabs>
                <w:tab w:val="left" w:pos="1843"/>
                <w:tab w:val="left" w:pos="2268"/>
              </w:tabs>
              <w:spacing w:after="0" w:line="260" w:lineRule="exact"/>
              <w:jc w:val="thaiDistribute"/>
              <w:rPr>
                <w:rFonts w:ascii="TH SarabunPSK" w:eastAsia="Calibri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การประชุมครั้งที่ 5/2569 วันที่ 8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พฤษภาคม พ.ศ. 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>256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9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FE39454" w14:textId="77777777" w:rsidR="00BA6E89" w:rsidRPr="00BA6E89" w:rsidRDefault="00BA6E89" w:rsidP="0004349A">
            <w:pPr>
              <w:spacing w:after="0" w:line="260" w:lineRule="exact"/>
              <w:ind w:left="317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8BE25BF" w14:textId="77777777" w:rsidR="00BA6E89" w:rsidRPr="00BA6E89" w:rsidRDefault="00BA6E89" w:rsidP="0004349A">
            <w:pPr>
              <w:tabs>
                <w:tab w:val="left" w:pos="162"/>
              </w:tabs>
              <w:spacing w:after="0" w:line="260" w:lineRule="exact"/>
              <w:ind w:left="106" w:right="-45" w:hanging="106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21BAD1F3" w14:textId="77777777" w:rsidR="00BA6E89" w:rsidRPr="00BA6E89" w:rsidRDefault="00BA6E89" w:rsidP="0004349A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152EA6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AB41D7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1F099D0A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4EDA4A7F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68B704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41D5DD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B66F14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D02C67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BA6E89" w:rsidRPr="00BA6E89" w14:paraId="65C927B7" w14:textId="77777777" w:rsidTr="00BA6E89">
        <w:trPr>
          <w:trHeight w:val="85"/>
        </w:trPr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15C4CA" w14:textId="77777777" w:rsidR="00BA6E89" w:rsidRPr="00BA6E89" w:rsidRDefault="00BA6E89" w:rsidP="0004349A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4</w:t>
            </w:r>
          </w:p>
        </w:tc>
        <w:tc>
          <w:tcPr>
            <w:tcW w:w="4605" w:type="dxa"/>
            <w:tcBorders>
              <w:top w:val="nil"/>
              <w:bottom w:val="nil"/>
              <w:right w:val="single" w:sz="4" w:space="0" w:color="auto"/>
            </w:tcBorders>
          </w:tcPr>
          <w:p w14:paraId="002B30AF" w14:textId="77777777" w:rsidR="00BA6E89" w:rsidRPr="00BA6E89" w:rsidRDefault="00BA6E89" w:rsidP="0004349A">
            <w:pPr>
              <w:tabs>
                <w:tab w:val="left" w:pos="1843"/>
                <w:tab w:val="left" w:pos="2268"/>
              </w:tabs>
              <w:spacing w:after="0" w:line="260" w:lineRule="exact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kern w:val="0"/>
                <w:sz w:val="26"/>
                <w:szCs w:val="26"/>
                <w14:ligatures w14:val="none"/>
                <w14:cntxtAlts w14:val="0"/>
              </w:rPr>
            </w:pPr>
            <w:bookmarkStart w:id="21" w:name="_Hlk213759284"/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การประชุมร่วมกับคณะผู้บริหารมหาวิทยาลัยเพื่อพิจารณา </w:t>
            </w:r>
            <w:bookmarkEnd w:id="21"/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(ร่าง) รายงานการติดตามและประเมินผลงาน มหาวิทยาลัยเทคโนโลยีสุรนารี ในรอบครึ่งแรกของปีงบประมาณ พ.ศ. 2569(1 ตุลาคม พ.ศ. 2568 - 31 มีนาคม พ.ศ. 2569)</w:t>
            </w:r>
          </w:p>
          <w:p w14:paraId="13F75F00" w14:textId="77777777" w:rsidR="00BA6E89" w:rsidRPr="00BA6E89" w:rsidRDefault="00BA6E89" w:rsidP="0004349A">
            <w:pPr>
              <w:tabs>
                <w:tab w:val="left" w:pos="1843"/>
                <w:tab w:val="left" w:pos="2268"/>
              </w:tabs>
              <w:spacing w:after="0" w:line="260" w:lineRule="exact"/>
              <w:jc w:val="thaiDistribute"/>
              <w:rPr>
                <w:rFonts w:ascii="TH SarabunPSK" w:eastAsia="Calibri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ข้อสังเกต/ข้อเสนอแนะ</w:t>
            </w:r>
          </w:p>
        </w:tc>
        <w:tc>
          <w:tcPr>
            <w:tcW w:w="3987" w:type="dxa"/>
            <w:tcBorders>
              <w:top w:val="nil"/>
              <w:left w:val="single" w:sz="4" w:space="0" w:color="auto"/>
              <w:bottom w:val="nil"/>
            </w:tcBorders>
          </w:tcPr>
          <w:p w14:paraId="14044A09" w14:textId="0BD53E36" w:rsidR="00BA6E89" w:rsidRPr="00BA6E89" w:rsidRDefault="0004349A" w:rsidP="0004349A">
            <w:pPr>
              <w:spacing w:after="0" w:line="260" w:lineRule="exact"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>
              <w:rPr>
                <w:rFonts w:ascii="TH SarabunPSK" w:eastAsia="Cordia New" w:hAnsi="TH SarabunPSK" w:cs="TH SarabunPSK" w:hint="cs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4.</w:t>
            </w:r>
            <w:r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="00BA6E89"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มหาวิทยาลัยได้</w:t>
            </w:r>
            <w:r w:rsidR="00BA6E89"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ดำเนินการ</w:t>
            </w:r>
            <w:r w:rsidR="00BA6E89"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ดังนี้</w:t>
            </w:r>
          </w:p>
          <w:p w14:paraId="0399049C" w14:textId="77777777" w:rsidR="00BA6E89" w:rsidRPr="00BA6E89" w:rsidRDefault="00BA6E89" w:rsidP="0004349A">
            <w:pPr>
              <w:spacing w:after="0" w:line="260" w:lineRule="exact"/>
              <w:ind w:left="317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nil"/>
            </w:tcBorders>
          </w:tcPr>
          <w:p w14:paraId="20528954" w14:textId="77777777" w:rsidR="00BA6E89" w:rsidRPr="00BA6E89" w:rsidRDefault="00BA6E89" w:rsidP="0004349A">
            <w:pPr>
              <w:tabs>
                <w:tab w:val="left" w:pos="162"/>
              </w:tabs>
              <w:spacing w:after="0" w:line="260" w:lineRule="exact"/>
              <w:ind w:left="106" w:right="-45" w:hanging="106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196B3171" w14:textId="77777777" w:rsidR="00BA6E89" w:rsidRPr="00BA6E89" w:rsidRDefault="00BA6E89" w:rsidP="0004349A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548482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6C3B82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24339A42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6AB19A02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6E3C3B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0986CA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84C7AE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ED1EF3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BA6E89" w:rsidRPr="00BA6E89" w14:paraId="404D917E" w14:textId="77777777" w:rsidTr="00BA6E89">
        <w:trPr>
          <w:trHeight w:val="85"/>
        </w:trPr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0596B5" w14:textId="77777777" w:rsidR="00BA6E89" w:rsidRPr="00BA6E89" w:rsidRDefault="00BA6E89" w:rsidP="0004349A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4605" w:type="dxa"/>
            <w:tcBorders>
              <w:top w:val="nil"/>
              <w:bottom w:val="nil"/>
              <w:right w:val="single" w:sz="4" w:space="0" w:color="auto"/>
            </w:tcBorders>
          </w:tcPr>
          <w:p w14:paraId="7E7387EC" w14:textId="77777777" w:rsidR="00BA6E89" w:rsidRPr="00BA6E89" w:rsidRDefault="00BA6E89">
            <w:pPr>
              <w:numPr>
                <w:ilvl w:val="0"/>
                <w:numId w:val="63"/>
              </w:numPr>
              <w:tabs>
                <w:tab w:val="left" w:pos="360"/>
                <w:tab w:val="left" w:pos="1317"/>
              </w:tabs>
              <w:spacing w:after="0" w:line="260" w:lineRule="exact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มหาวิทยาลัยควรพิจารณาการดำเนินการเชิงกลยุทธ์ทางด้านบุคลากร ด้านงบประมาณ และทรัพยากรด้านอื่น ๆ ให้มีความเชื่อมโยงที่มุ่งเน้นไปสู่คุณภาพของบัณฑิต</w:t>
            </w:r>
          </w:p>
        </w:tc>
        <w:tc>
          <w:tcPr>
            <w:tcW w:w="3987" w:type="dxa"/>
            <w:tcBorders>
              <w:top w:val="nil"/>
              <w:left w:val="single" w:sz="4" w:space="0" w:color="auto"/>
              <w:bottom w:val="nil"/>
            </w:tcBorders>
          </w:tcPr>
          <w:p w14:paraId="313277C6" w14:textId="77777777" w:rsidR="00BA6E89" w:rsidRPr="00BA6E89" w:rsidRDefault="00BA6E89">
            <w:pPr>
              <w:numPr>
                <w:ilvl w:val="0"/>
                <w:numId w:val="80"/>
              </w:numPr>
              <w:spacing w:after="0" w:line="260" w:lineRule="exact"/>
              <w:ind w:left="597" w:hanging="283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ส่วนทรัพยากรบุคคลรับข้อเสนอแนะเพื่อนำไปดำเนินการต่อไป โดยคำนึงถึงงบประมาณและทรัพยากรต่าง ๆ เพื่อตอบสนองต่อวิสัยทัศน์และยุทธศาสตร์ของมหาวิทยาลัย</w:t>
            </w:r>
          </w:p>
          <w:p w14:paraId="7829B753" w14:textId="77777777" w:rsidR="00BA6E89" w:rsidRPr="00BA6E89" w:rsidRDefault="00BA6E89" w:rsidP="0004349A">
            <w:pPr>
              <w:spacing w:after="0" w:line="260" w:lineRule="exact"/>
              <w:ind w:left="317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(ไตรมาส 3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สรุปผลการดำเนินงานได้ 3 คะแนน)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nil"/>
            </w:tcBorders>
          </w:tcPr>
          <w:p w14:paraId="736AE788" w14:textId="77777777" w:rsidR="00BA6E89" w:rsidRPr="00BA6E89" w:rsidRDefault="00BA6E89">
            <w:pPr>
              <w:numPr>
                <w:ilvl w:val="0"/>
                <w:numId w:val="79"/>
              </w:numPr>
              <w:spacing w:after="0" w:line="260" w:lineRule="exact"/>
              <w:ind w:left="158" w:right="-45" w:hanging="142"/>
              <w:contextualSpacing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(รองอธิการบดีฝ่ายทรัพยากรบุคคล โดยหัวหน้าส่วนทรัพยากรบุคคล)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67413A53" w14:textId="77777777" w:rsidR="00BA6E89" w:rsidRPr="00BA6E89" w:rsidRDefault="00BA6E89" w:rsidP="0004349A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  <w:p w14:paraId="4C676DF9" w14:textId="77777777" w:rsidR="00BA6E89" w:rsidRPr="00BA6E89" w:rsidRDefault="00BA6E89" w:rsidP="0004349A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36F2D1E8" w14:textId="77777777" w:rsidR="00BA6E89" w:rsidRPr="00BA6E89" w:rsidRDefault="00BA6E89" w:rsidP="0004349A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 xml:space="preserve">Milestone 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: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6B9311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F5A839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C4383A0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651D60B2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13891F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8038CA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0F5EA5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AEC1CB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BA6E89" w:rsidRPr="00BA6E89" w14:paraId="784382BD" w14:textId="77777777" w:rsidTr="0004349A">
        <w:trPr>
          <w:trHeight w:val="85"/>
        </w:trPr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D35547" w14:textId="77777777" w:rsidR="00BA6E89" w:rsidRPr="00BA6E89" w:rsidRDefault="00BA6E89" w:rsidP="0004349A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4605" w:type="dxa"/>
            <w:tcBorders>
              <w:top w:val="nil"/>
              <w:bottom w:val="nil"/>
              <w:right w:val="single" w:sz="4" w:space="0" w:color="auto"/>
            </w:tcBorders>
          </w:tcPr>
          <w:p w14:paraId="187B8213" w14:textId="77777777" w:rsidR="00BA6E89" w:rsidRPr="00BA6E89" w:rsidRDefault="00BA6E89">
            <w:pPr>
              <w:numPr>
                <w:ilvl w:val="0"/>
                <w:numId w:val="63"/>
              </w:numPr>
              <w:tabs>
                <w:tab w:val="left" w:pos="360"/>
                <w:tab w:val="left" w:pos="1317"/>
              </w:tabs>
              <w:spacing w:after="0" w:line="260" w:lineRule="exact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ในเรื่องข้อเสนอแนะเกี่ยวกับการตรวจสอบรายงานการเงิน สำหรับปีสิ้นสุดวันที่ 30 กันยายน พ.ศ. 2568 ของมหาวิทยาลัยเทคโนโลยีสุรนารี โดยสำนักตรวจเงินแผ่นดินจังหวัดนครราชสีมานั้น ทางมหาวิทยาลัยควรกำชับให้ผู้รับผิดชอบหลักที่ดูแลด้านการเงินและบัญชี ให้ดำเนินการตามข้อสังเกตของสำนักตรวจเงินแผ่นดินจังหวัดนครราชสีมา นอกจากนี้ การดำเนินงานทางด้านการเงินและบัญชีของโรงพยาบาล มทส. ควรได้รับคำแนะนำจากฝ่ายการเงินและบัญชีของมหาวิทยาลัยให้ดำเนินการได้อย่างถูกต้องตามมาตรฐานทางบัญชี</w:t>
            </w:r>
          </w:p>
        </w:tc>
        <w:tc>
          <w:tcPr>
            <w:tcW w:w="3987" w:type="dxa"/>
            <w:tcBorders>
              <w:top w:val="nil"/>
              <w:left w:val="single" w:sz="4" w:space="0" w:color="auto"/>
              <w:bottom w:val="nil"/>
            </w:tcBorders>
          </w:tcPr>
          <w:p w14:paraId="5539E15A" w14:textId="77777777" w:rsidR="00BA6E89" w:rsidRPr="00BA6E89" w:rsidRDefault="00BA6E89">
            <w:pPr>
              <w:numPr>
                <w:ilvl w:val="0"/>
                <w:numId w:val="80"/>
              </w:numPr>
              <w:spacing w:after="0" w:line="260" w:lineRule="exact"/>
              <w:ind w:left="597" w:hanging="283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โรงพยาบาล มทส. มีการควบคุมภายในและพัฒนาระบบบัญชีโดยการจัดจ้าง ตรวจสอบบัญชี บริษัท ธรรมนิติ จำกัด (มหาชน)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ซึ่งได้มีการรายงานประเด็นความเสี่ยงที่สำคัญของโรงพยาบาลต่อคณะกรรมการฟื้นฟูโรงพยาบาล มทส. ครั้งที่ 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9/2569 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เมื่อวันที่ 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2 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กรกฎาคม พ.ศ. 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2569 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และอยู่ระหว่างการจัดทำคู่มือการปฏิบัติงานและ 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Pre Audit 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ระบบงานบัญชี หลังส่งมอบคู่มือ คาดว่าจะสรุปคู่มือแล้วเสร็จในเดือนสิงหาคม พ.ศ. 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2569 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พร้อมสรุปผลการดำเนินการต่อมหาวิทยาลัยต่อไป</w:t>
            </w:r>
          </w:p>
          <w:p w14:paraId="28871A5B" w14:textId="77777777" w:rsidR="00BA6E89" w:rsidRPr="00BA6E89" w:rsidRDefault="00BA6E89" w:rsidP="0004349A">
            <w:pPr>
              <w:spacing w:after="0" w:line="260" w:lineRule="exact"/>
              <w:ind w:left="317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(ไตรมาส 3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สรุปผลการดำเนินงานได้ 4 คะแนน)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nil"/>
            </w:tcBorders>
          </w:tcPr>
          <w:p w14:paraId="620AD4AC" w14:textId="77777777" w:rsidR="00BA6E89" w:rsidRPr="00BA6E89" w:rsidRDefault="00BA6E89">
            <w:pPr>
              <w:numPr>
                <w:ilvl w:val="0"/>
                <w:numId w:val="79"/>
              </w:numPr>
              <w:spacing w:after="0" w:line="260" w:lineRule="exact"/>
              <w:ind w:left="158" w:right="-45" w:hanging="142"/>
              <w:contextualSpacing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(รองอธิการบดีฝ่ายวิจัยและวิสาหกิจ โดยผู้อำนวยการโรงพยาบาล มหาวิทยาลัยเทคโนโลยีสุรนารี)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548DAC7D" w14:textId="77777777" w:rsidR="00BA6E89" w:rsidRPr="00BA6E89" w:rsidRDefault="00BA6E89" w:rsidP="0004349A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  <w:p w14:paraId="5A1F27BA" w14:textId="77777777" w:rsidR="00BA6E89" w:rsidRPr="00BA6E89" w:rsidRDefault="00BA6E89" w:rsidP="0004349A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7843EF1F" w14:textId="77777777" w:rsidR="00BA6E89" w:rsidRPr="00BA6E89" w:rsidRDefault="00BA6E89" w:rsidP="0004349A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 xml:space="preserve">Milestone 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: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396F52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708EC1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0216684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5C66BF13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BD3608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CED3F5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A62C01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F2FF94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BA6E89" w:rsidRPr="00BA6E89" w14:paraId="1158515C" w14:textId="77777777" w:rsidTr="0004349A">
        <w:trPr>
          <w:trHeight w:val="8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92C8" w14:textId="77777777" w:rsidR="00BA6E89" w:rsidRPr="00BA6E89" w:rsidRDefault="00BA6E89" w:rsidP="0004349A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460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E3AE1E3" w14:textId="77777777" w:rsidR="00BA6E89" w:rsidRPr="00BA6E89" w:rsidRDefault="00BA6E89">
            <w:pPr>
              <w:numPr>
                <w:ilvl w:val="0"/>
                <w:numId w:val="63"/>
              </w:numPr>
              <w:tabs>
                <w:tab w:val="left" w:pos="360"/>
                <w:tab w:val="left" w:pos="1317"/>
              </w:tabs>
              <w:spacing w:after="0" w:line="260" w:lineRule="exact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ควรมี </w:t>
            </w:r>
            <w:r w:rsidRPr="00BA6E89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>Master Plan</w:t>
            </w:r>
            <w:r w:rsidRPr="00BA6E89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ทางด้านระบบสารสนเทศที่ชัดเจน โดยได้รับความเห็นชอบจากสภามหาวิทยาลัย เพื่อเป็นกรอบให้คณะผู้บริหารและหน่วยงานดำเนินการไปในทิศทางเดียวกัน</w:t>
            </w:r>
          </w:p>
          <w:p w14:paraId="13F8BC80" w14:textId="77777777" w:rsidR="00BA6E89" w:rsidRPr="00BA6E89" w:rsidRDefault="00BA6E89" w:rsidP="0004349A">
            <w:pPr>
              <w:tabs>
                <w:tab w:val="left" w:pos="1417"/>
                <w:tab w:val="left" w:pos="1687"/>
              </w:tabs>
              <w:spacing w:after="0" w:line="260" w:lineRule="exact"/>
              <w:ind w:right="43"/>
              <w:contextualSpacing/>
              <w:jc w:val="thaiDistribute"/>
              <w:rPr>
                <w:rFonts w:ascii="TH SarabunPSK" w:eastAsia="Angsana New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lang w:val="th-TH"/>
                <w14:ligatures w14:val="none"/>
                <w14:cntxtAlts w14:val="0"/>
              </w:rPr>
            </w:pPr>
            <w:r w:rsidRPr="00BA6E89">
              <w:rPr>
                <w:rFonts w:ascii="TH SarabunPSK" w:eastAsia="Angsana New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  <w:t>มติที่ประชุม</w:t>
            </w:r>
          </w:p>
          <w:p w14:paraId="486437B7" w14:textId="77777777" w:rsidR="00BA6E89" w:rsidRPr="00BA6E89" w:rsidRDefault="00BA6E89">
            <w:pPr>
              <w:numPr>
                <w:ilvl w:val="0"/>
                <w:numId w:val="78"/>
              </w:numPr>
              <w:tabs>
                <w:tab w:val="left" w:pos="360"/>
                <w:tab w:val="left" w:pos="1317"/>
              </w:tabs>
              <w:spacing w:after="0" w:line="260" w:lineRule="exact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เห็นชอบ (ร่าง) รายงานการติดตามและประเมินผลงาน มหาวิทยาลัยเทคโนโลยีสุรนารี ในรอบครึ่งแรกของ</w:t>
            </w:r>
            <w:r w:rsidRPr="00BA6E89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 xml:space="preserve">ปีงบประมาณ พ.ศ. 2569 (1 ตุลาคม พ.ศ. 2568 - 31 มีนาคม พ.ศ. 2569) ตามที่เสนอ และมอบหมายให้ฝ่ายเลขานุการฯ ดำเนินการตามข้อสังเกต/ข้อเสนอแนะ ข้อ 6) เพื่อนำเสนอต่อสภามหาวิทยาลัย ในวันที่ 9 พฤษภาคม พ.ศ. </w:t>
            </w:r>
            <w:r w:rsidRPr="00BA6E89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2569 </w:t>
            </w:r>
          </w:p>
          <w:p w14:paraId="47BA50AE" w14:textId="77777777" w:rsidR="00BA6E89" w:rsidRPr="00BA6E89" w:rsidRDefault="00BA6E89">
            <w:pPr>
              <w:numPr>
                <w:ilvl w:val="0"/>
                <w:numId w:val="78"/>
              </w:numPr>
              <w:tabs>
                <w:tab w:val="left" w:pos="360"/>
                <w:tab w:val="left" w:pos="1317"/>
              </w:tabs>
              <w:spacing w:after="0" w:line="260" w:lineRule="exact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ให้มหาวิทยาลัยพิจารณาดำเนินการตามข้อสังเกต/ข้อเสนอแนะต่อไป</w:t>
            </w:r>
          </w:p>
        </w:tc>
        <w:tc>
          <w:tcPr>
            <w:tcW w:w="398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1B5FDF3" w14:textId="77777777" w:rsidR="00BA6E89" w:rsidRPr="00BA6E89" w:rsidRDefault="00BA6E89">
            <w:pPr>
              <w:numPr>
                <w:ilvl w:val="0"/>
                <w:numId w:val="80"/>
              </w:numPr>
              <w:spacing w:after="0" w:line="260" w:lineRule="exact"/>
              <w:ind w:left="597" w:hanging="283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>ศูนย์คอมพิวเตอร์ได้ดำเนินการดังนี้</w:t>
            </w:r>
          </w:p>
          <w:p w14:paraId="4DDC2BD8" w14:textId="77777777" w:rsidR="00BA6E89" w:rsidRPr="00BA6E89" w:rsidRDefault="00BA6E89" w:rsidP="0004349A">
            <w:pPr>
              <w:spacing w:after="0" w:line="260" w:lineRule="exact"/>
              <w:ind w:left="597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ระยะที่ 1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: การจัดตั้งกลไกการดำเนินงานและกำหนดกรอบทิศทางเชิงยุทธศาสตร์ (เดือนที่ 1-3)</w:t>
            </w:r>
          </w:p>
          <w:p w14:paraId="128ACBC6" w14:textId="77777777" w:rsidR="00BA6E89" w:rsidRPr="00BA6E89" w:rsidRDefault="00BA6E89" w:rsidP="0004349A">
            <w:pPr>
              <w:spacing w:after="0" w:line="260" w:lineRule="exact"/>
              <w:ind w:left="597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เป้าหมาย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: เพื่อจัดตั้งคณะกรรมการยกร่างแผนปฏิบัติการดิจิทัล มหาวิทยาลัยเทคโนโลยี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>สุรนารี ระยะ 5 ปี พ.ศ. 2571–2575 และกำหนดทิศทาง กรอบแนวคิด</w:t>
            </w:r>
          </w:p>
          <w:p w14:paraId="71B81749" w14:textId="77777777" w:rsidR="00BA6E89" w:rsidRPr="00BA6E89" w:rsidRDefault="00BA6E89" w:rsidP="0004349A">
            <w:pPr>
              <w:spacing w:after="0" w:line="260" w:lineRule="exact"/>
              <w:ind w:left="569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วัตถุประสงค์เชิงกลยุทธ์ ผลลัพธ์ แนวทางการดำเนินงาน และตัวชี้วัดความสำเร็จในการพัฒนาด้านเทคโนโลยีดิจิทัลของมหาวิทยาลัย โดยมีแผนดำเนินการดังนี้</w:t>
            </w:r>
          </w:p>
          <w:p w14:paraId="3E6239BD" w14:textId="77777777" w:rsidR="00BA6E89" w:rsidRPr="00BA6E89" w:rsidRDefault="00BA6E89">
            <w:pPr>
              <w:numPr>
                <w:ilvl w:val="0"/>
                <w:numId w:val="81"/>
              </w:numPr>
              <w:spacing w:after="0" w:line="260" w:lineRule="exact"/>
              <w:ind w:left="858" w:hanging="283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จัดทำคำสั่งมหาวิทยาลัยเพื่อแต่งตั้งคณะกรรมการยกร่างแผนปฏิบัติการดิจิทัล</w:t>
            </w:r>
          </w:p>
          <w:p w14:paraId="594DE8FE" w14:textId="77777777" w:rsidR="00BA6E89" w:rsidRPr="00BA6E89" w:rsidRDefault="00BA6E89">
            <w:pPr>
              <w:numPr>
                <w:ilvl w:val="0"/>
                <w:numId w:val="81"/>
              </w:numPr>
              <w:spacing w:after="0" w:line="260" w:lineRule="exact"/>
              <w:ind w:left="858" w:hanging="283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กำหนดทิศทางและบริบทเชิงกลยุทธ์ด้านการพัฒนา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เทคโนโลยีดิจิทัลของมหาวิทยาลัย</w:t>
            </w:r>
          </w:p>
          <w:p w14:paraId="1CF0303E" w14:textId="77777777" w:rsidR="00BA6E89" w:rsidRPr="00BA6E89" w:rsidRDefault="00BA6E89">
            <w:pPr>
              <w:numPr>
                <w:ilvl w:val="0"/>
                <w:numId w:val="81"/>
              </w:numPr>
              <w:spacing w:after="0" w:line="260" w:lineRule="exact"/>
              <w:ind w:left="858" w:hanging="283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กำหนดกรอบ วัตถุประสงค์เชิงกลยุทธ์ ผลลัพธ์ แนวทางการดำเนินงาน และตัวชี้วัดความสำเร็จ</w:t>
            </w:r>
          </w:p>
          <w:p w14:paraId="45777771" w14:textId="77777777" w:rsidR="00BA6E89" w:rsidRPr="00BA6E89" w:rsidRDefault="00BA6E89" w:rsidP="0004349A">
            <w:pPr>
              <w:spacing w:after="0" w:line="260" w:lineRule="exact"/>
              <w:ind w:left="597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ระยะ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ที่ 2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: การจัดตั้งคณะทำงานเฉพาะด้านและการจัดทำร่างแผนปฏิบัติการดิจิทัล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br/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(เดือนที่ 4-6)</w:t>
            </w:r>
          </w:p>
          <w:p w14:paraId="132DF761" w14:textId="77777777" w:rsidR="00BA6E89" w:rsidRPr="00BA6E89" w:rsidRDefault="00BA6E89" w:rsidP="0004349A">
            <w:pPr>
              <w:spacing w:after="0" w:line="260" w:lineRule="exact"/>
              <w:ind w:left="569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เป้าหมาย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: เพื่อจัดตั้งคณะทำงานเฉพาะด้านที่เกี่ยวข้องและ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4"/>
                <w:kern w:val="0"/>
                <w:sz w:val="26"/>
                <w:szCs w:val="26"/>
                <w:cs/>
                <w14:ligatures w14:val="none"/>
                <w14:cntxtAlts w14:val="0"/>
              </w:rPr>
              <w:t>จัดทำร่างแผนปฏิบัติการดิจิทัล มหาวิทยาลัยเทคโนโลยีสุรนารี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ระยะ 5 ปี พ.ศ. 2571–2575 ให้มีความครบถ้วน ครอบคลุม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  <w:t>และสอดคล้องกับกรอบทิศทางเชิงยุทธศาสตร์ของมหาวิทยาลัย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2"/>
                <w:kern w:val="0"/>
                <w:sz w:val="26"/>
                <w:szCs w:val="26"/>
                <w:cs/>
                <w14:ligatures w14:val="none"/>
                <w14:cntxtAlts w14:val="0"/>
              </w:rPr>
              <w:t>โดยมีแผนดำเนินการดังนี้</w:t>
            </w:r>
          </w:p>
          <w:p w14:paraId="65780918" w14:textId="77777777" w:rsidR="00BA6E89" w:rsidRPr="00BA6E89" w:rsidRDefault="00BA6E89">
            <w:pPr>
              <w:numPr>
                <w:ilvl w:val="0"/>
                <w:numId w:val="82"/>
              </w:numPr>
              <w:spacing w:after="0" w:line="260" w:lineRule="exact"/>
              <w:ind w:left="858" w:hanging="283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จัดทำคำสั่งมหาวิทยาลัยเพื่อแต่งตั้งคณะทำงานเฉพาะด้านที่เกี่ยวข้อง</w:t>
            </w:r>
          </w:p>
          <w:p w14:paraId="4901DB26" w14:textId="77777777" w:rsidR="00BA6E89" w:rsidRPr="00BA6E89" w:rsidRDefault="00BA6E89">
            <w:pPr>
              <w:numPr>
                <w:ilvl w:val="0"/>
                <w:numId w:val="82"/>
              </w:numPr>
              <w:spacing w:after="0" w:line="260" w:lineRule="exact"/>
              <w:ind w:left="858" w:hanging="283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คณะทำงานแต่ละฝ่ายจัดทำร่างแผนปฏิบัติการดิจิทัลในด้านที่ได้รับมอบหมาย</w:t>
            </w:r>
          </w:p>
          <w:p w14:paraId="67411D30" w14:textId="77777777" w:rsidR="00BA6E89" w:rsidRPr="00BA6E89" w:rsidRDefault="00BA6E89">
            <w:pPr>
              <w:numPr>
                <w:ilvl w:val="0"/>
                <w:numId w:val="82"/>
              </w:numPr>
              <w:spacing w:after="0" w:line="260" w:lineRule="exact"/>
              <w:ind w:left="858" w:hanging="283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คณะกรรมการยกร่างแผน รวบรวม วิเคราะห์ สังเคราะห์ และบูรณาการร่างแผนรายด้าน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>เพื่อจัดทำเป็นร่างแผนปฏิบัติการดิจิทัลฉบับรวบรวมเบื้องต้น</w:t>
            </w:r>
          </w:p>
          <w:p w14:paraId="4809B937" w14:textId="77777777" w:rsidR="00BA6E89" w:rsidRPr="00BA6E89" w:rsidRDefault="00BA6E89" w:rsidP="0004349A">
            <w:pPr>
              <w:spacing w:after="0" w:line="260" w:lineRule="exact"/>
              <w:ind w:left="569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14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4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ระยะที่ 3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4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: การเสนอร่างแผนปฏิบัติการดิจิทัลต่อที่ประชุมประสานงานบริหารเพื่อพิจารณาให้ความเห็นชอบ (เดือนที่ 7-9)</w:t>
            </w:r>
          </w:p>
          <w:p w14:paraId="381359B5" w14:textId="77777777" w:rsidR="00BA6E89" w:rsidRPr="00BA6E89" w:rsidRDefault="00BA6E89" w:rsidP="0004349A">
            <w:pPr>
              <w:spacing w:after="0" w:line="260" w:lineRule="exact"/>
              <w:ind w:left="569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เป้าหมาย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: เพื่อเสนอร่างแผนปฏิบัติการดิจิทัล มหาวิทยาลัยเทคโนโลยีสุรนารี ระยะ 5 ปี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br/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พ.ศ. 2571–2575 ต่อที่ประชุมประสานงานบริหาร เพื่อพิจารณาให้ความเห็นชอบในหลักการและ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br/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รับข้อเสนอแนะเชิงนโยบายสำหรับการปรับปรุงร่างแผนให้มีความสมบูรณ์ยิ่งขึ้น โดย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มีแผนดำเนินการดังนี้</w:t>
            </w:r>
          </w:p>
          <w:p w14:paraId="59654FB7" w14:textId="77777777" w:rsidR="00BA6E89" w:rsidRPr="00BA6E89" w:rsidRDefault="00BA6E89">
            <w:pPr>
              <w:numPr>
                <w:ilvl w:val="0"/>
                <w:numId w:val="83"/>
              </w:numPr>
              <w:spacing w:after="0" w:line="260" w:lineRule="exact"/>
              <w:ind w:left="858" w:hanging="283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จัดเตรียมเอกสารร่างแผนปฏิบัติการดิจิทัลและข้อมูลสรุปประกอบการพิจารณา</w:t>
            </w:r>
          </w:p>
          <w:p w14:paraId="1EB00CF4" w14:textId="77777777" w:rsidR="00BA6E89" w:rsidRPr="00BA6E89" w:rsidRDefault="00BA6E89">
            <w:pPr>
              <w:numPr>
                <w:ilvl w:val="0"/>
                <w:numId w:val="83"/>
              </w:numPr>
              <w:spacing w:after="0" w:line="260" w:lineRule="exact"/>
              <w:ind w:left="858" w:hanging="283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เสนอร่างแผนปฏิบัติการดิจิทัลต่อที่ประชุมประสานงานบริหาร เพื่อพิจารณาให้ความเห็นชอบ</w:t>
            </w:r>
          </w:p>
          <w:p w14:paraId="62EDAE93" w14:textId="77777777" w:rsidR="00BA6E89" w:rsidRPr="00BA6E89" w:rsidRDefault="00BA6E89">
            <w:pPr>
              <w:numPr>
                <w:ilvl w:val="0"/>
                <w:numId w:val="83"/>
              </w:numPr>
              <w:spacing w:after="0" w:line="260" w:lineRule="exact"/>
              <w:ind w:left="858" w:hanging="283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รวบรวมข้อคิดเห็นและข้อเสนอแนะจากที่ประชุม เพื่อนำไปปรับปรุงร่างแผนในขั้นตอนต่อไป</w:t>
            </w:r>
          </w:p>
          <w:p w14:paraId="534F379C" w14:textId="77777777" w:rsidR="00BA6E89" w:rsidRPr="00BA6E89" w:rsidRDefault="00BA6E89" w:rsidP="0004349A">
            <w:pPr>
              <w:spacing w:after="0" w:line="260" w:lineRule="exact"/>
              <w:ind w:left="569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ระยะที่ 4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: การเสนอแผนปฏิบัติการดิจิทัลต่อสภามหาวิทยาลัยและการประกาศใช้แผน (เดือนที่ 10-12)</w:t>
            </w:r>
          </w:p>
          <w:p w14:paraId="21153F54" w14:textId="77777777" w:rsidR="00BA6E89" w:rsidRPr="00BA6E89" w:rsidRDefault="00BA6E89" w:rsidP="0004349A">
            <w:pPr>
              <w:spacing w:after="0" w:line="260" w:lineRule="exact"/>
              <w:ind w:left="569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เป้าหมาย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: เพื่อเสนอร่างแผนปฏิบัติการดิจิทัล มหาวิทยาลัยเทคโนโลยีสุรนารี ระยะ 5 ปี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>พ.ศ. 2571–2575 ต่อ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4"/>
                <w:kern w:val="0"/>
                <w:sz w:val="26"/>
                <w:szCs w:val="26"/>
                <w:cs/>
                <w14:ligatures w14:val="none"/>
                <w14:cntxtAlts w14:val="0"/>
              </w:rPr>
              <w:t>สภามหาวิทยาลัย เพื่อพิจารณาให้ความเห็นชอบและประกาศใช้แผนปฏิบัติการดิจิทัล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ฉบับสมบูรณ์อย่างเป็นทางการ โดยมีแผนดำเนินการดังนี้</w:t>
            </w:r>
          </w:p>
          <w:p w14:paraId="472B4352" w14:textId="77777777" w:rsidR="00BA6E89" w:rsidRPr="00BA6E89" w:rsidRDefault="00BA6E89">
            <w:pPr>
              <w:numPr>
                <w:ilvl w:val="0"/>
                <w:numId w:val="84"/>
              </w:numPr>
              <w:spacing w:after="0" w:line="260" w:lineRule="exact"/>
              <w:ind w:left="858" w:hanging="283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>นำร่างแผนปฏิบัติการดิจิทัลเข้าสู่การพิจารณาของสภามหาวิทยาลัย เพื่อพิจารณาให้ความเห็นชอบ</w:t>
            </w:r>
          </w:p>
          <w:p w14:paraId="61C27768" w14:textId="77777777" w:rsidR="00BA6E89" w:rsidRPr="00BA6E89" w:rsidRDefault="00BA6E89">
            <w:pPr>
              <w:numPr>
                <w:ilvl w:val="0"/>
                <w:numId w:val="84"/>
              </w:numPr>
              <w:spacing w:after="0" w:line="260" w:lineRule="exact"/>
              <w:ind w:left="858" w:hanging="283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ปรับปรุงแผนตามข้อคิดเห็นหรือข้อเสนอแนะของสภามหาวิทยาลัย หากมี</w:t>
            </w:r>
          </w:p>
          <w:p w14:paraId="7C6BA9B8" w14:textId="77777777" w:rsidR="00BA6E89" w:rsidRPr="00BA6E89" w:rsidRDefault="00BA6E89">
            <w:pPr>
              <w:numPr>
                <w:ilvl w:val="0"/>
                <w:numId w:val="84"/>
              </w:numPr>
              <w:spacing w:after="0" w:line="260" w:lineRule="exact"/>
              <w:ind w:left="858" w:hanging="283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ประกาศใช้แผนปฏิบัติการดิจิทัลฉบับสมบูรณ์อย่างเป็นทางการ</w:t>
            </w:r>
          </w:p>
          <w:p w14:paraId="495AE8FC" w14:textId="77777777" w:rsidR="00BA6E89" w:rsidRPr="00BA6E89" w:rsidRDefault="00BA6E89" w:rsidP="0004349A">
            <w:pPr>
              <w:spacing w:after="0" w:line="260" w:lineRule="exact"/>
              <w:ind w:left="597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000000" w:themeColor="text1"/>
                <w:spacing w:val="-12"/>
                <w:sz w:val="26"/>
                <w:szCs w:val="26"/>
                <w:cs/>
              </w:rPr>
              <w:t>เผยแพร่แผนปฏิบัติการดิจิทัลเป็นฐานข้อมูลกลางของมหาวิทยาลัย</w:t>
            </w:r>
          </w:p>
          <w:p w14:paraId="3FA8F02D" w14:textId="77777777" w:rsidR="00BA6E89" w:rsidRPr="00BA6E89" w:rsidRDefault="00BA6E89" w:rsidP="0004349A">
            <w:pPr>
              <w:spacing w:after="0" w:line="260" w:lineRule="exact"/>
              <w:ind w:left="317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(ไตรมาส 3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สรุปผลการดำเนินงานได้ 1 คะแนน)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F12C603" w14:textId="77777777" w:rsidR="00BA6E89" w:rsidRPr="00BA6E89" w:rsidRDefault="00BA6E89">
            <w:pPr>
              <w:numPr>
                <w:ilvl w:val="0"/>
                <w:numId w:val="79"/>
              </w:numPr>
              <w:spacing w:after="0" w:line="260" w:lineRule="exact"/>
              <w:ind w:left="158" w:right="-45" w:hanging="142"/>
              <w:contextualSpacing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4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>(รองอธิการบดีฝ่ายยุทธศาสตร์และงบประมาณ โดยผู้อำนวยการศูนย์คอมพิวเตอร์)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1E434EDD" w14:textId="77777777" w:rsidR="00BA6E89" w:rsidRPr="00BA6E89" w:rsidRDefault="00BA6E89" w:rsidP="0004349A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  <w:p w14:paraId="17352BBC" w14:textId="77777777" w:rsidR="00BA6E89" w:rsidRPr="00BA6E89" w:rsidRDefault="00BA6E89" w:rsidP="0004349A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6DDB8EA8" w14:textId="77777777" w:rsidR="00BA6E89" w:rsidRPr="00BA6E89" w:rsidRDefault="00BA6E89" w:rsidP="0004349A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 xml:space="preserve">Milestone 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: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A830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F54E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6EB9031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607A65B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5C2F5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F8EF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D10C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AC99" w14:textId="77777777" w:rsidR="00BA6E89" w:rsidRPr="00BA6E89" w:rsidRDefault="00BA6E89" w:rsidP="0004349A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BA6E89" w:rsidRPr="00BA6E89" w14:paraId="1CAC6D5F" w14:textId="77777777" w:rsidTr="00BA6E89">
        <w:trPr>
          <w:trHeight w:val="8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35FFEE" w14:textId="77777777" w:rsidR="00BA6E89" w:rsidRPr="00BA6E89" w:rsidRDefault="00BA6E89" w:rsidP="00BA6E89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460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6A80835" w14:textId="77777777" w:rsidR="00BA6E89" w:rsidRPr="00BA6E89" w:rsidRDefault="00BA6E89" w:rsidP="00BA6E89">
            <w:pPr>
              <w:tabs>
                <w:tab w:val="left" w:pos="360"/>
                <w:tab w:val="left" w:pos="1317"/>
              </w:tabs>
              <w:spacing w:after="0" w:line="260" w:lineRule="exact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การประชุมครั้งที่ 2/2569 วันที่ 25-26 กุมภาพันธ์ พ.ศ. 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>256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9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74F9C51" w14:textId="77777777" w:rsidR="00BA6E89" w:rsidRPr="00BA6E89" w:rsidRDefault="00BA6E89" w:rsidP="00BA6E89">
            <w:pPr>
              <w:spacing w:after="0" w:line="260" w:lineRule="exact"/>
              <w:ind w:left="317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2C98B4" w14:textId="77777777" w:rsidR="00BA6E89" w:rsidRPr="00BA6E89" w:rsidRDefault="00BA6E89" w:rsidP="00BA6E89">
            <w:pPr>
              <w:tabs>
                <w:tab w:val="left" w:pos="162"/>
              </w:tabs>
              <w:spacing w:after="0" w:line="260" w:lineRule="exact"/>
              <w:ind w:left="106" w:right="-45" w:hanging="106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1DEB23F5" w14:textId="77777777" w:rsidR="00BA6E89" w:rsidRPr="00BA6E89" w:rsidRDefault="00BA6E89" w:rsidP="00BA6E89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CF3D6D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746D1F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528AEEAA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36F2D6A3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20EDC1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4DC3FB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6436DF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99D5D1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BA6E89" w:rsidRPr="00BA6E89" w14:paraId="68C9BFA6" w14:textId="77777777" w:rsidTr="00D60283">
        <w:trPr>
          <w:trHeight w:val="85"/>
        </w:trPr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ECA311" w14:textId="77777777" w:rsidR="00BA6E89" w:rsidRPr="00BA6E89" w:rsidRDefault="00BA6E89" w:rsidP="00BA6E89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>5</w:t>
            </w:r>
          </w:p>
        </w:tc>
        <w:tc>
          <w:tcPr>
            <w:tcW w:w="4605" w:type="dxa"/>
            <w:tcBorders>
              <w:top w:val="nil"/>
              <w:bottom w:val="nil"/>
              <w:right w:val="single" w:sz="4" w:space="0" w:color="auto"/>
            </w:tcBorders>
          </w:tcPr>
          <w:p w14:paraId="1A387694" w14:textId="77777777" w:rsidR="00BA6E89" w:rsidRPr="00BA6E89" w:rsidRDefault="00BA6E89" w:rsidP="00BA6E89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60" w:lineRule="exact"/>
              <w:contextualSpacing/>
              <w:jc w:val="thaiDistribute"/>
              <w:rPr>
                <w:rFonts w:ascii="TH SarabunPSK Bold" w:hAnsi="TH SarabunPSK Bold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 Bold" w:hAnsi="TH SarabunPSK Bold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รายงานผลการดำเนินงานตามกรอบประเด็นการติดตาม</w:t>
            </w:r>
            <w:r w:rsidRPr="00BA6E89">
              <w:rPr>
                <w:rFonts w:ascii="TH SarabunPSK Bold" w:hAnsi="TH SarabunPSK Bold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>ในเชิงคุณภาพ เพิ่มเติม</w:t>
            </w:r>
            <w:r w:rsidRPr="00BA6E89">
              <w:rPr>
                <w:rFonts w:ascii="TH SarabunPSK Bold" w:hAnsi="TH SarabunPSK Bold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BA6E89">
              <w:rPr>
                <w:rFonts w:ascii="TH SarabunPSK Bold" w:hAnsi="TH SarabunPSK Bold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ใน 6 เรื่องดังนี้</w:t>
            </w:r>
          </w:p>
        </w:tc>
        <w:tc>
          <w:tcPr>
            <w:tcW w:w="3987" w:type="dxa"/>
            <w:tcBorders>
              <w:top w:val="nil"/>
              <w:left w:val="single" w:sz="4" w:space="0" w:color="auto"/>
              <w:bottom w:val="nil"/>
            </w:tcBorders>
          </w:tcPr>
          <w:p w14:paraId="0329D679" w14:textId="77265EC3" w:rsidR="00BA6E89" w:rsidRPr="00BA6E89" w:rsidRDefault="0004349A" w:rsidP="0004349A">
            <w:pPr>
              <w:spacing w:after="0" w:line="260" w:lineRule="exact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>
              <w:rPr>
                <w:rFonts w:ascii="TH SarabunPSK" w:eastAsia="Cordia New" w:hAnsi="TH SarabunPSK" w:cs="TH SarabunPSK" w:hint="cs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5.</w:t>
            </w:r>
            <w:r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="00BA6E89"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</w:t>
            </w:r>
            <w:r w:rsidR="00BA6E89"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ได้ดำเนินการดังนี้</w:t>
            </w:r>
          </w:p>
          <w:p w14:paraId="7715971A" w14:textId="77777777" w:rsidR="00BA6E89" w:rsidRPr="00BA6E89" w:rsidRDefault="00BA6E89" w:rsidP="00BA6E89">
            <w:pPr>
              <w:spacing w:after="0" w:line="260" w:lineRule="exact"/>
              <w:ind w:left="317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nil"/>
            </w:tcBorders>
          </w:tcPr>
          <w:p w14:paraId="1252B4AA" w14:textId="77777777" w:rsidR="00BA6E89" w:rsidRPr="00BA6E89" w:rsidRDefault="00BA6E89" w:rsidP="00BA6E89">
            <w:pPr>
              <w:tabs>
                <w:tab w:val="left" w:pos="162"/>
              </w:tabs>
              <w:spacing w:after="0" w:line="260" w:lineRule="exact"/>
              <w:ind w:left="106" w:right="-45" w:hanging="106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09E99DAD" w14:textId="77777777" w:rsidR="00BA6E89" w:rsidRPr="00BA6E89" w:rsidRDefault="00BA6E89" w:rsidP="00BA6E89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52A700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DD8AD6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2923F36F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633EABEF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56DC05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4390BE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14BCA4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959D8B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BA6E89" w:rsidRPr="00BA6E89" w14:paraId="09BB6D52" w14:textId="77777777" w:rsidTr="00D60283">
        <w:trPr>
          <w:trHeight w:val="8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4190" w14:textId="77777777" w:rsidR="00BA6E89" w:rsidRPr="00BA6E89" w:rsidRDefault="00BA6E89" w:rsidP="00BA6E89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460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041E743" w14:textId="77777777" w:rsidR="00BA6E89" w:rsidRPr="00BA6E89" w:rsidRDefault="00BA6E89">
            <w:pPr>
              <w:numPr>
                <w:ilvl w:val="0"/>
                <w:numId w:val="44"/>
              </w:numPr>
              <w:tabs>
                <w:tab w:val="left" w:pos="360"/>
                <w:tab w:val="left" w:pos="1080"/>
              </w:tabs>
              <w:spacing w:after="0" w:line="260" w:lineRule="exact"/>
              <w:ind w:left="317" w:hanging="317"/>
              <w:jc w:val="thaiDistribute"/>
              <w:rPr>
                <w:rFonts w:ascii="TH SarabunPSK Bold" w:eastAsia="Calibri" w:hAnsi="TH SarabunPSK Bold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 Bold" w:eastAsia="Calibri" w:hAnsi="TH SarabunPSK Bold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ศูนย์อนุรักษ์พันธุกรรมพืช อันเนื่องมาจากพระราชดำริ สมเด็จพระเทพรัตนราชสุดา ฯ สยามบรมราชกุมารี</w:t>
            </w:r>
            <w:r w:rsidRPr="00BA6E89">
              <w:rPr>
                <w:rFonts w:ascii="TH SarabunPSK Bold" w:eastAsia="Calibri" w:hAnsi="TH SarabunPSK Bold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 (</w:t>
            </w:r>
            <w:proofErr w:type="spellStart"/>
            <w:r w:rsidRPr="00BA6E89">
              <w:rPr>
                <w:rFonts w:ascii="TH SarabunPSK Bold" w:eastAsia="Calibri" w:hAnsi="TH SarabunPSK Bold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 Bold" w:eastAsia="Calibri" w:hAnsi="TH SarabunPSK Bold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.สธ.) </w:t>
            </w:r>
            <w:r w:rsidRPr="00BA6E89">
              <w:rPr>
                <w:rFonts w:ascii="TH SarabunPSK Bold" w:eastAsia="Calibri" w:hAnsi="TH SarabunPSK Bold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>:</w:t>
            </w:r>
            <w:r w:rsidRPr="00BA6E89">
              <w:rPr>
                <w:rFonts w:ascii="TH SarabunPSK Bold" w:eastAsia="Calibri" w:hAnsi="TH SarabunPSK Bold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 ในเรื่องแผนการดำเนินงาน เป้าหมายทางยุทธศาสตร์ที่เชื่อมโยงกับวัตถุประสงค์ของมหาวิทยาลัยเทคโนโลยีสุรนารี โครงการ/กิจกรรมที่จะดำเนินการในอนาคต กรอบนโยบาย/แนวทางและโครงสร้างของอำนาจบริหารจัดการ ภาระด้านการลงทุนและการบริหารการเงิน ด้าน </w:t>
            </w:r>
            <w:r w:rsidRPr="00BA6E89">
              <w:rPr>
                <w:rFonts w:ascii="TH SarabunPSK Bold" w:eastAsia="Calibri" w:hAnsi="TH SarabunPSK Bold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Staffing </w:t>
            </w:r>
            <w:r w:rsidRPr="00BA6E89">
              <w:rPr>
                <w:rFonts w:ascii="TH SarabunPSK Bold" w:eastAsia="Calibri" w:hAnsi="TH SarabunPSK Bold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รวมถึงระบบการกำกับดูแลและการควบคุมภายใน</w:t>
            </w:r>
          </w:p>
          <w:p w14:paraId="0B51C6CA" w14:textId="77777777" w:rsidR="00BA6E89" w:rsidRPr="00BA6E89" w:rsidRDefault="00BA6E89" w:rsidP="00BA6E89">
            <w:pPr>
              <w:spacing w:after="0" w:line="260" w:lineRule="exact"/>
              <w:ind w:left="340"/>
              <w:contextualSpacing/>
              <w:jc w:val="thaiDistribute"/>
              <w:rPr>
                <w:rFonts w:ascii="TH SarabunPSK" w:hAnsi="TH SarabunPSK" w:cs="TH SarabunPSK"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มีข้อสังเกต/ข้อเสนอแนะดังนี้</w:t>
            </w:r>
          </w:p>
          <w:p w14:paraId="5B43F7DE" w14:textId="77777777" w:rsidR="00BA6E89" w:rsidRPr="00BA6E89" w:rsidRDefault="00BA6E89" w:rsidP="00BA6E89">
            <w:pPr>
              <w:tabs>
                <w:tab w:val="left" w:pos="745"/>
                <w:tab w:val="left" w:pos="1080"/>
              </w:tabs>
              <w:spacing w:after="0" w:line="260" w:lineRule="exact"/>
              <w:ind w:left="658" w:hanging="340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(1)</w:t>
            </w: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ศูนย์ </w:t>
            </w:r>
            <w:proofErr w:type="spellStart"/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ควรให้ความสำคัญกับการต่อยอดสวนสมุนไพร เพื่อการเรียนรู้และการวิจัย และอาจพิจารณาจัดทำพิพิธภัณฑ์พืช เพื่อเป็นแหล่งรวบรวมและระบุ</w:t>
            </w:r>
            <w:proofErr w:type="spellStart"/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อัต</w:t>
            </w:r>
            <w:proofErr w:type="spellEnd"/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ลักษณ์ของพืชแต่ละชนิดที่ถูกต้องตามหลักวิชาการ</w:t>
            </w:r>
          </w:p>
          <w:p w14:paraId="5988DA3C" w14:textId="77777777" w:rsidR="00BA6E89" w:rsidRPr="00BA6E89" w:rsidRDefault="00BA6E89" w:rsidP="00BA6E89">
            <w:pPr>
              <w:tabs>
                <w:tab w:val="left" w:pos="745"/>
                <w:tab w:val="left" w:pos="1080"/>
              </w:tabs>
              <w:spacing w:after="0" w:line="260" w:lineRule="exact"/>
              <w:ind w:left="658" w:hanging="340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(2)</w:t>
            </w: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BA6E89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ศูนย์ </w:t>
            </w:r>
            <w:proofErr w:type="spellStart"/>
            <w:r w:rsidRPr="00BA6E89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ควรมีความชัดเจนว่าในอีก 3-5 ปี ข้างหน้าจะมีทิศทางและยุทธศาสตร์เป็นอย่างไร ควรมีความเชื่อมโยงกับยุทธศาสตร์ของ มทส. และยุทธศาสตร์ชาติ</w:t>
            </w:r>
          </w:p>
          <w:p w14:paraId="722920C9" w14:textId="77777777" w:rsidR="00BA6E89" w:rsidRPr="00BA6E89" w:rsidRDefault="00BA6E89" w:rsidP="00BA6E89">
            <w:pPr>
              <w:tabs>
                <w:tab w:val="left" w:pos="745"/>
                <w:tab w:val="left" w:pos="1080"/>
              </w:tabs>
              <w:spacing w:after="0" w:line="260" w:lineRule="exact"/>
              <w:ind w:left="658" w:hanging="340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>(3)</w:t>
            </w: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ควรมีความชัดเจนเกี่ยวกับบทบาทหน้าที่ของ </w:t>
            </w:r>
            <w:proofErr w:type="spellStart"/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.สธ. เพื่อที่จะประเมินผลการทำงานของผู้อำนวยการ </w:t>
            </w:r>
            <w:proofErr w:type="spellStart"/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ได้ตรงกับบทบาทหน้าที่ที่รับผิดชอบ</w:t>
            </w:r>
          </w:p>
          <w:p w14:paraId="2EDBBBED" w14:textId="77777777" w:rsidR="00BA6E89" w:rsidRPr="00BA6E89" w:rsidRDefault="00BA6E89" w:rsidP="00BA6E89">
            <w:pPr>
              <w:tabs>
                <w:tab w:val="left" w:pos="745"/>
                <w:tab w:val="left" w:pos="1080"/>
              </w:tabs>
              <w:spacing w:after="0" w:line="260" w:lineRule="exact"/>
              <w:ind w:left="658" w:hanging="340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(4)</w:t>
            </w: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BA6E89">
              <w:rPr>
                <w:rFonts w:ascii="TH SarabunPSK" w:eastAsia="Calibri" w:hAnsi="TH SarabunPSK" w:cs="TH SarabunPSK"/>
                <w:color w:val="auto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ในเรื่องการบริหารจัดการงบประมาณ ศูนย์ </w:t>
            </w:r>
            <w:proofErr w:type="spellStart"/>
            <w:r w:rsidRPr="00BA6E89">
              <w:rPr>
                <w:rFonts w:ascii="TH SarabunPSK" w:eastAsia="Calibri" w:hAnsi="TH SarabunPSK" w:cs="TH SarabunPSK"/>
                <w:color w:val="auto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alibri" w:hAnsi="TH SarabunPSK" w:cs="TH SarabunPSK"/>
                <w:color w:val="auto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ควรแยกให้เห็นทั้งงบประมาณแผ่นดินและงบประมาณของมหาวิทยาลัย และมีการนำไปใช้อย่างไรบ้าง นอกจากนี้ อาจพิจารณาปรับแผนด้านการเงิน เพื่อให้สามารถดูแลตนเองได้และไม่เป็นภาระของมหาวิทยาลัย</w:t>
            </w:r>
          </w:p>
          <w:p w14:paraId="3EC54525" w14:textId="77777777" w:rsidR="00BA6E89" w:rsidRPr="00BA6E89" w:rsidRDefault="00BA6E89" w:rsidP="00BA6E89">
            <w:pPr>
              <w:tabs>
                <w:tab w:val="left" w:pos="745"/>
                <w:tab w:val="left" w:pos="1080"/>
              </w:tabs>
              <w:spacing w:after="0" w:line="260" w:lineRule="exact"/>
              <w:ind w:left="658" w:hanging="340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(5)</w:t>
            </w: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BA6E89">
              <w:rPr>
                <w:rFonts w:ascii="TH SarabunPSK" w:eastAsia="Calibri" w:hAnsi="TH SarabunPSK" w:cs="TH SarabunPSK"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ศูนย์ </w:t>
            </w:r>
            <w:proofErr w:type="spellStart"/>
            <w:r w:rsidRPr="00BA6E89">
              <w:rPr>
                <w:rFonts w:ascii="TH SarabunPSK" w:eastAsia="Calibri" w:hAnsi="TH SarabunPSK" w:cs="TH SarabunPSK"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alibri" w:hAnsi="TH SarabunPSK" w:cs="TH SarabunPSK"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.สธ. ควรพิจารณาบูรณาการงานวิจัยโดยใช้พื้นที่ของศูนย์ </w:t>
            </w:r>
            <w:proofErr w:type="spellStart"/>
            <w:r w:rsidRPr="00BA6E89">
              <w:rPr>
                <w:rFonts w:ascii="TH SarabunPSK" w:eastAsia="Calibri" w:hAnsi="TH SarabunPSK" w:cs="TH SarabunPSK"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alibri" w:hAnsi="TH SarabunPSK" w:cs="TH SarabunPSK"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.สธ. เป็นสถานปฏิบัติการงานวิจัย โดยดึงนักวิจัยจากสำนักวิชาต่าง ๆ เข้ามาใช้ประโยชน์ รวมถึงดึงภาคเอกชนเข้ามาร่วมลงทุน เช่น การจัดตั้ง 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4"/>
                <w:kern w:val="0"/>
                <w:sz w:val="26"/>
                <w:szCs w:val="26"/>
                <w14:ligatures w14:val="none"/>
                <w14:cntxtAlts w14:val="0"/>
              </w:rPr>
              <w:t xml:space="preserve">Wellness Center 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ในพื้นที่ศูนย์ หรือพัฒนาผลิตภัณฑ์สมุนไพรร่วมกับหน่วยงานที่มีความเชี่ยวชาญ เป็นต้น นอกจากนี้ควรมีการกำหนดตัวชี้วัดในแต่ละปีให้ชัดเจนด้วย</w:t>
            </w:r>
          </w:p>
          <w:p w14:paraId="30FA724F" w14:textId="77777777" w:rsidR="00BA6E89" w:rsidRPr="00BA6E89" w:rsidRDefault="00BA6E89" w:rsidP="00BA6E89">
            <w:pPr>
              <w:tabs>
                <w:tab w:val="left" w:pos="745"/>
                <w:tab w:val="left" w:pos="1080"/>
              </w:tabs>
              <w:spacing w:after="0" w:line="260" w:lineRule="exact"/>
              <w:ind w:left="658" w:hanging="340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(6)</w:t>
            </w: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ศูนย์ </w:t>
            </w:r>
            <w:proofErr w:type="spellStart"/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.สธ. ควรนำหลักการบริหารมาใช้ในการวางแผนงาน แผนคน และแผนเงิน เช่น </w:t>
            </w: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Key Results (KRs) </w:t>
            </w: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หรือ </w:t>
            </w: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Objectives and Key Results (OKRs) </w:t>
            </w: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ว่าเป็นอย่างไรและสามารถแยกได้ว่าส่วนใดเป็นการสนองพระราชดำริ และส่วนใดเป็นการสร้างมูลค่าให้แก่ศูนย์ เพื่อนำมาวัดผลลัพธ์ของงานแต่ละด้านว่าเกิดผลดีหรือไม่ อย่างไร เพื่อให้ผู้บริหารมีแนวทางในการตัดสินใจ</w:t>
            </w:r>
          </w:p>
          <w:p w14:paraId="130020AF" w14:textId="77777777" w:rsidR="00BA6E89" w:rsidRPr="00BA6E89" w:rsidRDefault="00BA6E89" w:rsidP="00BA6E89">
            <w:pPr>
              <w:tabs>
                <w:tab w:val="left" w:pos="745"/>
                <w:tab w:val="left" w:pos="1080"/>
              </w:tabs>
              <w:spacing w:after="0" w:line="260" w:lineRule="exact"/>
              <w:ind w:left="658" w:hanging="340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(7)</w:t>
            </w: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ควรมี 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financial report 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ในแต่ละ 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sector 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ของ </w:t>
            </w:r>
            <w:proofErr w:type="spellStart"/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ด้วย</w:t>
            </w:r>
          </w:p>
          <w:p w14:paraId="06F2A734" w14:textId="77777777" w:rsidR="00BA6E89" w:rsidRPr="00BA6E89" w:rsidRDefault="00BA6E89" w:rsidP="00BA6E89">
            <w:pPr>
              <w:tabs>
                <w:tab w:val="left" w:pos="745"/>
                <w:tab w:val="left" w:pos="1080"/>
              </w:tabs>
              <w:spacing w:after="0" w:line="260" w:lineRule="exact"/>
              <w:ind w:left="658" w:hanging="340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(8)</w:t>
            </w: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ศูนย์ </w:t>
            </w:r>
            <w:proofErr w:type="spellStart"/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ควรพิจารณาวางแผนการปลดปล่อยศักยภาพของบุคลากร เพื่อให้มีความมั่นใจในการทำงานมากขึ้น</w:t>
            </w:r>
          </w:p>
        </w:tc>
        <w:tc>
          <w:tcPr>
            <w:tcW w:w="398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6053043" w14:textId="77777777" w:rsidR="00BA6E89" w:rsidRPr="00BA6E89" w:rsidRDefault="00BA6E89" w:rsidP="00BA6E89">
            <w:pPr>
              <w:spacing w:after="0" w:line="260" w:lineRule="exact"/>
              <w:ind w:left="574" w:hanging="284"/>
              <w:jc w:val="thaiDistribute"/>
              <w:rPr>
                <w:rFonts w:ascii="TH SarabunPSK" w:hAnsi="TH SarabunPSK" w:cs="TH SarabunPSK"/>
                <w:color w:val="000000" w:themeColor="text1"/>
                <w:sz w:val="26"/>
                <w:szCs w:val="26"/>
              </w:rPr>
            </w:pP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  <w:cs/>
              </w:rPr>
              <w:lastRenderedPageBreak/>
              <w:t>1)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  <w:cs/>
              </w:rPr>
              <w:tab/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  <w:u w:val="single"/>
                <w:cs/>
              </w:rPr>
              <w:t xml:space="preserve">เรื่อง </w:t>
            </w:r>
            <w:r w:rsidRPr="00BA6E89">
              <w:rPr>
                <w:rFonts w:ascii="TH SarabunPSK" w:hAnsi="TH SarabunPSK" w:cs="TH SarabunPSK"/>
                <w:color w:val="000000" w:themeColor="text1"/>
                <w:sz w:val="26"/>
                <w:szCs w:val="26"/>
                <w:u w:val="single"/>
                <w:cs/>
              </w:rPr>
              <w:t xml:space="preserve">ศูนย์ </w:t>
            </w:r>
            <w:proofErr w:type="spellStart"/>
            <w:r w:rsidRPr="00BA6E89">
              <w:rPr>
                <w:rFonts w:ascii="TH SarabunPSK" w:hAnsi="TH SarabunPSK" w:cs="TH SarabunPSK"/>
                <w:color w:val="000000" w:themeColor="text1"/>
                <w:sz w:val="26"/>
                <w:szCs w:val="26"/>
                <w:u w:val="single"/>
                <w:cs/>
              </w:rPr>
              <w:t>อพ</w:t>
            </w:r>
            <w:proofErr w:type="spellEnd"/>
            <w:r w:rsidRPr="00BA6E89">
              <w:rPr>
                <w:rFonts w:ascii="TH SarabunPSK" w:hAnsi="TH SarabunPSK" w:cs="TH SarabunPSK"/>
                <w:color w:val="000000" w:themeColor="text1"/>
                <w:sz w:val="26"/>
                <w:szCs w:val="26"/>
                <w:u w:val="single"/>
                <w:cs/>
              </w:rPr>
              <w:t>.สธ.</w:t>
            </w:r>
            <w:r w:rsidRPr="00BA6E89">
              <w:rPr>
                <w:rFonts w:ascii="TH SarabunPSK" w:hAnsi="TH SarabunPSK" w:cs="TH SarabunPSK"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sz w:val="26"/>
                <w:szCs w:val="26"/>
                <w:cs/>
              </w:rPr>
              <w:t>ได้ดำเนินการดังนี้</w:t>
            </w:r>
          </w:p>
          <w:p w14:paraId="301940EC" w14:textId="77777777" w:rsidR="00BA6E89" w:rsidRPr="00BA6E89" w:rsidRDefault="00BA6E89">
            <w:pPr>
              <w:numPr>
                <w:ilvl w:val="0"/>
                <w:numId w:val="85"/>
              </w:numPr>
              <w:spacing w:after="0" w:line="260" w:lineRule="exact"/>
              <w:ind w:left="851" w:hanging="284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พัฒนาเส้นทางเดินศึกษาข้อมูลสมุนไพรให้อยู่ในรูปแบบของ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Live museum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โดยดำเนินการพัฒนาสวนสมุนไพรที่มีอยู่เดิมและรวบรวมสมุนไพรในเขตนครชัยบุรินทร์มาปลูกรวบรวมไว้เพิ่มเติม เพื่อการอนุรักษ์ การใช้ประโยชน์ การพัฒนาผลิตภัณฑ์ และเป็นแหล่งเรียนรู้นอกห้องเรียนสำหรับนักเรียนและบุคคลทั่วไป องค์กรปกครองส่วนท้องถิ่น (อปท.) และโรงเรียน โดยการติดป้ายชื่อและทำ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QR Code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เพื่อให้ข้อมูลพืช</w:t>
            </w:r>
          </w:p>
          <w:p w14:paraId="53DC7B9E" w14:textId="77777777" w:rsidR="00BA6E89" w:rsidRPr="00BA6E89" w:rsidRDefault="00BA6E89">
            <w:pPr>
              <w:numPr>
                <w:ilvl w:val="0"/>
                <w:numId w:val="85"/>
              </w:numPr>
              <w:spacing w:after="0" w:line="260" w:lineRule="exact"/>
              <w:ind w:left="851" w:hanging="284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กำหนดวิสัยทัศน์ที่มุ่งมั่นจะเป็นศูนย์กลางและต้นแบบการอนุรักษ์พัฒนาและใช้ประโยชน์จากฐานทรัพยากรท้องถิ่นอย่างยั่งยืนและเป็นรูปธรรมซึ่งมุ่งหวังให้ได้รับการยอมรับในระดับสากล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ภายใต้การบริหาร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>จัดการในรูปแบบวิสาหกิจเพื่อสังคม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หรือ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2"/>
                <w:kern w:val="0"/>
                <w:sz w:val="26"/>
                <w:szCs w:val="26"/>
                <w14:ligatures w14:val="none"/>
                <w14:cntxtAlts w14:val="0"/>
              </w:rPr>
              <w:t xml:space="preserve">Social Enterprise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  <w:t>เพื่อให้บรรลุเป้าหมายดังกล่าว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ศูนย์ </w:t>
            </w:r>
            <w:proofErr w:type="spellStart"/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จึงได้กำหนดพันธกิจหลัก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ที่ครอบคลุมทั้งการปฏิบัติภารกิจตามแผนแม่บทของ </w:t>
            </w:r>
            <w:proofErr w:type="spellStart"/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.สธ.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เพื่อสนองพระราชดำริ การพัฒนาโจทย์วิจัยในทุกมิติ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การเป็นต้นแบบการใช้ประโยชน์จากทรัพยากรอย่างยั่งยืนตามแนวทางเศรษฐกิจ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BCG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ตลอดจนการบริหารจัดการที่โปร่งใสและตรวจสอบได้ในการขับเคลื่อนวิสัยทัศน์ดังกล่าว ศูนย์ </w:t>
            </w:r>
            <w:proofErr w:type="spellStart"/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.สธ. ได้กำหนดกรอบยุทธศาสตร์การดำเนินงานออกเป็น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4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ด้านอย่างชัดเจน เริ่มจากการพัฒนายุทธศาสตร์ที่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1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ซึ่งเน้นการสร้างองค์ความรู้ด้านการอนุรักษ์และการใช้ประโยชน์อย่างยั่งยืนเพื่อเป็นต้นแบบที่นำไปปฏิบัติได้จริง โดยมีตัวชี้วัดจากผลงานของนักวิจัย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ภายในมหาวิทยาลัย เช่น การศึกษาความหลากหลายของพันธุกรรมมันพื้นบ้าน การขยายพันธุ์มะม่วงด้วยเทคนิคการเพาะเลี้ยงเนื้อเยื่อ และการสกัดสีย้อมธรรมชาติจากดอกปีบทอง ควบคู่ไปกับยุทธศาสตร์ที่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2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ที่มุ่งสร้างการรับรู้และยกระดับความน่าเชื่อถือสู่เวทีสากลผ่านการเป็นสถานประกอบการที่พร้อมรองรับนักศึกษาสหกิจศึกษาจากต่างประเทศ การพัฒนาเว็บไซต์เป็นภาษาอังกฤษ และการนำเสนอผลงานวิจัยในเวทีระดับโลก เช่น การร่วมประชุมวิชาการด้านสวนพฤกษศาสตร์ (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BGL 2025)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ณ ประเทศจีน นอกจากนี้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 xml:space="preserve">ยุทธศาสตร์ที่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3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ยังให้ความสำคัญกับการสร้างการมีส่วนร่วมของชุมชน เพื่อให้เกิดการใช้ประโยชน์ร่วมกันอย่างยั่งยืนโดยผลักดันให้ เป็นแหล่งศึกษาดูงานของบุคคลทั่วไปจากทั่วประเทศเป็นพื้นที่จัดกิจกรรมค่าย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STEM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สำหรับนักเรียน และเปิดพื้นที่ให้หน่วยงาน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ต่าง ๆ เข้ามาใช้ประโยชน์ร่วมกัน ยุทธศาสตร์ที่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6"/>
                <w:kern w:val="0"/>
                <w:sz w:val="26"/>
                <w:szCs w:val="26"/>
                <w14:ligatures w14:val="none"/>
                <w14:cntxtAlts w14:val="0"/>
              </w:rPr>
              <w:t>4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ได้พัฒนารูปแบบการบริหารจัดการแบบวิสาหกิจเพื่อสังคม เพื่อสร้างทั้งผลกระทบ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>เชิงบวกทางสังคม (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SROI)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และความยั่งยืนทางการเงิน โดยริเริ่มการนำระบบสารสนเทศ (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MIS)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มาใช้สำหรับการบริหารงาน การเงิน และบัญชีแบบเรียลไทม์ที่จะเริ่มใช้อย่างเต็มรูปแบบในปีงบประมาณ พ.ศ.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2569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รวมไปถึงการเปิดร้านจำหน่ายผลิตภัณฑ์ชุมชนที่มาจากฐานทรัพยากรท้องถิ่น สำหรับความเชื่อมโยงกับยุทธศาสตร์ของมหาวิทยาลัยเทคโนโลยี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 xml:space="preserve">สุรนารีนั้น แผนการดำเนินงานของศูนย์สอดรับกับเป้าหมายการพัฒนาของมหาวิทยาลัยในหลายมิติ ได้แก่ สอดคล้องกับยุทธศาสตร์ที่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2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ด้านการวิจัยและพัฒนาเพื่อความยั่งยืน ผ่านการค้นหาและผลักดันโจทย์วิจัยจากฐานทรัพยากรธรรมชาติ สอดคล้องกับยุทธศาสตร์ที่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4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ด้านการพัฒนาความเป็นสากลและการเชื่อมโยงกับชุมชน ผ่านการเป็นสถานที่รองรับสหกิจศึกษานานาชาติและการจัดกิจกรรมค่าย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STEM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และสอดคล้องกับยุทธศาสตร์ที่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5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ด้านการสร้างความเป็นเลิศในการบริหาร ผ่านการจัดทำโครงสร้างระบบ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 xml:space="preserve">การเงินบัญชีในรูปแบบวิสาหกิจเพื่อสังคม อีกทั้งทิศทางดังกล่าวยังมีความสอดคล้องกับยุทธศาสตร์ชาติอย่างเป็นรูปธรรม ผ่านความมุ่งมั่นของศูนย์ </w:t>
            </w:r>
            <w:proofErr w:type="spellStart"/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.สธ. ในการเป็นต้นแบบการใช้ประโยชน์จากทรัพยากรอย่างยั่งยืนตามโมเดลเศรษฐกิจใหม่ หรือ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BCG (Bio-Circular-Green Economy)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ซึ่งเป็นนโยบายสำคัญในการขับเคลื่อนประเทศสู่การพึ่งพาตนเอง ควบคู่ไปกับการสืบสานพระราชปณิธานในการอนุรักษ์ทรัพยากรและพันธุกรรมพืชตามแผนแม่บท อย่างยั่งยืน</w:t>
            </w:r>
          </w:p>
          <w:p w14:paraId="4C7F4D17" w14:textId="77777777" w:rsidR="00BA6E89" w:rsidRPr="00BA6E89" w:rsidRDefault="00BA6E89">
            <w:pPr>
              <w:numPr>
                <w:ilvl w:val="0"/>
                <w:numId w:val="85"/>
              </w:numPr>
              <w:spacing w:after="0" w:line="260" w:lineRule="exact"/>
              <w:ind w:left="851" w:hanging="284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ดำเนินการปรับปรุงและกำหนดกรอบนโยบาย แนวทาง ตลอดจนโครงสร้างอำนาจในการบริหารจัดการองค์กรไว้อย่างชัดเจนและเป็นระบบมากขึ้น และระบุบทบาทหน้าที่หลักออกเป็นมิติที่ชัดเจน โดยครอบคลุมทั้งมิติของการดำเนินงานเพื่อสนองพระราชดำริฯ ซึ่งมีบทบาทในฐานะ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“ศูนย์แม่ข่ายประสานงานโครงการ </w:t>
            </w:r>
            <w:proofErr w:type="spellStart"/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.สธ.” ที่รับผิดชอบดูแลครอบคลุมเขตพื้นที่ภาคตะวันออกเฉียงเหนือตอนล่างทั้งหมด รวมถึงการเป็นศูนย์ประสานงานในพื้นที่บางส่วนของจังหวัดนครราชสีมาและชัยภูมิ ควบคู่ไปกับมิติของภารกิจด้านการบริหารจัดการที่มุ่งเน้นการขับเคลื่อนองค์กรในรูปแบบวิสาหกิจเพื่อสังคม (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Social Enterprise)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เพื่อให้การดำเนินงานมีประสิทธิภาพ โปร่งใส และถูกต้องตามหลักการบริหารจัดการที่ดี เพื่อให้การ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>บริหารงานและการประเมินผลความสำเร็จของผู้อำนวยการมีความชัดเจนเป็นรูปธรรมตามระเบียบมหาวิทยาลัยเทคโนโลยีสุรนารี ว่าด้วยการบริหารศูนย์อนุรักษ์พันธุกรรมพืชอันเนื่องมาจากพระราชดำริ สมเด็จพระเทพ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รัตนราชสุดาฯ สยามบรมราชกุมารี มหาวิทยาลัยเทคโนโลยีสุรนารี (</w:t>
            </w:r>
            <w:proofErr w:type="spellStart"/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.สธ.มทส.)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พ.ศ.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2566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ได้กำหนดบทบาท หน้าที่ และอำนาจของผู้อำนวยการไว้อย่างชัดเจน เพื่อเป็นกรอบในการบริหารงานและเป็นเกณฑ์สำหรับการประเมินผลการปฏิบัติงานของผู้อำนวยการ</w:t>
            </w:r>
          </w:p>
          <w:p w14:paraId="4ABD4C63" w14:textId="77777777" w:rsidR="00BA6E89" w:rsidRPr="00BA6E89" w:rsidRDefault="00BA6E89">
            <w:pPr>
              <w:numPr>
                <w:ilvl w:val="0"/>
                <w:numId w:val="85"/>
              </w:numPr>
              <w:spacing w:after="0" w:line="260" w:lineRule="exact"/>
              <w:ind w:left="851" w:hanging="284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ดำเนินการปรับปรุงแนวทางการดำเนินงานอย่างเป็นรูปธรรม โดยจำแนกแหล่งที่มาของเงินที่นำมาใช้จ่ายเพื่อการลงทุนและการดำเนินงานออกเป็น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3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แหล่งหลักอย่างชัดเจน ส่วนแรกคือ งบประมาณแผ่นดิน ซึ่งถูกนำมาใช้จ่ายในด้านการบริหารงานบุคคลเป็นหลัก ครอบคลุมถึงหมวดเงินเดือน ค่าจ้าง สวัสดิการ หมวดค่าตอบแทน และค่าใช้จ่ายด้านการพัฒนาบุคลากร ส่วนที่สองคือ งบประมาณอุดหนุนจากมหาวิทยาลัย ซึ่งนำมาใช้เป็นงบดำเนินการสำหรับโครงการและกิจกรรมต่าง ๆ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>ตามตัวชี้วัดเพื่อตอบภารกิจ ทิศทางและยุทธศาสตร์และส่วนที่สามคือ งบประมาณเงินรายได้ของหน่วยงาน ซึ่งถูกนำมาจัดสรรเป็นทั้งงบดำเนินการ (หมวดค่าตอบแทน ใช้สอย วัสดุ สำหรับกิจกรรมที่รองรับการหารายได้ในรูปแบบวิสาหกิจเพื่อสังคม) ด้านการปรับแผนการเงิน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 xml:space="preserve">เพื่อมุ่งสู่การพึ่งพาตนเอง และได้ดำเนินการวิเคราะห์ข้อมูลภาระด้านค่าใช้จ่ายและการลงทุนอย่างละเอียด พร้อมทั้งกำหนดแนวทางการบริหารการเงินและแผนงานด้านบุคลากร การจัดทำคำของบประมาณของศูนย์ </w:t>
            </w:r>
            <w:proofErr w:type="spellStart"/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ในปัจจุบันได้ถูกวางแผนควบคู่ไปกับการลงทุนด้านโครงสร้างพื้นฐานและการบริหารงบประมาณประจำปี เพื่อให้สอดรับกับเป้าหมายการหารายได้และการดำเนินธุรกิจในรูปแบบวิสาหกิจเพื่อสังคม (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Social Enterprise)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ซึ่งสะท้อนให้เห็นจากผลประกอบการในรอบที่ผ่านมา (ไตรมาสที่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3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ปีงบประมาณ พ.ศ.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2569)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ที่สามารถบริหารจัดการจนมีรายรับสูงขึ้นเมื่อเทียบกับผลการดำเนินงานในปีที่ผ่านมา โดยมีรายได้หลักมาจากการจัดงานค่าย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STEM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ค่าลงทะเบียน ค่าที่พัก และการจำหน่ายสินค้าภายในศูนย์ </w:t>
            </w:r>
            <w:proofErr w:type="spellStart"/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ส่งผลให้ สามารถทำรายรับครอบคลุมรายจ่ายในส่วนของงบดำเนินการได้ (โดยยังไม่รวมค่าตอบแทน เงินเดือน และค่าสาธารณูปโภค)</w:t>
            </w:r>
          </w:p>
          <w:p w14:paraId="5B28546B" w14:textId="77777777" w:rsidR="00BA6E89" w:rsidRPr="00BA6E89" w:rsidRDefault="00BA6E89">
            <w:pPr>
              <w:numPr>
                <w:ilvl w:val="0"/>
                <w:numId w:val="85"/>
              </w:numPr>
              <w:spacing w:after="0" w:line="260" w:lineRule="exact"/>
              <w:ind w:left="851" w:hanging="284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การบูรณาการงานวิจัยโดยใช้พื้นที่ของศูนย์เป็นสถานปฏิบัติการงานวิจัย รวมถึงการดึงภาคเอกชนเข้ามาร่วมลงทุน ศูนย์ </w:t>
            </w:r>
            <w:proofErr w:type="spellStart"/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.สธ. ได้วางแผนขับเคลื่อนการดำเนินงานอย่างเป็นรูปธรรม โดยได้จัดทำร่างข้อเสนอโครงการเพื่อเตรียมดำเนินการในปีงบประมาณ พ.ศ.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2570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เพื่อรองรับการบูรณาการงานวิจัยดังกล่าว แผนการดำเนินงานประกอบด้วย “โครงการ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>ขับเคลื่อนระบบนิเวศวิจัยต้นน้ำจากฐานข้อมูลทรัพยากรท้องถิ่น” ซึ่งมุ่งเน้นการปรับบทบาทของศูนย์เชิงรุกให้เป็น “ต้นน้ำ” ในการส่งมอบโจทย์วิจัยและวัตถุดิบชีวภาพคุณภาพสูง การดำเนินการนี้จะเปิดโอกาสให้นักวิจัยจากสำนักวิชาต่าง ๆ หรือศูนย์วิจัยเฉพาะทางภายในมหาวิทยาลัย ตลอดจนเครือข่ายภายนอก ได้เข้ามาใช้พื้นที่และคลังข้อมูลของศูนย์ เพื่อนำไปวิจัยต่อ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ยอดในระดับกลางน้ำและปลายน้ำ เช่น การพัฒนาเทคโนโลยีแปรรูปขั้นสูงและผลิตภัณฑ์นวัตกรรมเชิงพาณิชย์ ควบคู่ไปกับ “โครงการพัฒนานักวิจัยด้านการอนุรักษ์และการใช้ประโยชน์จากทรัพยากรธรรมชาติ”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>ที่มุ่งส่งเสริมให้ใช้พื้นที่ศูนย์ในการศึกษาวิจัยด้านความหลากหลายทางชีวภาพ การขยายพันธุ์พืชด้วย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วิธีเพาะเลี้ยงเนื้อเยื่อ และการพัฒนาผลิตภัณฑ์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โดยบูรณาการองค์ความรู้ทางวิทยาศาสตร์และเทคโนโลยีเข้ากับการลงพื้นที่จริง พร้อมทั้งสร้างเครือข่ายนักวิจัยทั้งในระดับประเทศและนานาชาติ นอกจากนี้ ในส่วนของการจัดตั้ง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Wellness Center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เพื่อบูรณาการ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งานวิจัยและสร้างความร่วมมือตามข้อเสนอแนะนั้น ขณะนี้อยู่ระหว่างการดำเนินการประสานงานกับกรมธนารักษ์ เพื่อขออนุญาตใช้พื้นที่บริเวณศูนย์ฝึกอบรมเขาเขื่อนลั่นให้เป็นพื้นที่ดำเนินการอย่างถูกต้องและเกิดประโยชน์สูงสุด</w:t>
            </w:r>
          </w:p>
          <w:p w14:paraId="353B80A3" w14:textId="77777777" w:rsidR="00BA6E89" w:rsidRPr="00BA6E89" w:rsidRDefault="00BA6E89">
            <w:pPr>
              <w:numPr>
                <w:ilvl w:val="0"/>
                <w:numId w:val="85"/>
              </w:numPr>
              <w:spacing w:after="0" w:line="260" w:lineRule="exact"/>
              <w:ind w:left="851" w:hanging="284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>การนำหลักการบริหารมาใช้ในการวางแผนงาน แผนคน และแผนเงิน โดยได้ดำเนินการขับเคลื่อนการบริหารจัดการเชิงกลยุทธ์อย่างเป็นรูปธรรม โดยนำระบบวัตถุประสงค์และผลลัพธ์หลัก (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OKRs)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มาประยุกต์ใช้ในการจัดทำแผนปฏิบัติการและกำหนดผู้รับผิดชอบโครงการอย่างชัดเจน พร้อมทั้งบูรณาการแผนงาน แผนอัตรากำลัง และแผนงบประมาณเข้าด้วยกันภายใต้รหัส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OKR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เพื่อให้สามารถวัด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ผลสัมฤทธิ์ได้อย่างแม่นยำ สำหรับการดำเนินงานประจำปีงบประมาณ พ.ศ.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2570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 xml:space="preserve">ได้จัดสรรงบประมาณดำเนินการจากเงินอุดหนุนของมหาวิทยาลัยจำนวน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3.6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ล้านบาท โดยกระจายลงสู่โครงการหลักจำนวน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15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โครงการ ซึ่งมีการกำกับด้วยรหัส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OKR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ตั้งแต่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CRSPG001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ถึง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CRSPG015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อย่างชัดเจน โครงการเหล่านี้ครอบคลุมภารกิจรอบด้าน ได้แก่ การบริหารจัดการภายใน การบำรุงรักษาและปรับปรุงพื้นที่ การขับเคลื่อนศูนย์ข้อมูลทรัพยากรและศูนย์แม่ข่ายประสานงาน การจัดฝึกอบรม การสร้างจิตสำนึกผ่านค่าย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STEM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ไปจนถึงโครงการที่มุ่งเน้นการต่อยอด เช่น การผลิตชาสมุนไพร การส่งเสริมการตลาด และการพัฒนาระบบเทคโนโลยีสารสนเทศและนวัตกรรมดิจิทัล การระบุแผนงบประมาณที่ตัดจ่ายแบบเจาะจงควบคู่ไปกับรหัส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OKR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ในลักษณะนี้จะช่วยให้สามารถแยกแยะความชัดเจนระหว่างส่วนงานที่มุ่งเน้นการสนอง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>พระราชดำริ และส่วนงานที่มุ่งเน้นการสร้างมูลค่าเพิ่ม (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Value Creation)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ซึ่งจะทำให้ผู้บริหารมีกรอบแนวทางและข้อมูลตัวเลขเชิงประจักษ์สำหรับการประเมินผล</w:t>
            </w:r>
          </w:p>
          <w:p w14:paraId="46C2B90B" w14:textId="77777777" w:rsidR="00BA6E89" w:rsidRPr="00BA6E89" w:rsidRDefault="00BA6E89">
            <w:pPr>
              <w:numPr>
                <w:ilvl w:val="0"/>
                <w:numId w:val="85"/>
              </w:numPr>
              <w:spacing w:after="0" w:line="260" w:lineRule="exact"/>
              <w:ind w:left="851" w:hanging="284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เรื่อง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financial report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ในแต่ละ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sector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ศูนย์ </w:t>
            </w:r>
            <w:proofErr w:type="spellStart"/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.สธ. ได้รับข้อเสนอแนะมาปรับปรุงระบบการรายงานผลทางการเงินให้มีความชัดเจนและโปร่งใสมากยิ่งขึ้น โดยได้ดำเนินการแยกรายละเอียดที่มาของค่าใช้จ่ายตามกลุ่มงานและหน่วยปฏิบัติงานย่อยอย่างเป็นระบบ ซึ่งข้อมูลเชิงลึกได้ถูกรวบรวมและแสดงผลไว้ในเอกสารค่าใช้จ่ายปีงบประมาณ พ.ศ. 2569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(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ณ เดือนพฤษภาคม พ.ศ. 2569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)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และย้อนหลัง ปีงบประมาณ พ.ศ. 2566-2568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จัดทำรายงานฉบับนี้สะท้อนให้เห็นถึงการแจกแจงงบประมาณและค่าใช้จ่ายที่ครอบคลุมการดำเนินงานในหลายปีงบประมาณ โดยมีการแบ่งหมวดหมู่ลงลึกถึงระดับฝ่ายและหน่วยงาน เช่น ฝ่ายสำนักงานอนุรักษ์ หน่วยอนุรักษ์และพัฒนาทรัพยากร หน่วยเกษตรและพัฒนาพื้นที่ หน่วยพัฒนาผลิตภัณฑ์ และหน่วยค่ายเรียนรู้ตลอดชีวิต เป็นต้น การแบ่งโครงสร้างค่าใช้จ่ายในลักษณะนี้ช่วยให้ฝ่ายบริหารสามารถมองเห็นภาพรวมและติดตามทิศทางของการใช้จ่ายในแต่ละกิจกรรมย่อยได้อย่างแม่นยำ อย่างไรก็ตาม ในมิติของการประเมินความคุ้มค่าเชิงลึก ขณะนี้อยู่ระหว่างกระบวนการดำเนินงานวิเคราะห์และคำนวณต้นทุนต่อหน่วย (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Unit Cost)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ซึ่งเมื่อดำเนินการ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>แล้วเสร็จ ข้อมูลต้นทุนต่อหน่วยดังกล่าวจะถูกนำมาใช้เป็นเครื่องมือสำคัญในการประเมินประสิทธิภาพการดำเนินงานของแต่ละภาคส่วน เพื่อพิจารณาว่ากิจกรรมใดมีความคุ้มทุนหรือมีความจำเป็นต้องปรับลดต้นทุน ซึ่งจะนำไปสู่ความยั่งยืนทางการเงินในอนาคตต่อไป</w:t>
            </w:r>
          </w:p>
          <w:p w14:paraId="3741ADF1" w14:textId="6DA7CBF8" w:rsidR="00BA6E89" w:rsidRPr="00BA6E89" w:rsidRDefault="00BA6E89">
            <w:pPr>
              <w:numPr>
                <w:ilvl w:val="0"/>
                <w:numId w:val="85"/>
              </w:numPr>
              <w:spacing w:after="0" w:line="260" w:lineRule="exact"/>
              <w:ind w:left="851" w:hanging="284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เรื่องการวางแผนพัฒนาศักยภาพชองบุคลากร เพื่อให้มีความมั่นใจในการทำงานมากขึ้น ได้ให้การสนับสนุนการเจริญเติบโตก้าวหน้าในสายอาชีพของพนักงานที่มุ่งมั่นศึกษาต่อในระดับที่สูงขึ้น ผ่านการพิจารณาปรับเพิ่มอัตราเงินเดือนให้สอดคล้องกับวุฒิการศึกษาใหม่ที่ได้รับ ซึ่งถือเป็นการสร้างแรงจูงใจและความมั่นคงในการทำงานให้แก่บุคลากรโดยตรง นอกจากนี้ ยังได้มุ่งเน้นการยกระดับขีดความสามารถทางวิชาชีพ โดยการส่งพนักงานเข้ารับการฝึกอบรมเพื่อเพิ่มพูนความรู้และทักษะเฉพาะทางที่สามารถนำมาประยุกต์ใช้กับพันธกิจของศูนย์ </w:t>
            </w:r>
            <w:proofErr w:type="spellStart"/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ได้อย่างมีประสิทธิภาพ เช่น การส่งบุคลากรเข้าร่วมอบรมเชิงปฏิบัติการด้านการสกัดสีผงจากพืชธรรมชาติ ควบคู่ไปกับการผลักดันศักยภาพของบุคลากรสายวิจัย โดยได้ให้การสนับสนุนแก่นักวิจัยในการเดินทางไปนำเสนอผลงานวิจัยในเวที</w:t>
            </w:r>
            <w:r w:rsidR="0004349A"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ระดับนานาชาติในต่างประเทศ ซึ่งนอกจากจะเป็นการพัฒนาความมั่นใจและศักยภาพส่วนบุคคลอย่างก้าวกระโดดแล้ว ยังเป็นการสร้างและขยายเครือข่ายความร่วมมือ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DBAD34F" w14:textId="77777777" w:rsidR="00BA6E89" w:rsidRPr="00BA6E89" w:rsidRDefault="00BA6E89" w:rsidP="00BA6E89">
            <w:pPr>
              <w:tabs>
                <w:tab w:val="left" w:pos="162"/>
              </w:tabs>
              <w:spacing w:after="0" w:line="260" w:lineRule="exact"/>
              <w:ind w:left="106" w:right="-45" w:hanging="106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ab/>
              <w:t xml:space="preserve">(รองอธิการบดีฝ่ายวิจัยและวิสาหกิจ โดยผู้อำนวยการศูนย์อนุรักษ์พันธุกรรมพืช 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>อันเนื่องมาจากพระราชดำริ สมเด็จพระเทพรัตนราชสุดา ฯ สยามบรมราชกุมารี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 (</w:t>
            </w:r>
            <w:proofErr w:type="spellStart"/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.สธ.)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334978F5" w14:textId="77777777" w:rsidR="00BA6E89" w:rsidRPr="00BA6E89" w:rsidRDefault="00BA6E89" w:rsidP="00BA6E89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  <w:p w14:paraId="24B22134" w14:textId="77777777" w:rsidR="00BA6E89" w:rsidRPr="00BA6E89" w:rsidRDefault="00BA6E89" w:rsidP="00BA6E89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60B08555" w14:textId="77777777" w:rsidR="00BA6E89" w:rsidRPr="00BA6E89" w:rsidRDefault="00BA6E89" w:rsidP="00BA6E89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 xml:space="preserve">Milestone 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: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7E59E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D323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720BF8D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E617C41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8C95E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E972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B380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FD5C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BA6E89" w:rsidRPr="00BA6E89" w14:paraId="1E2361CF" w14:textId="77777777" w:rsidTr="00D60283">
        <w:trPr>
          <w:trHeight w:val="8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5D8D6C" w14:textId="77777777" w:rsidR="00BA6E89" w:rsidRPr="00BA6E89" w:rsidRDefault="00BA6E89" w:rsidP="00BA6E89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460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E074FA2" w14:textId="77777777" w:rsidR="00BA6E89" w:rsidRPr="00BA6E89" w:rsidRDefault="00BA6E89" w:rsidP="00BA6E89">
            <w:pPr>
              <w:tabs>
                <w:tab w:val="left" w:pos="360"/>
                <w:tab w:val="left" w:pos="1080"/>
              </w:tabs>
              <w:spacing w:after="0" w:line="260" w:lineRule="exact"/>
              <w:ind w:left="317"/>
              <w:jc w:val="thaiDistribute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986ED2A" w14:textId="091AEBDE" w:rsidR="00BA6E89" w:rsidRPr="00BA6E89" w:rsidRDefault="00BA6E89" w:rsidP="00BA6E89">
            <w:pPr>
              <w:spacing w:after="0" w:line="260" w:lineRule="exact"/>
              <w:ind w:left="851"/>
              <w:contextualSpacing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ทางวิชาการด้านพฤกษศาสตร์ในระดับสากลให้แก่ศูนย์ได้อย่างยั่งยืนอีกด้วย</w:t>
            </w:r>
          </w:p>
          <w:p w14:paraId="48455314" w14:textId="77777777" w:rsidR="00BA6E89" w:rsidRPr="00BA6E89" w:rsidRDefault="00BA6E89" w:rsidP="00BA6E89">
            <w:pPr>
              <w:spacing w:after="0" w:line="260" w:lineRule="exact"/>
              <w:ind w:left="574" w:hanging="284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(ไตรมาส 3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สรุปผลการดำเนินงานได้ 4 คะแนน)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690F29F" w14:textId="77777777" w:rsidR="00BA6E89" w:rsidRPr="00BA6E89" w:rsidRDefault="00BA6E89" w:rsidP="00BA6E89">
            <w:pPr>
              <w:tabs>
                <w:tab w:val="left" w:pos="162"/>
              </w:tabs>
              <w:spacing w:after="0" w:line="260" w:lineRule="exact"/>
              <w:ind w:left="106" w:right="-45" w:hanging="106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21B874C3" w14:textId="77777777" w:rsidR="00BA6E89" w:rsidRPr="00BA6E89" w:rsidRDefault="00BA6E89" w:rsidP="00BA6E89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641CC1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AFEFA1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6388D352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131FD6D8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81DF14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57EE76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6409CC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D8A448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BA6E89" w:rsidRPr="00BA6E89" w14:paraId="10591348" w14:textId="77777777" w:rsidTr="0004349A">
        <w:trPr>
          <w:trHeight w:val="8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FB38" w14:textId="77777777" w:rsidR="00BA6E89" w:rsidRPr="00BA6E89" w:rsidRDefault="00BA6E89" w:rsidP="0004349A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460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F9175F4" w14:textId="77777777" w:rsidR="00BA6E89" w:rsidRPr="00BA6E89" w:rsidRDefault="00BA6E89">
            <w:pPr>
              <w:numPr>
                <w:ilvl w:val="0"/>
                <w:numId w:val="44"/>
              </w:numPr>
              <w:tabs>
                <w:tab w:val="left" w:pos="360"/>
                <w:tab w:val="left" w:pos="1080"/>
              </w:tabs>
              <w:spacing w:after="0" w:line="270" w:lineRule="exact"/>
              <w:ind w:left="317" w:hanging="317"/>
              <w:jc w:val="thaiDistribute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การวิจัย :  ในเรื่อง</w:t>
            </w:r>
          </w:p>
          <w:p w14:paraId="2A66C69E" w14:textId="77777777" w:rsidR="00BA6E89" w:rsidRPr="00BA6E89" w:rsidRDefault="00BA6E89" w:rsidP="0004349A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2.1)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การวิจัยของสำนักวิชาทางด้านวิทยาศาสตร์สุขภาพ</w:t>
            </w:r>
          </w:p>
          <w:p w14:paraId="43DE5EFC" w14:textId="77777777" w:rsidR="00BA6E89" w:rsidRPr="00BA6E89" w:rsidRDefault="00BA6E89" w:rsidP="0004349A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2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>.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2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>)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ab/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การดำเนินการด้านวิจัยของมหาวิทยาลัยที่เชื่อมโยงกับ 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>future s-curve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</w:t>
            </w:r>
          </w:p>
          <w:p w14:paraId="44EEBD3E" w14:textId="77777777" w:rsidR="00BA6E89" w:rsidRPr="00BA6E89" w:rsidRDefault="00BA6E89" w:rsidP="0004349A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2.3)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ผลงานวิจัยที่มี 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impact 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และ 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outcome 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เพื่อต่อยอดในเชิงพาณิชย์</w:t>
            </w:r>
          </w:p>
          <w:p w14:paraId="15DEC93F" w14:textId="77777777" w:rsidR="00BA6E89" w:rsidRPr="00BA6E89" w:rsidRDefault="00BA6E89" w:rsidP="0004349A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2.4)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BA6E89">
              <w:rPr>
                <w:rFonts w:ascii="TH SarabunPSK Bold" w:hAnsi="TH SarabunPSK Bold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ระบบบริหารจัดการที่เกี่ยวกับการวิจัยของมหาวิทยาลัย</w:t>
            </w:r>
          </w:p>
          <w:p w14:paraId="1EDB2193" w14:textId="77777777" w:rsidR="00BA6E89" w:rsidRPr="00BA6E89" w:rsidRDefault="00BA6E89" w:rsidP="0004349A">
            <w:pPr>
              <w:tabs>
                <w:tab w:val="left" w:pos="745"/>
              </w:tabs>
              <w:spacing w:after="0" w:line="270" w:lineRule="exact"/>
              <w:jc w:val="thaiDistribute"/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มีข้อสังเกต/ข้อเสนอแนะดังนี้</w:t>
            </w:r>
          </w:p>
          <w:p w14:paraId="57A3B3E8" w14:textId="77777777" w:rsidR="00BA6E89" w:rsidRPr="00BA6E89" w:rsidRDefault="00BA6E89">
            <w:pPr>
              <w:numPr>
                <w:ilvl w:val="0"/>
                <w:numId w:val="60"/>
              </w:numPr>
              <w:tabs>
                <w:tab w:val="left" w:pos="384"/>
              </w:tabs>
              <w:spacing w:after="0" w:line="270" w:lineRule="exact"/>
              <w:ind w:left="242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มหาวิทยาลัยควรกำหนด 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Strategic Positioning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ด้านการวิจัยให้ชัดเจนโดยเน้นการวิจัยที่ตอบโจทย์ภาคอุตสาหกรรมและผลิตบุคลากรที่มี 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Talent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ซึ่งเป็นที่ต้องการของภาคอุตสาหกรรม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เช่น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 Smart Manufacturing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และ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 Semiconductors 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เป็นต้น</w:t>
            </w:r>
          </w:p>
          <w:p w14:paraId="3E39AB44" w14:textId="77777777" w:rsidR="00BA6E89" w:rsidRPr="00BA6E89" w:rsidRDefault="00BA6E89">
            <w:pPr>
              <w:numPr>
                <w:ilvl w:val="0"/>
                <w:numId w:val="60"/>
              </w:numPr>
              <w:tabs>
                <w:tab w:val="left" w:pos="384"/>
              </w:tabs>
              <w:spacing w:after="0" w:line="270" w:lineRule="exact"/>
              <w:ind w:left="242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การตีพิมพ์ผลงานวิจัยของมหาวิทยาลัยในภาพรวมมีผลงานที่ดี แต่ผลงานตีพิมพ์ทางด้านวิทยาศาสตร์สุขภาพยังค่อนข้างต่ำ ดังนั้น มหาวิทยาลัยควรกำหนดมาตรการให้ชัดเจนเพื่อเพิ่มผลงานวิจัยทางด้านวิทยาศาสตร์สุขภาพให้มากขึ้น</w:t>
            </w:r>
          </w:p>
          <w:p w14:paraId="456C1D54" w14:textId="77777777" w:rsidR="00BA6E89" w:rsidRPr="00BA6E89" w:rsidRDefault="00BA6E89">
            <w:pPr>
              <w:numPr>
                <w:ilvl w:val="0"/>
                <w:numId w:val="60"/>
              </w:numPr>
              <w:tabs>
                <w:tab w:val="left" w:pos="384"/>
              </w:tabs>
              <w:spacing w:after="0" w:line="270" w:lineRule="exact"/>
              <w:ind w:left="242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ควรบูรณาการงานวิจัยข้ามศาสตร์ เพื่อส่งเสริมให้เกิดการทำงานร่วมกันระหว่างสำนักวิชา โดยนำโจทย์การวิจัยจากความต้องการของสถานประกอบการหรือความต้องการของชุมชนเป็นตัวตั้ง มากกว่าการเริ่มจากความสนใจของนักวิจัยเพียงอย่างเดียว</w:t>
            </w:r>
          </w:p>
          <w:p w14:paraId="5FAE003F" w14:textId="77777777" w:rsidR="00BA6E89" w:rsidRPr="00BA6E89" w:rsidRDefault="00BA6E89">
            <w:pPr>
              <w:numPr>
                <w:ilvl w:val="0"/>
                <w:numId w:val="60"/>
              </w:numPr>
              <w:tabs>
                <w:tab w:val="left" w:pos="384"/>
              </w:tabs>
              <w:spacing w:after="0" w:line="270" w:lineRule="exact"/>
              <w:ind w:left="242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มหาวิทยาลัยควรมีการให้ความรู้กับนักวิจัย เพื่อเสริมสมรรถนะและแนวคิดในการทำวิจัยที่ตรงกับความต้องการของชุมชนและสังคม</w:t>
            </w:r>
          </w:p>
          <w:p w14:paraId="314C5DD5" w14:textId="77777777" w:rsidR="00BA6E89" w:rsidRPr="00BA6E89" w:rsidRDefault="00BA6E89">
            <w:pPr>
              <w:numPr>
                <w:ilvl w:val="0"/>
                <w:numId w:val="60"/>
              </w:numPr>
              <w:tabs>
                <w:tab w:val="left" w:pos="384"/>
              </w:tabs>
              <w:spacing w:after="0" w:line="270" w:lineRule="exact"/>
              <w:ind w:left="242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 xml:space="preserve">มหาวิทยาลัยควรสื่อสารให้คณาจารย์และนักวิจัยเข้าใจถึงกลไกการทำวิจัยของ มทส. สู่การนำไปใช้ประโยชน์และผลผลิตของงานวิจัยตาม 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PowerPoint 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เรื่อง 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N-EXP 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ที่นำเสนอ</w:t>
            </w:r>
          </w:p>
          <w:p w14:paraId="59B89243" w14:textId="77777777" w:rsidR="00BA6E89" w:rsidRPr="00BA6E89" w:rsidRDefault="00BA6E89">
            <w:pPr>
              <w:numPr>
                <w:ilvl w:val="0"/>
                <w:numId w:val="60"/>
              </w:numPr>
              <w:tabs>
                <w:tab w:val="left" w:pos="384"/>
              </w:tabs>
              <w:spacing w:after="0" w:line="270" w:lineRule="exact"/>
              <w:ind w:left="242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ในเรื่องของ </w:t>
            </w: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University Business Incubator (UBI) </w:t>
            </w: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และ </w:t>
            </w: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Technology Licensing Office (TLO) </w:t>
            </w: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ยังไม่ปรากฏใน </w:t>
            </w: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flow chart </w:t>
            </w:r>
            <w:r w:rsidRPr="00BA6E89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ที่เสนอ </w:t>
            </w:r>
          </w:p>
          <w:p w14:paraId="18D00509" w14:textId="77777777" w:rsidR="00BA6E89" w:rsidRPr="00BA6E89" w:rsidRDefault="00BA6E89">
            <w:pPr>
              <w:numPr>
                <w:ilvl w:val="0"/>
                <w:numId w:val="60"/>
              </w:numPr>
              <w:tabs>
                <w:tab w:val="left" w:pos="384"/>
              </w:tabs>
              <w:spacing w:after="0" w:line="270" w:lineRule="exact"/>
              <w:ind w:left="242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มหาวิทยาลัยควรมีการเปรียบเทียบข้อมูลผลงานวิจัยกับมหาวิทยาลัยชั้นนำอื่น ๆ เพื่อให้เห็นตำแหน่งที่แท้จริงในด้านวิจัยของ มทส. ทั้งข้อมูลจำนวนผลงานวิจัยในภาพรวมทั้งหมดและจำนวนผลงานวิจัยต่อคน</w:t>
            </w:r>
          </w:p>
        </w:tc>
        <w:tc>
          <w:tcPr>
            <w:tcW w:w="398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F5DE4EF" w14:textId="77777777" w:rsidR="00BA6E89" w:rsidRPr="00BA6E89" w:rsidRDefault="00BA6E89" w:rsidP="0004349A">
            <w:pPr>
              <w:spacing w:after="0" w:line="270" w:lineRule="exact"/>
              <w:ind w:left="574" w:hanging="284"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>2)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เรื่อง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2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การวิจัย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spacing w:val="-2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ได้ดำเนินการดังนี้</w:t>
            </w:r>
          </w:p>
          <w:p w14:paraId="5024ADA5" w14:textId="77777777" w:rsidR="00BA6E89" w:rsidRPr="00BA6E89" w:rsidRDefault="00BA6E89">
            <w:pPr>
              <w:numPr>
                <w:ilvl w:val="0"/>
                <w:numId w:val="86"/>
              </w:numPr>
              <w:spacing w:after="0" w:line="270" w:lineRule="exact"/>
              <w:ind w:left="851" w:hanging="284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สถาบันวิจัยและพัฒนาได้ดำเนินการดังนี้</w:t>
            </w:r>
          </w:p>
          <w:p w14:paraId="2A26607E" w14:textId="77777777" w:rsidR="00BA6E89" w:rsidRPr="00BA6E89" w:rsidRDefault="00BA6E89" w:rsidP="0004349A">
            <w:pPr>
              <w:spacing w:after="0" w:line="270" w:lineRule="exact"/>
              <w:ind w:left="1266" w:hanging="425"/>
              <w:jc w:val="thaiDistribute"/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(1.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>1)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BA6E89">
              <w:rPr>
                <w:rFonts w:ascii="TH SarabunPSK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การกำหนด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Strategic Positioning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ด้านการวิจัย มหาวิทยาลัยได้ตระหนักถึงความสำคัญของการกำหนดตำแหน่งเชิงยุทธศาสตร์ด้านการวิจัยที่ชัดเจน จึงอยู่ระหว่างการทบทวนและจัดทำแผนงานวิจัย โดยมุ่งเน้นการวิจัยที่อุตสาหกรรมประเทศไทยให้ความสำคัญและมีความต้องการบุคลากรที่มีศักยภาพสูง ควบคู่ไปกับการพัฒนาหลักสูตรและการผลิตบุคลากรที่มี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Talent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ตรงตามความต้องการของภาคอุตสาหกรรม ผ่านความร่วมมือกับสถานประกอบการชั้นนำ</w:t>
            </w:r>
          </w:p>
          <w:p w14:paraId="1D509B8A" w14:textId="77777777" w:rsidR="00BA6E89" w:rsidRPr="00BA6E89" w:rsidRDefault="00BA6E89" w:rsidP="0004349A">
            <w:pPr>
              <w:spacing w:after="0" w:line="270" w:lineRule="exact"/>
              <w:ind w:left="1266" w:hanging="425"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(1.2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>)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มหาวิทยาลัยได้กำหนดมาตรการเชิงรุกเพื่อเพิ่ม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ผลงานวิจัยทางด้านวิทยาศาสตร์สุขภาพ ประกอบด้วย การจัดสรรทุนวิจัยเฉพาะกลุ่มสำหรับสำนักวิชาทางด้านวิทยาศาสตร์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สุขภาพ การส่งเสริมความร่วมมือในการดำเนินการวิจัย ระหว่างคณาจารย์ นักวิจัย กับโรงพยาบาลมหาวิทยาลัยเทคโนโลยีสุรนารี</w:t>
            </w:r>
          </w:p>
          <w:p w14:paraId="386BC7D6" w14:textId="77777777" w:rsidR="00BA6E89" w:rsidRPr="00BA6E89" w:rsidRDefault="00BA6E89" w:rsidP="0004349A">
            <w:pPr>
              <w:spacing w:after="0" w:line="270" w:lineRule="exact"/>
              <w:ind w:left="1266" w:hanging="425"/>
              <w:jc w:val="thaiDistribute"/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>(1.3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>)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มหาวิทยาลัยได้ส่งเสริมการบูรณาการงานวิจัยข้ามศาสตร์อย่างเป็นระบบ โดยกำหนดโจทย์การวิจัยจากความต้องการของสถานประกอบการและชุมชนเป็นตัวตั้ง (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Demand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-Driven Research) </w:t>
            </w:r>
            <w:r w:rsidRPr="00BA6E89">
              <w:rPr>
                <w:rFonts w:ascii="TH SarabunPSK" w:eastAsia="Cordia New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ผ่านกลไกต่างๆ ได้แก่ การจัดตั้งแพลตฟอร์มวิจัยเชิงประเด็น ที่รวมนักวิจัยจากหลากหลายสำนักวิชามาทำงานร่วมกัน การจัดกิจกรรมระหว่างนักวิจัย ภาคอุตสาหกรรม และชุมชน การจัดสรรทุนวิจัยที่ให้ความสำคัญกับโครงการวิจัยแบบสหสาขาวิชา การพัฒนากลไกการมีส่วนร่วมระหว่างภาคอุตสาหกรรมและชุมชนเพื่อรับฟังโจทย์และความต้องการที่แท้จริง</w:t>
            </w:r>
          </w:p>
          <w:p w14:paraId="19DE3A41" w14:textId="77777777" w:rsidR="00BA6E89" w:rsidRPr="00BA6E89" w:rsidRDefault="00BA6E89" w:rsidP="0004349A">
            <w:pPr>
              <w:spacing w:after="0" w:line="270" w:lineRule="exact"/>
              <w:ind w:left="317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(ไตรมาส 3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สรุปผลการดำเนินงานได้ 4 คะแนน)</w:t>
            </w:r>
          </w:p>
          <w:p w14:paraId="7D6D9D76" w14:textId="77777777" w:rsidR="00BA6E89" w:rsidRPr="00BA6E89" w:rsidRDefault="00BA6E89" w:rsidP="0004349A">
            <w:pPr>
              <w:spacing w:after="0" w:line="270" w:lineRule="exact"/>
              <w:ind w:left="1266" w:hanging="425"/>
              <w:jc w:val="thaiDistribute"/>
              <w:rPr>
                <w:rFonts w:ascii="TH SarabunPSK" w:hAnsi="TH SarabunPSK" w:cs="TH SarabunPSK"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(1.4)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มหาวิทยาลัยได้ดำเนินการจัดกิจกรรมพัฒนาศักยภาพนักวิจัยอย่างต่อเนื่อง ครอบคลุมด้านระเบียบวิธีวิจัย จริยธรรมการวิจัย การเชื่อมโยงนักวิจัยกับผู้ใช้ประโยชน์ และการเชิญแหล่งทุนมาแลกเปลี่ยนแนวทางการพัฒนาข้อเสนอวิจัย นโยบายและกรอบการให้ทุน ตลอดจนเทคนิคการเขียนข้อเสนอเพื่อเพิ่มโอกาสได้รับทุน พร้อมทั้งสนับสนุนการพัฒนาระบบพี่เลี้ยงนักวิจัย</w:t>
            </w:r>
          </w:p>
          <w:p w14:paraId="713EAD80" w14:textId="77777777" w:rsidR="00BA6E89" w:rsidRPr="00BA6E89" w:rsidRDefault="00BA6E89" w:rsidP="0004349A">
            <w:pPr>
              <w:spacing w:after="0" w:line="270" w:lineRule="exact"/>
              <w:ind w:left="1266" w:hanging="425"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(1.5)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BA6E89">
              <w:rPr>
                <w:rFonts w:ascii="TH SarabunPSK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มหาวิทยาลัยอยู่ระหว่างจัดทำแผนสื่อสารกลไก 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 xml:space="preserve">N-EXP 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ผ่านการประชุม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>ชี้แจงและสื่อประชาสัมพันธ์ เพื่อสร้างความเข้าใจและส่งเสริมการนำกลไกไปใช้ในการพัฒนางานวิจัยสู่การใช้ประโยชน์อย่างมีประสิทธิภาพ</w:t>
            </w:r>
          </w:p>
          <w:p w14:paraId="0C930E99" w14:textId="77777777" w:rsidR="00BA6E89" w:rsidRPr="00BA6E89" w:rsidRDefault="00BA6E89" w:rsidP="0004349A">
            <w:pPr>
              <w:spacing w:after="0" w:line="270" w:lineRule="exact"/>
              <w:ind w:left="1266" w:hanging="425"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(1.6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>)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มหาวิทยาลัยอยู่ระหว่างปรับปรุง 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Flow Chart 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กระบวนการวิจัย โดยเพิ่มเติมบทบาทของ 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University Business Incubator (UBI) 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และ 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Technology Licensing Office (TLO) 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ให้ชัดเจน เพื่อสนับสนุนการบริหารทรัพย์สินทางปัญญา การใช้ประโยชน์เชิงพาณิชย์ การบ่มเพาะธุรกิจ และการเชื่อมโยงแหล่งทุน ตลอดจนแสดงเส้นทางการพัฒนาผลงานวิจัยสู่การใช้ประโยชน์อย่างครบวงจร</w:t>
            </w:r>
          </w:p>
          <w:p w14:paraId="00A3CA3E" w14:textId="77777777" w:rsidR="00BA6E89" w:rsidRPr="00BA6E89" w:rsidRDefault="00BA6E89" w:rsidP="0004349A">
            <w:pPr>
              <w:spacing w:after="0" w:line="270" w:lineRule="exact"/>
              <w:ind w:left="1266" w:hanging="425"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(1.7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>)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มหาวิทยาลัยอยู่ระหว่างรวบรวมและวิเคราะห์ข้อมูล เพื่อจัดทำรายงานเปรียบเทียบผลการดำเนินงานด้านการวิจัยกับมหาวิทยาลัยชั้นนำ สำหรับใช้เป็นข้อมูลประกอบการกำหนดแนวทางการพัฒนางานวิจัยของมหาวิทยาลัยต่อไป</w:t>
            </w:r>
          </w:p>
          <w:p w14:paraId="26926B04" w14:textId="77777777" w:rsidR="00BA6E89" w:rsidRPr="00BA6E89" w:rsidRDefault="00BA6E89" w:rsidP="0004349A">
            <w:pPr>
              <w:spacing w:after="0" w:line="270" w:lineRule="exact"/>
              <w:ind w:left="317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(ไตรมาส 3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สรุปผลการดำเนินงานได้ 3 คะแนน)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A203EA9" w14:textId="77777777" w:rsidR="00BA6E89" w:rsidRPr="00BA6E89" w:rsidRDefault="00BA6E89" w:rsidP="0004349A">
            <w:pPr>
              <w:tabs>
                <w:tab w:val="left" w:pos="162"/>
              </w:tabs>
              <w:spacing w:after="0" w:line="270" w:lineRule="exact"/>
              <w:ind w:left="106" w:right="-45" w:hanging="106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</w:pPr>
          </w:p>
          <w:p w14:paraId="2210C64E" w14:textId="77777777" w:rsidR="00BA6E89" w:rsidRPr="00BA6E89" w:rsidRDefault="00BA6E89" w:rsidP="0004349A">
            <w:pPr>
              <w:tabs>
                <w:tab w:val="left" w:pos="162"/>
              </w:tabs>
              <w:spacing w:after="0" w:line="270" w:lineRule="exact"/>
              <w:ind w:left="106" w:right="-45" w:hanging="106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-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(รองอธิการบดีฝ่ายวิจัยและวิสาหกิจ โดยผู้อำนวยการสถาบันวิจัยและพัฒนา)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78946584" w14:textId="77777777" w:rsidR="00BA6E89" w:rsidRPr="00BA6E89" w:rsidRDefault="00BA6E89" w:rsidP="0004349A">
            <w:pPr>
              <w:spacing w:after="0" w:line="270" w:lineRule="exact"/>
              <w:jc w:val="left"/>
              <w:rPr>
                <w:rFonts w:ascii="TH SarabunPSK" w:hAnsi="TH SarabunPSK" w:cs="TH SarabunPSK"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  <w:p w14:paraId="70076838" w14:textId="77777777" w:rsidR="00BA6E89" w:rsidRPr="00BA6E89" w:rsidRDefault="00BA6E89" w:rsidP="0004349A">
            <w:pPr>
              <w:spacing w:after="0" w:line="27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67362281" w14:textId="77777777" w:rsidR="00BA6E89" w:rsidRPr="00BA6E89" w:rsidRDefault="00BA6E89" w:rsidP="0004349A">
            <w:pPr>
              <w:spacing w:after="0" w:line="27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 xml:space="preserve">Milestone 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: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99F0" w14:textId="77777777" w:rsidR="00BA6E89" w:rsidRPr="00BA6E89" w:rsidRDefault="00BA6E89" w:rsidP="0004349A">
            <w:pPr>
              <w:spacing w:after="0" w:line="27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5552" w14:textId="77777777" w:rsidR="00BA6E89" w:rsidRPr="00BA6E89" w:rsidRDefault="00BA6E89" w:rsidP="0004349A">
            <w:pPr>
              <w:spacing w:after="0" w:line="27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8C1E90E" w14:textId="77777777" w:rsidR="00BA6E89" w:rsidRPr="00BA6E89" w:rsidRDefault="00BA6E89" w:rsidP="0004349A">
            <w:pPr>
              <w:spacing w:after="0" w:line="27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21695C1" w14:textId="77777777" w:rsidR="00BA6E89" w:rsidRPr="00BA6E89" w:rsidRDefault="00BA6E89" w:rsidP="0004349A">
            <w:pPr>
              <w:spacing w:after="0" w:line="27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D486" w14:textId="77777777" w:rsidR="00BA6E89" w:rsidRPr="00BA6E89" w:rsidRDefault="00BA6E89" w:rsidP="0004349A">
            <w:pPr>
              <w:spacing w:after="0" w:line="27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D020" w14:textId="77777777" w:rsidR="00BA6E89" w:rsidRPr="00BA6E89" w:rsidRDefault="00BA6E89" w:rsidP="0004349A">
            <w:pPr>
              <w:spacing w:after="0" w:line="27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14559" w14:textId="77777777" w:rsidR="00BA6E89" w:rsidRPr="00BA6E89" w:rsidRDefault="00BA6E89" w:rsidP="0004349A">
            <w:pPr>
              <w:spacing w:after="0" w:line="27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4C7D" w14:textId="77777777" w:rsidR="00BA6E89" w:rsidRPr="00BA6E89" w:rsidRDefault="00BA6E89" w:rsidP="0004349A">
            <w:pPr>
              <w:spacing w:after="0" w:line="27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04349A" w:rsidRPr="00BA6E89" w14:paraId="61846AF6" w14:textId="77777777" w:rsidTr="0004349A">
        <w:trPr>
          <w:trHeight w:val="85"/>
        </w:trPr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45F049" w14:textId="77777777" w:rsidR="0004349A" w:rsidRPr="00BA6E89" w:rsidRDefault="0004349A" w:rsidP="00BA6E89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46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36FB8C" w14:textId="77777777" w:rsidR="0004349A" w:rsidRDefault="0004349A" w:rsidP="0004349A">
            <w:pPr>
              <w:tabs>
                <w:tab w:val="left" w:pos="384"/>
              </w:tabs>
              <w:spacing w:after="0" w:line="260" w:lineRule="exact"/>
              <w:ind w:left="242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</w:p>
          <w:p w14:paraId="795DFBF4" w14:textId="77777777" w:rsidR="0004349A" w:rsidRDefault="0004349A" w:rsidP="0004349A">
            <w:pPr>
              <w:tabs>
                <w:tab w:val="left" w:pos="384"/>
              </w:tabs>
              <w:spacing w:after="0" w:line="260" w:lineRule="exact"/>
              <w:ind w:left="242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</w:p>
          <w:p w14:paraId="2C1FE7DA" w14:textId="77777777" w:rsidR="0004349A" w:rsidRPr="00BA6E89" w:rsidRDefault="0004349A" w:rsidP="0004349A">
            <w:pPr>
              <w:tabs>
                <w:tab w:val="left" w:pos="384"/>
              </w:tabs>
              <w:spacing w:after="0" w:line="260" w:lineRule="exact"/>
              <w:ind w:left="242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9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0E6D09" w14:textId="77777777" w:rsidR="0004349A" w:rsidRPr="00BA6E89" w:rsidRDefault="0004349A" w:rsidP="0004349A">
            <w:pPr>
              <w:spacing w:after="0" w:line="260" w:lineRule="exact"/>
              <w:ind w:left="851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79E01D" w14:textId="77777777" w:rsidR="0004349A" w:rsidRPr="00BA6E89" w:rsidRDefault="0004349A" w:rsidP="00BA6E89">
            <w:pPr>
              <w:tabs>
                <w:tab w:val="left" w:pos="162"/>
              </w:tabs>
              <w:spacing w:after="0" w:line="260" w:lineRule="exact"/>
              <w:ind w:left="106" w:right="-45" w:hanging="106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979D51" w14:textId="77777777" w:rsidR="0004349A" w:rsidRPr="00BA6E89" w:rsidRDefault="0004349A" w:rsidP="00BA6E89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7AEBAB" w14:textId="77777777" w:rsidR="0004349A" w:rsidRPr="00BA6E89" w:rsidRDefault="0004349A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AFBE49" w14:textId="77777777" w:rsidR="0004349A" w:rsidRPr="00BA6E89" w:rsidRDefault="0004349A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23D515" w14:textId="77777777" w:rsidR="0004349A" w:rsidRPr="00BA6E89" w:rsidRDefault="0004349A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B242F2" w14:textId="77777777" w:rsidR="0004349A" w:rsidRPr="00BA6E89" w:rsidRDefault="0004349A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BF2038" w14:textId="77777777" w:rsidR="0004349A" w:rsidRPr="00BA6E89" w:rsidRDefault="0004349A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43EA2C" w14:textId="77777777" w:rsidR="0004349A" w:rsidRPr="00BA6E89" w:rsidRDefault="0004349A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7B6E0D" w14:textId="77777777" w:rsidR="0004349A" w:rsidRPr="00BA6E89" w:rsidRDefault="0004349A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39E148" w14:textId="77777777" w:rsidR="0004349A" w:rsidRPr="00BA6E89" w:rsidRDefault="0004349A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BA6E89" w:rsidRPr="00BA6E89" w14:paraId="42CF4BBE" w14:textId="77777777" w:rsidTr="0004349A">
        <w:trPr>
          <w:trHeight w:val="85"/>
        </w:trPr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4569A7" w14:textId="77777777" w:rsidR="00BA6E89" w:rsidRPr="00BA6E89" w:rsidRDefault="00BA6E89" w:rsidP="00BA6E89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4605" w:type="dxa"/>
            <w:tcBorders>
              <w:top w:val="nil"/>
              <w:bottom w:val="nil"/>
              <w:right w:val="single" w:sz="4" w:space="0" w:color="auto"/>
            </w:tcBorders>
          </w:tcPr>
          <w:p w14:paraId="35F303DC" w14:textId="77777777" w:rsidR="00BA6E89" w:rsidRPr="00BA6E89" w:rsidRDefault="00BA6E89">
            <w:pPr>
              <w:numPr>
                <w:ilvl w:val="0"/>
                <w:numId w:val="60"/>
              </w:numPr>
              <w:tabs>
                <w:tab w:val="left" w:pos="384"/>
              </w:tabs>
              <w:spacing w:after="0" w:line="260" w:lineRule="exact"/>
              <w:ind w:left="242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อาจร่วมมือกับผู้เชี่ยวชาญภายนอกหรือศิษย์เก่าที่มีประสบการณ์หรือทักษะทางด้านธุรกิจเข้ามาดำเนินการบริหารจัดการงานวิจัยไปสู่เชิงพาณิชย์ เพื่อเชื่อมโยงงานวิจัยให้เข้าถึงสถานประกอบการได้จริง</w:t>
            </w:r>
          </w:p>
        </w:tc>
        <w:tc>
          <w:tcPr>
            <w:tcW w:w="3987" w:type="dxa"/>
            <w:tcBorders>
              <w:top w:val="nil"/>
              <w:left w:val="single" w:sz="4" w:space="0" w:color="auto"/>
              <w:bottom w:val="nil"/>
            </w:tcBorders>
          </w:tcPr>
          <w:p w14:paraId="46E7E0BE" w14:textId="77777777" w:rsidR="00BA6E89" w:rsidRPr="00BA6E89" w:rsidRDefault="00BA6E89">
            <w:pPr>
              <w:numPr>
                <w:ilvl w:val="0"/>
                <w:numId w:val="86"/>
              </w:numPr>
              <w:spacing w:after="0" w:line="260" w:lineRule="exact"/>
              <w:ind w:left="851" w:hanging="284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เ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ทคโนธานีได้ดำเนินการประสานความร่วมมือกับผู้เชี่ยวชาญภายนอก และศิษย์เก่าที่มีประสบการณ์หรือทักษะทางด้านธุรกิจเข้ามาดำเนินการบริหารจัดการงานวิจัยไปสู่เชิงพาณิชย์ เพื่อเชื่อมโยงงานวิจัยให้เข้าถึงสถานประกอบการได้จริง โดยผ่านฝ่ายส่งเสริมความสามารถในการแข่งขันของภาคอุตสาหกรรมและฝ่ายบริหารนวัตกรรมและทรัพย์สินทางปัญญา</w:t>
            </w:r>
          </w:p>
          <w:p w14:paraId="48A5C059" w14:textId="77777777" w:rsidR="00BA6E89" w:rsidRPr="00BA6E89" w:rsidRDefault="00BA6E89" w:rsidP="00BA6E89">
            <w:pPr>
              <w:spacing w:after="0" w:line="260" w:lineRule="exact"/>
              <w:ind w:left="317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(ไตรมาส 3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สรุปผลการดำเนินงานได้ 3 คะแนน)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nil"/>
            </w:tcBorders>
          </w:tcPr>
          <w:p w14:paraId="19D102AE" w14:textId="77777777" w:rsidR="00BA6E89" w:rsidRPr="00BA6E89" w:rsidRDefault="00BA6E89" w:rsidP="00BA6E89">
            <w:pPr>
              <w:tabs>
                <w:tab w:val="left" w:pos="162"/>
              </w:tabs>
              <w:spacing w:after="0" w:line="260" w:lineRule="exact"/>
              <w:ind w:left="106" w:right="-45" w:hanging="106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-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(รองอธิการบดีฝ่ายวิจัยและวิสาหกิจ โดยผู้อำนวยการ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>เทคโนธานี 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026099B8" w14:textId="77777777" w:rsidR="00BA6E89" w:rsidRPr="00BA6E89" w:rsidRDefault="00BA6E89" w:rsidP="00BA6E89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  <w:p w14:paraId="4EF5C66A" w14:textId="77777777" w:rsidR="00BA6E89" w:rsidRPr="00BA6E89" w:rsidRDefault="00BA6E89" w:rsidP="00BA6E89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45C9AE8C" w14:textId="77777777" w:rsidR="00BA6E89" w:rsidRPr="00BA6E89" w:rsidRDefault="00BA6E89" w:rsidP="00BA6E89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 xml:space="preserve">Milestone 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: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39F9C3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2FA3EC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AB09F20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74D57B58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E9CE50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9CA9E7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2EF0C3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D74DC5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BA6E89" w:rsidRPr="00BA6E89" w14:paraId="0C45F2E4" w14:textId="77777777" w:rsidTr="00BA6E89">
        <w:trPr>
          <w:trHeight w:val="8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9550" w14:textId="77777777" w:rsidR="00BA6E89" w:rsidRPr="00BA6E89" w:rsidRDefault="00BA6E89" w:rsidP="00BA6E89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460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001D703" w14:textId="77777777" w:rsidR="00BA6E89" w:rsidRPr="00BA6E89" w:rsidRDefault="00BA6E89">
            <w:pPr>
              <w:numPr>
                <w:ilvl w:val="0"/>
                <w:numId w:val="60"/>
              </w:numPr>
              <w:tabs>
                <w:tab w:val="left" w:pos="384"/>
              </w:tabs>
              <w:spacing w:after="0" w:line="260" w:lineRule="exact"/>
              <w:ind w:left="242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มหาวิทยาลัยควรมีการบูรณาการทำงานร่วมกันระหว่างสถาบันวิจัยและพัฒนา เทคโนธานี และอุทยานวิทยาศาสตร์ฯ เพื่อให้งานวิจัยจากต้นน้ำสู่ปลายน้ำเป็นระบบและมีประสิทธิภาพ</w:t>
            </w:r>
          </w:p>
        </w:tc>
        <w:tc>
          <w:tcPr>
            <w:tcW w:w="398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A2435D" w14:textId="77777777" w:rsidR="00BA6E89" w:rsidRPr="00BA6E89" w:rsidRDefault="00BA6E89">
            <w:pPr>
              <w:numPr>
                <w:ilvl w:val="0"/>
                <w:numId w:val="86"/>
              </w:numPr>
              <w:spacing w:after="0" w:line="260" w:lineRule="exact"/>
              <w:ind w:left="851" w:hanging="284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000000" w:themeColor="text1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ปัจจุบันฝ่ายวิจัยและวิสาหกิจอยู่ระหว่างการจัดทำแผนวิจัย ซึ่งสถาบันวิจัยและพัฒนา เทคโนธานี และอุทยาน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วิทยาศาสตร์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ฯ ได้มีการบูรณาการทำงานร่วมกันตั้งแต่ต้นน้ำสู่ปลายน้ำ เพื่อสร้างระบบนิเวศด้านงานวิจัยของมหาวิทยาลัย โดยสถาบันวิจัยและพัฒนา ทำหน้าที่เป็นต้นน้ำ ดูแลการสนับสนุนทุนวิจัย พัฒนานักวิจัย บริหารจัดการงานวิจัยพื้นฐานและงานวิจัยประยุกต์ รวมถึงการเผยแพร่ผลงานทางวิชาการ เทคโนธานีทำหน้าที่กลางน้ำในการบริการวิชาการ ถ่ายทอดเทคโนโลยีสู่ชุมชนและภาคอุตสาหกรรม พัฒนาบุคลากรวิชาชีพ และเชื่อมโยงผลงานวิจัยกับผู้ใช้ประโยชน์ อุทยานวิทยาศาสตร์ฯ ทำหน้าที่ปลายน้ำในการบ่มเพาะผู้ประกอบการ พัฒนาธุรกิจนวัตกรรม การจัดการทรัพย์สินทางปัญญาเชิงพาณิชย์ และเชื่อมโยงกับภาคเอกชน นอกจากนี้สถาบันวิจัยและพัฒนาได้พัฒนา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8FF263F" w14:textId="77777777" w:rsidR="00BA6E89" w:rsidRPr="00BA6E89" w:rsidRDefault="00BA6E89" w:rsidP="00BA6E89">
            <w:pPr>
              <w:tabs>
                <w:tab w:val="left" w:pos="162"/>
              </w:tabs>
              <w:spacing w:after="0" w:line="260" w:lineRule="exact"/>
              <w:ind w:left="106" w:right="-45" w:hanging="106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-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(รองอธิการบดีฝ่ายวิจัยและวิสาหกิจ โดยผู้อำนวยการสถาบันวิจัยและพัฒนา และผู้อำนวยการเทคโนธานี)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2F6B0219" w14:textId="77777777" w:rsidR="00BA6E89" w:rsidRPr="00BA6E89" w:rsidRDefault="00BA6E89" w:rsidP="00BA6E89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  <w:p w14:paraId="373C504D" w14:textId="77777777" w:rsidR="00BA6E89" w:rsidRPr="00BA6E89" w:rsidRDefault="00BA6E89" w:rsidP="00BA6E89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1FE15DEF" w14:textId="77777777" w:rsidR="00BA6E89" w:rsidRPr="00BA6E89" w:rsidRDefault="00BA6E89" w:rsidP="00BA6E89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 xml:space="preserve">Milestone 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: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6A00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431E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9738375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F86E3C4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AA43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B5A8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199A4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F77B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BA6E89" w:rsidRPr="00BA6E89" w14:paraId="6CDA57F4" w14:textId="77777777" w:rsidTr="00BA6E89">
        <w:trPr>
          <w:trHeight w:val="8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83DA0F" w14:textId="77777777" w:rsidR="00BA6E89" w:rsidRPr="00BA6E89" w:rsidRDefault="00BA6E89" w:rsidP="00BA6E89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460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7516B5C" w14:textId="77777777" w:rsidR="00BA6E89" w:rsidRPr="00BA6E89" w:rsidRDefault="00BA6E89" w:rsidP="00BA6E89">
            <w:pPr>
              <w:tabs>
                <w:tab w:val="left" w:pos="360"/>
                <w:tab w:val="left" w:pos="1080"/>
              </w:tabs>
              <w:spacing w:after="0" w:line="260" w:lineRule="exact"/>
              <w:ind w:left="317"/>
              <w:jc w:val="thaiDistribute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9907048" w14:textId="77777777" w:rsidR="00BA6E89" w:rsidRPr="00BA6E89" w:rsidRDefault="00BA6E89" w:rsidP="00BA6E89">
            <w:pPr>
              <w:spacing w:after="0" w:line="260" w:lineRule="exact"/>
              <w:ind w:left="851"/>
              <w:contextualSpacing/>
              <w:jc w:val="thaiDistribute"/>
              <w:rPr>
                <w:rFonts w:ascii="TH SarabunPSK" w:hAnsi="TH SarabunPSK" w:cs="TH SarabunPSK"/>
                <w:color w:val="000000" w:themeColor="text1"/>
                <w:spacing w:val="-4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000000" w:themeColor="text1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ระบบการรายงานข้อค้นพบใหม่ ที่เทคโนธานีสามารถเข้ามาใช้งานได้เพื่อนำไปพิจารณาในการดำเนินงานทั้งการขอความเป็นเจ้าของการดำเนินการด้านทรัพย์สินทางปัญญา เป็นต้น โดย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เทค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โนธานีได้มีการประชุมหารือเพื่อบูรณาการทำงานร่วมกันระหว่างสถาบันวิจัยและพัฒนา เทคโนธานี และอุทยานวิทยาศาสตร์ฯ เพื่อให้งานวิจัยจากต้นน้ำสู่ปลายน้ำเป็นระบบและมีประสิทธิภาพ โดยมีรองอธิการบดีฝ่ายวิจัยและวิสาหกิจ เป็นประธาน เมื่อวันที่ 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4"/>
                <w:kern w:val="0"/>
                <w:sz w:val="26"/>
                <w:szCs w:val="26"/>
                <w14:ligatures w14:val="none"/>
                <w14:cntxtAlts w14:val="0"/>
              </w:rPr>
              <w:t xml:space="preserve">4 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กุมภาพันธ์ พ.ศ. 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4"/>
                <w:kern w:val="0"/>
                <w:sz w:val="26"/>
                <w:szCs w:val="26"/>
                <w14:ligatures w14:val="none"/>
                <w14:cntxtAlts w14:val="0"/>
              </w:rPr>
              <w:t>2569</w:t>
            </w:r>
          </w:p>
          <w:p w14:paraId="5530350D" w14:textId="77777777" w:rsidR="00BA6E89" w:rsidRPr="00BA6E89" w:rsidRDefault="00BA6E89" w:rsidP="00BA6E89">
            <w:pPr>
              <w:spacing w:after="0" w:line="290" w:lineRule="exact"/>
              <w:ind w:left="574" w:hanging="284"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(ไตรมาส 3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สรุปผลการดำเนินงานได้ 3 คะแนน)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57004B9" w14:textId="77777777" w:rsidR="00BA6E89" w:rsidRPr="00BA6E89" w:rsidRDefault="00BA6E89" w:rsidP="00BA6E89">
            <w:pPr>
              <w:tabs>
                <w:tab w:val="left" w:pos="162"/>
              </w:tabs>
              <w:spacing w:after="0" w:line="260" w:lineRule="exact"/>
              <w:ind w:left="106" w:right="-45" w:hanging="106"/>
              <w:jc w:val="left"/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14:paraId="2571EE3F" w14:textId="77777777" w:rsidR="00BA6E89" w:rsidRPr="00BA6E89" w:rsidRDefault="00BA6E89" w:rsidP="00BA6E89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CDB3D7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79077C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42210BB8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08CB6C5C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08C914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17054C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32DFFF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C7F3A2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BA6E89" w:rsidRPr="00BA6E89" w14:paraId="39A5B327" w14:textId="77777777" w:rsidTr="00BA6E89">
        <w:trPr>
          <w:trHeight w:val="85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29A3" w14:textId="77777777" w:rsidR="00BA6E89" w:rsidRPr="00BA6E89" w:rsidRDefault="00BA6E89" w:rsidP="00BA6E89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460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9E302FE" w14:textId="77777777" w:rsidR="00BA6E89" w:rsidRPr="00BA6E89" w:rsidRDefault="00BA6E89">
            <w:pPr>
              <w:numPr>
                <w:ilvl w:val="0"/>
                <w:numId w:val="44"/>
              </w:numPr>
              <w:tabs>
                <w:tab w:val="left" w:pos="360"/>
                <w:tab w:val="left" w:pos="1080"/>
              </w:tabs>
              <w:spacing w:after="0" w:line="260" w:lineRule="exact"/>
              <w:ind w:left="317" w:hanging="317"/>
              <w:jc w:val="thaiDistribute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การบริหารจัดการ :  ในเรื่อง</w:t>
            </w:r>
          </w:p>
          <w:p w14:paraId="44F6ADA1" w14:textId="77777777" w:rsidR="00BA6E89" w:rsidRPr="00BA6E89" w:rsidRDefault="00BA6E89" w:rsidP="00BA6E89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6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3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>.1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)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  <w:t>ยุทธศาสตร์ในการบริหารจัดการ เพื่อให้ผลการดำเนินงานของตัวชี้วัดดีขึ้น</w:t>
            </w:r>
          </w:p>
          <w:p w14:paraId="466FCDC8" w14:textId="77777777" w:rsidR="00BA6E89" w:rsidRPr="00BA6E89" w:rsidRDefault="00BA6E89" w:rsidP="00BA6E89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6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3.2)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การปลดปล่อยศักยภาพของบุคลากรในองค์กร </w:t>
            </w:r>
          </w:p>
          <w:p w14:paraId="4A3658C2" w14:textId="77777777" w:rsidR="00BA6E89" w:rsidRPr="00BA6E89" w:rsidRDefault="00BA6E89" w:rsidP="00BA6E89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6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3.3)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งบประมาณทางด้านบุคคลและการบริหารจัดการ เนื่องจากค่าใช้จ่ายทางด้านบุคลากรที่สูงขึ้นทุกปีมหาวิทยาลัยมีการบริหารจัดการอย่างไร</w:t>
            </w:r>
          </w:p>
          <w:p w14:paraId="21F7E1EC" w14:textId="77777777" w:rsidR="00BA6E89" w:rsidRPr="00BA6E89" w:rsidRDefault="00BA6E89" w:rsidP="00BA6E89">
            <w:pPr>
              <w:tabs>
                <w:tab w:val="left" w:pos="360"/>
                <w:tab w:val="left" w:pos="1317"/>
              </w:tabs>
              <w:spacing w:after="0" w:line="300" w:lineRule="exact"/>
              <w:contextualSpacing/>
              <w:jc w:val="thaiDistribute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มีข้อสังเกต/</w:t>
            </w:r>
            <w:r w:rsidRPr="00BA6E89">
              <w:rPr>
                <w:rFonts w:ascii="TH SarabunPSK" w:hAnsi="TH SarabunPSK" w:cs="TH SarabunPSK"/>
                <w:color w:val="auto"/>
                <w:spacing w:val="-10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ข้อเสนอแนะ</w:t>
            </w:r>
            <w:r w:rsidRPr="00BA6E89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ดังนี้</w:t>
            </w:r>
          </w:p>
          <w:p w14:paraId="3DA2CD3D" w14:textId="77777777" w:rsidR="00BA6E89" w:rsidRPr="00BA6E89" w:rsidRDefault="00BA6E89">
            <w:pPr>
              <w:numPr>
                <w:ilvl w:val="0"/>
                <w:numId w:val="87"/>
              </w:numPr>
              <w:tabs>
                <w:tab w:val="left" w:pos="384"/>
              </w:tabs>
              <w:spacing w:after="0" w:line="260" w:lineRule="exact"/>
              <w:ind w:left="242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</w:t>
            </w:r>
            <w:r w:rsidRPr="00BA6E89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อาจมีการกระจายอำนาจการบริหารงานไปตาม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ส่วนงาน เพื่อปลดปล่อยศักยภาพของบุคลากร</w:t>
            </w:r>
          </w:p>
          <w:p w14:paraId="29A860F9" w14:textId="77777777" w:rsidR="00BA6E89" w:rsidRPr="00BA6E89" w:rsidRDefault="00BA6E89">
            <w:pPr>
              <w:numPr>
                <w:ilvl w:val="0"/>
                <w:numId w:val="87"/>
              </w:numPr>
              <w:tabs>
                <w:tab w:val="left" w:pos="384"/>
              </w:tabs>
              <w:spacing w:after="0" w:line="260" w:lineRule="exact"/>
              <w:ind w:left="242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มหาวิทยาลัยควรระมัดระวังการใช้ 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Performance Agreement (PA) 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โดยไม่ควรผูกติดกับตัวชี้วัดหรือการให้คุณให้โทษมากเกินไป ซึ่งอาจทำให้บุคลากรไม่กล้าดำเนินงานได้อย่างเต็มที่</w:t>
            </w:r>
          </w:p>
          <w:p w14:paraId="3B9CF2B2" w14:textId="77777777" w:rsidR="00BA6E89" w:rsidRPr="00BA6E89" w:rsidRDefault="00BA6E89">
            <w:pPr>
              <w:numPr>
                <w:ilvl w:val="0"/>
                <w:numId w:val="87"/>
              </w:numPr>
              <w:tabs>
                <w:tab w:val="left" w:pos="384"/>
              </w:tabs>
              <w:spacing w:after="0" w:line="260" w:lineRule="exact"/>
              <w:ind w:left="242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spacing w:val="-14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auto"/>
                <w:spacing w:val="-14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มหาวิทยาลัยควรพิจารณาการนำ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14"/>
                <w:kern w:val="0"/>
                <w:sz w:val="26"/>
                <w:szCs w:val="26"/>
                <w14:ligatures w14:val="none"/>
                <w14:cntxtAlts w14:val="0"/>
              </w:rPr>
              <w:t xml:space="preserve"> AI 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14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มาใช้งาน โดนเน้นการพัฒนาบุคลากรให้สามารถนำ 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14"/>
                <w:kern w:val="0"/>
                <w:sz w:val="26"/>
                <w:szCs w:val="26"/>
                <w14:ligatures w14:val="none"/>
                <w14:cntxtAlts w14:val="0"/>
              </w:rPr>
              <w:t xml:space="preserve">AI </w:t>
            </w:r>
            <w:r w:rsidRPr="00BA6E89">
              <w:rPr>
                <w:rFonts w:ascii="TH SarabunPSK" w:eastAsia="Calibri" w:hAnsi="TH SarabunPSK" w:cs="TH SarabunPSK"/>
                <w:color w:val="auto"/>
                <w:spacing w:val="-14"/>
                <w:kern w:val="0"/>
                <w:sz w:val="26"/>
                <w:szCs w:val="26"/>
                <w:cs/>
                <w14:ligatures w14:val="none"/>
                <w14:cntxtAlts w14:val="0"/>
              </w:rPr>
              <w:t>มาใช้งาน เพื่อเพิ่ม</w:t>
            </w:r>
            <w:r w:rsidRPr="00BA6E89">
              <w:rPr>
                <w:rFonts w:ascii="TH SarabunPSK" w:eastAsia="Calibri" w:hAnsi="TH SarabunPSK" w:cs="TH SarabunPSK"/>
                <w:color w:val="000000" w:themeColor="text1"/>
                <w:spacing w:val="-14"/>
                <w:kern w:val="0"/>
                <w:sz w:val="26"/>
                <w:szCs w:val="26"/>
                <w:cs/>
                <w14:ligatures w14:val="none"/>
                <w14:cntxtAlts w14:val="0"/>
              </w:rPr>
              <w:t>ประสิทธิภาพในการทำงาน</w:t>
            </w:r>
          </w:p>
          <w:p w14:paraId="0F176006" w14:textId="77777777" w:rsidR="00BA6E89" w:rsidRPr="00BA6E89" w:rsidRDefault="00BA6E89" w:rsidP="00BA6E89">
            <w:pPr>
              <w:tabs>
                <w:tab w:val="left" w:pos="384"/>
              </w:tabs>
              <w:spacing w:after="0" w:line="260" w:lineRule="exact"/>
              <w:ind w:left="242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spacing w:val="-14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98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ECB72FD" w14:textId="77777777" w:rsidR="00BA6E89" w:rsidRPr="00BA6E89" w:rsidRDefault="00BA6E89" w:rsidP="00BA6E89">
            <w:pPr>
              <w:spacing w:after="0" w:line="290" w:lineRule="exact"/>
              <w:ind w:left="574" w:hanging="284"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3)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เรื่องการบริหารจัดการ 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ได้ดำเนินการดังนี้</w:t>
            </w:r>
          </w:p>
          <w:p w14:paraId="2E071F37" w14:textId="77777777" w:rsidR="00BA6E89" w:rsidRPr="00BA6E89" w:rsidRDefault="00BA6E89" w:rsidP="00BA6E89">
            <w:pPr>
              <w:spacing w:after="0" w:line="290" w:lineRule="exact"/>
              <w:ind w:left="600"/>
              <w:jc w:val="thaiDistribute"/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ฝ่ายทรัพยากรบุคคลรับข้อสังเกต/ข้อเสนอแนะของ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คณะกรรมการไปพิจารณาดำเนินการต่อไป สำหรับการนำ 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AI 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มาใช้งาน ฝ่ายทรัพยากรบุคคลได้พัฒนาบุคลากรตามแผนพัฒนาบุคลากร ซึ่งสอดคล้องกับวิสัยทัศน์และยุทธศาสตร์ของมหาวิทยาลัย ตลอดจนการเปลี่ยนแปลง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ของเทคโนโลยีในปัจจุบัน โดยส่งเสริมการใช้ 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AI 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ในการปฏิบัติงาน เพื่อยกระดับประสิทธิภาพการบริหารจัดการและสนับสนุนการพัฒนาศักยภาพ</w:t>
            </w:r>
            <w:r w:rsidRPr="00BA6E89">
              <w:rPr>
                <w:rFonts w:ascii="TH SarabunPSK" w:hAnsi="TH SarabunPSK" w:cs="TH SarabunPSK"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>ของบุคลากร</w:t>
            </w:r>
            <w:r w:rsidRPr="00BA6E89">
              <w:rPr>
                <w:rFonts w:ascii="TH SarabunPSK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อย่างต่อเนื่อง</w:t>
            </w:r>
          </w:p>
          <w:p w14:paraId="62454982" w14:textId="77777777" w:rsidR="00BA6E89" w:rsidRPr="00BA6E89" w:rsidRDefault="00BA6E89" w:rsidP="00BA6E89">
            <w:pPr>
              <w:spacing w:after="0" w:line="260" w:lineRule="exact"/>
              <w:ind w:left="317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(ไตรมาส 3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สรุปผลการดำเนินงานได้ 3 คะแนน)</w:t>
            </w:r>
          </w:p>
        </w:tc>
        <w:tc>
          <w:tcPr>
            <w:tcW w:w="243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721F9D7" w14:textId="77777777" w:rsidR="00BA6E89" w:rsidRPr="00BA6E89" w:rsidRDefault="00BA6E89" w:rsidP="00BA6E89">
            <w:pPr>
              <w:tabs>
                <w:tab w:val="left" w:pos="162"/>
              </w:tabs>
              <w:spacing w:after="0" w:line="260" w:lineRule="exact"/>
              <w:ind w:left="106" w:right="-45" w:hanging="106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(รองอธิการบดีฝ่าย</w:t>
            </w:r>
            <w:r w:rsidRPr="00BA6E89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ทรัพยากร</w:t>
            </w:r>
            <w:r w:rsidRPr="00BA6E89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บุคคล โดยหัวหน้าส่วนทรัพยากรบุคคล) 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0D7A5904" w14:textId="77777777" w:rsidR="00BA6E89" w:rsidRPr="00BA6E89" w:rsidRDefault="00BA6E89" w:rsidP="00BA6E89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  <w:p w14:paraId="29B5B2DD" w14:textId="77777777" w:rsidR="00BA6E89" w:rsidRPr="00BA6E89" w:rsidRDefault="00BA6E89" w:rsidP="00BA6E89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3A9B9BE8" w14:textId="77777777" w:rsidR="00BA6E89" w:rsidRPr="00BA6E89" w:rsidRDefault="00BA6E89" w:rsidP="00BA6E89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 xml:space="preserve">Milestone </w:t>
            </w:r>
            <w:r w:rsidRPr="00BA6E89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:</w:t>
            </w:r>
          </w:p>
        </w:tc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E207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42314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082658C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57E76F0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AF2E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30F5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F827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BF25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BA6E89" w:rsidRPr="00BA6E89" w14:paraId="6E62E697" w14:textId="77777777" w:rsidTr="00BA6E89">
        <w:trPr>
          <w:trHeight w:val="8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A84D" w14:textId="77777777" w:rsidR="00BA6E89" w:rsidRPr="00BA6E89" w:rsidRDefault="00BA6E89" w:rsidP="00BA6E89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46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673D" w14:textId="77777777" w:rsidR="00BA6E89" w:rsidRPr="00BA6E89" w:rsidRDefault="00BA6E89" w:rsidP="00BA6E89">
            <w:pPr>
              <w:tabs>
                <w:tab w:val="left" w:pos="745"/>
              </w:tabs>
              <w:spacing w:after="0" w:line="280" w:lineRule="exact"/>
              <w:jc w:val="thaiDistribute"/>
              <w:rPr>
                <w:rFonts w:ascii="TH SarabunPSK" w:eastAsia="Calibri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มติที่ประชุม</w:t>
            </w:r>
          </w:p>
          <w:p w14:paraId="4F9C841F" w14:textId="77777777" w:rsidR="00BA6E89" w:rsidRPr="00BA6E89" w:rsidRDefault="00BA6E89" w:rsidP="00BA6E89">
            <w:pPr>
              <w:tabs>
                <w:tab w:val="left" w:pos="1843"/>
                <w:tab w:val="left" w:pos="2268"/>
              </w:tabs>
              <w:spacing w:after="0" w:line="280" w:lineRule="exact"/>
              <w:ind w:left="284" w:hanging="284"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1)</w:t>
            </w:r>
            <w:r w:rsidRPr="00BA6E89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รับทราบการรายงานผลการดำเนินงานตามกรอบประเด็นการติดตามและประเมินผลงานในเชิงคุณภาพ เพิ่มเติม</w:t>
            </w:r>
            <w:r w:rsidRPr="00BA6E89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BA6E89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ใน 5 เรื่อง ตามที่เสนอ ...</w:t>
            </w:r>
          </w:p>
          <w:p w14:paraId="428587DB" w14:textId="77777777" w:rsidR="00BA6E89" w:rsidRPr="00BA6E89" w:rsidRDefault="00BA6E89" w:rsidP="00BA6E89">
            <w:pPr>
              <w:tabs>
                <w:tab w:val="left" w:pos="360"/>
                <w:tab w:val="left" w:pos="1317"/>
              </w:tabs>
              <w:spacing w:after="0" w:line="300" w:lineRule="exact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BA6E89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2)</w:t>
            </w:r>
            <w:r w:rsidRPr="00BA6E89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ให้มหาวิทยาลัยพิจารณาดำเนินการตามข้อสังเกต/ข้อเสนอแนะต่อไป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B9BA4C" w14:textId="77777777" w:rsidR="00BA6E89" w:rsidRPr="00BA6E89" w:rsidRDefault="00BA6E89" w:rsidP="00BA6E89">
            <w:pPr>
              <w:spacing w:after="0" w:line="260" w:lineRule="exact"/>
              <w:ind w:left="317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2CB200" w14:textId="77777777" w:rsidR="00BA6E89" w:rsidRPr="00BA6E89" w:rsidRDefault="00BA6E89" w:rsidP="00BA6E89">
            <w:pPr>
              <w:tabs>
                <w:tab w:val="left" w:pos="162"/>
              </w:tabs>
              <w:spacing w:after="0" w:line="260" w:lineRule="exact"/>
              <w:ind w:left="106" w:right="-45" w:hanging="106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0CB59347" w14:textId="77777777" w:rsidR="00BA6E89" w:rsidRPr="00BA6E89" w:rsidRDefault="00BA6E89" w:rsidP="00BA6E89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C623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0129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A565092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C5DC03C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4BDC6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380F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7D34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000FF" w14:textId="77777777" w:rsidR="00BA6E89" w:rsidRPr="00BA6E89" w:rsidRDefault="00BA6E89" w:rsidP="00BA6E89">
            <w:pPr>
              <w:spacing w:after="0" w:line="260" w:lineRule="exact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bookmarkEnd w:id="20"/>
    </w:tbl>
    <w:p w14:paraId="5740CD45" w14:textId="3EF8DFF1" w:rsidR="00BA6E89" w:rsidRDefault="00BA6E89" w:rsidP="0010666A">
      <w:pPr>
        <w:spacing w:after="0" w:line="260" w:lineRule="exact"/>
        <w:rPr>
          <w:cs/>
        </w:rPr>
      </w:pPr>
    </w:p>
    <w:p w14:paraId="6CB3E94E" w14:textId="77777777" w:rsidR="00BA6E89" w:rsidRDefault="00BA6E89">
      <w:pPr>
        <w:spacing w:after="200" w:line="276" w:lineRule="auto"/>
        <w:jc w:val="left"/>
        <w:rPr>
          <w:cs/>
        </w:rPr>
      </w:pPr>
      <w:r>
        <w:rPr>
          <w:cs/>
        </w:rPr>
        <w:br w:type="page"/>
      </w:r>
    </w:p>
    <w:tbl>
      <w:tblPr>
        <w:tblW w:w="157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6286"/>
        <w:gridCol w:w="3209"/>
        <w:gridCol w:w="2835"/>
        <w:gridCol w:w="340"/>
        <w:gridCol w:w="340"/>
        <w:gridCol w:w="341"/>
        <w:gridCol w:w="342"/>
        <w:gridCol w:w="340"/>
        <w:gridCol w:w="340"/>
        <w:gridCol w:w="340"/>
        <w:gridCol w:w="333"/>
        <w:gridCol w:w="8"/>
      </w:tblGrid>
      <w:tr w:rsidR="00BA6E89" w:rsidRPr="008C2493" w14:paraId="36DA5F1C" w14:textId="77777777" w:rsidTr="00900E63">
        <w:trPr>
          <w:gridAfter w:val="1"/>
          <w:wAfter w:w="8" w:type="dxa"/>
          <w:trHeight w:val="800"/>
          <w:tblHeader/>
        </w:trPr>
        <w:tc>
          <w:tcPr>
            <w:tcW w:w="708" w:type="dxa"/>
            <w:vMerge w:val="restart"/>
            <w:vAlign w:val="center"/>
          </w:tcPr>
          <w:p w14:paraId="4ED838D8" w14:textId="77777777" w:rsidR="00BA6E89" w:rsidRPr="008C2493" w:rsidRDefault="00BA6E89" w:rsidP="00900E63">
            <w:pPr>
              <w:spacing w:before="60" w:after="60" w:line="2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>ลำดับที่</w:t>
            </w:r>
          </w:p>
        </w:tc>
        <w:tc>
          <w:tcPr>
            <w:tcW w:w="6286" w:type="dxa"/>
            <w:vMerge w:val="restart"/>
            <w:vAlign w:val="center"/>
          </w:tcPr>
          <w:p w14:paraId="5809879D" w14:textId="77777777" w:rsidR="00BA6E89" w:rsidRPr="008C2493" w:rsidRDefault="00BA6E89" w:rsidP="00900E63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FFFFFF"/>
                <w:kern w:val="0"/>
                <w:sz w:val="26"/>
                <w:szCs w:val="26"/>
                <w:highlight w:val="darkBlue"/>
                <w:cs/>
                <w14:ligatures w14:val="none"/>
                <w14:cntxtAlts w14:val="0"/>
              </w:rPr>
              <w:t>คณะกรรมการติดตามและประเมินผลงาน</w:t>
            </w:r>
          </w:p>
          <w:p w14:paraId="00A48761" w14:textId="77777777" w:rsidR="00BA6E89" w:rsidRPr="008C2493" w:rsidRDefault="00BA6E89" w:rsidP="00900E63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เรื่อง/ข้อสังเกต/ข้อเสนอแนะ/มติ</w:t>
            </w:r>
          </w:p>
        </w:tc>
        <w:tc>
          <w:tcPr>
            <w:tcW w:w="3209" w:type="dxa"/>
            <w:vMerge w:val="restart"/>
            <w:vAlign w:val="center"/>
          </w:tcPr>
          <w:p w14:paraId="42EA3296" w14:textId="77777777" w:rsidR="00BA6E89" w:rsidRPr="008C2493" w:rsidRDefault="00BA6E89" w:rsidP="00900E63">
            <w:pPr>
              <w:spacing w:after="0" w:line="280" w:lineRule="exact"/>
              <w:ind w:left="-107" w:right="-126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2DA36DA0" w14:textId="77777777" w:rsidR="00BA6E89" w:rsidRPr="008C2493" w:rsidRDefault="00BA6E89" w:rsidP="00900E63">
            <w:pPr>
              <w:spacing w:after="0" w:line="280" w:lineRule="exact"/>
              <w:ind w:left="-107" w:right="-126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ข้อมูลผลการดำเนินงาน ณ ไตรมาส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>4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ปีงบประมาณ พ.ศ. 2569</w:t>
            </w:r>
          </w:p>
          <w:p w14:paraId="71B15CDA" w14:textId="77777777" w:rsidR="00BA6E89" w:rsidRPr="008C2493" w:rsidRDefault="00BA6E89" w:rsidP="00900E63">
            <w:pPr>
              <w:spacing w:after="0" w:line="280" w:lineRule="exact"/>
              <w:ind w:left="-107" w:right="-126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(ณ วันที่ 30 กันยายน พ.ศ. 2569)</w:t>
            </w:r>
          </w:p>
        </w:tc>
        <w:tc>
          <w:tcPr>
            <w:tcW w:w="2835" w:type="dxa"/>
            <w:vMerge w:val="restart"/>
            <w:vAlign w:val="center"/>
          </w:tcPr>
          <w:p w14:paraId="3C440D35" w14:textId="77777777" w:rsidR="00BA6E89" w:rsidRPr="008C2493" w:rsidRDefault="00BA6E89" w:rsidP="00900E63">
            <w:pPr>
              <w:spacing w:after="0" w:line="24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19BB8764" w14:textId="77777777" w:rsidR="00BA6E89" w:rsidRPr="008C2493" w:rsidRDefault="00BA6E89" w:rsidP="00900E63">
            <w:pPr>
              <w:spacing w:after="0" w:line="24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4"/>
                <w:kern w:val="0"/>
                <w:sz w:val="24"/>
                <w:szCs w:val="24"/>
                <w:cs/>
                <w14:ligatures w14:val="none"/>
                <w14:cntxtAlts w14:val="0"/>
              </w:rPr>
              <w:t>กรอบเวลาที่จะดำเนินการให้แล้วเสร็จ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 xml:space="preserve">และรายละเอียด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w:t>Milestone</w:t>
            </w:r>
          </w:p>
        </w:tc>
        <w:tc>
          <w:tcPr>
            <w:tcW w:w="1021" w:type="dxa"/>
            <w:gridSpan w:val="3"/>
            <w:tcBorders>
              <w:right w:val="double" w:sz="4" w:space="0" w:color="auto"/>
            </w:tcBorders>
            <w:vAlign w:val="center"/>
          </w:tcPr>
          <w:p w14:paraId="4A45D8B3" w14:textId="77777777" w:rsidR="00BA6E89" w:rsidRPr="008C2493" w:rsidRDefault="00BA6E89" w:rsidP="00900E63">
            <w:pPr>
              <w:spacing w:after="0" w:line="260" w:lineRule="exact"/>
              <w:ind w:left="-57" w:right="-57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74972EE7" w14:textId="77777777" w:rsidR="00BA6E89" w:rsidRPr="008C2493" w:rsidRDefault="00BA6E89" w:rsidP="00900E63">
            <w:pPr>
              <w:spacing w:after="0" w:line="240" w:lineRule="exact"/>
              <w:ind w:left="-58" w:right="-5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ระดับวิกฤตที่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w:br/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มีผลกระทบต่อ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มหาวิทยาลัย</w:t>
            </w:r>
          </w:p>
        </w:tc>
        <w:tc>
          <w:tcPr>
            <w:tcW w:w="1695" w:type="dxa"/>
            <w:gridSpan w:val="5"/>
            <w:tcBorders>
              <w:left w:val="double" w:sz="4" w:space="0" w:color="auto"/>
            </w:tcBorders>
            <w:vAlign w:val="center"/>
          </w:tcPr>
          <w:p w14:paraId="66EF58FD" w14:textId="77777777" w:rsidR="00BA6E89" w:rsidRPr="008C2493" w:rsidRDefault="00BA6E89" w:rsidP="00900E63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0735D288" w14:textId="77777777" w:rsidR="00BA6E89" w:rsidRPr="008C2493" w:rsidRDefault="00BA6E89" w:rsidP="00900E63">
            <w:pPr>
              <w:spacing w:after="0" w:line="280" w:lineRule="exact"/>
              <w:jc w:val="center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สรุปผลการดำเนินงาน</w:t>
            </w:r>
          </w:p>
        </w:tc>
      </w:tr>
      <w:tr w:rsidR="00BA6E89" w:rsidRPr="008C2493" w14:paraId="431619BE" w14:textId="77777777" w:rsidTr="00900E63">
        <w:trPr>
          <w:trHeight w:val="700"/>
          <w:tblHeader/>
        </w:trPr>
        <w:tc>
          <w:tcPr>
            <w:tcW w:w="708" w:type="dxa"/>
            <w:vMerge/>
            <w:tcBorders>
              <w:bottom w:val="single" w:sz="4" w:space="0" w:color="auto"/>
            </w:tcBorders>
          </w:tcPr>
          <w:p w14:paraId="727F7562" w14:textId="77777777" w:rsidR="00BA6E89" w:rsidRPr="008C2493" w:rsidRDefault="00BA6E89" w:rsidP="00900E63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6286" w:type="dxa"/>
            <w:vMerge/>
            <w:tcBorders>
              <w:bottom w:val="single" w:sz="4" w:space="0" w:color="auto"/>
            </w:tcBorders>
          </w:tcPr>
          <w:p w14:paraId="1EC723FE" w14:textId="77777777" w:rsidR="00BA6E89" w:rsidRPr="008C2493" w:rsidRDefault="00BA6E89" w:rsidP="00900E63">
            <w:pPr>
              <w:spacing w:after="0" w:line="28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209" w:type="dxa"/>
            <w:vMerge/>
            <w:tcBorders>
              <w:bottom w:val="single" w:sz="4" w:space="0" w:color="auto"/>
            </w:tcBorders>
          </w:tcPr>
          <w:p w14:paraId="58BC969F" w14:textId="77777777" w:rsidR="00BA6E89" w:rsidRPr="008C2493" w:rsidRDefault="00BA6E89" w:rsidP="00900E63">
            <w:pPr>
              <w:spacing w:after="0" w:line="280" w:lineRule="exact"/>
              <w:jc w:val="left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textDirection w:val="btLr"/>
          </w:tcPr>
          <w:p w14:paraId="55EB3950" w14:textId="77777777" w:rsidR="00BA6E89" w:rsidRPr="008C2493" w:rsidRDefault="00BA6E89" w:rsidP="00900E63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</w:tcPr>
          <w:p w14:paraId="3C028CF3" w14:textId="77777777" w:rsidR="00BA6E89" w:rsidRPr="008C2493" w:rsidRDefault="00BA6E89" w:rsidP="00900E63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 1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</w:tcPr>
          <w:p w14:paraId="48E62CC7" w14:textId="77777777" w:rsidR="00BA6E89" w:rsidRPr="008C2493" w:rsidRDefault="00BA6E89" w:rsidP="00900E63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 2</w:t>
            </w:r>
          </w:p>
        </w:tc>
        <w:tc>
          <w:tcPr>
            <w:tcW w:w="341" w:type="dxa"/>
            <w:tcBorders>
              <w:bottom w:val="single" w:sz="4" w:space="0" w:color="auto"/>
              <w:right w:val="double" w:sz="4" w:space="0" w:color="auto"/>
            </w:tcBorders>
            <w:textDirection w:val="btLr"/>
            <w:vAlign w:val="bottom"/>
          </w:tcPr>
          <w:p w14:paraId="4150BAB7" w14:textId="77777777" w:rsidR="00BA6E89" w:rsidRPr="008C2493" w:rsidRDefault="00BA6E89" w:rsidP="00900E63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 3</w:t>
            </w:r>
          </w:p>
        </w:tc>
        <w:tc>
          <w:tcPr>
            <w:tcW w:w="342" w:type="dxa"/>
            <w:tcBorders>
              <w:left w:val="double" w:sz="4" w:space="0" w:color="auto"/>
              <w:bottom w:val="single" w:sz="4" w:space="0" w:color="auto"/>
            </w:tcBorders>
            <w:textDirection w:val="btLr"/>
          </w:tcPr>
          <w:p w14:paraId="5117D1F3" w14:textId="77777777" w:rsidR="00BA6E89" w:rsidRPr="008C2493" w:rsidRDefault="00BA6E89" w:rsidP="00900E63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1 คะแนน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</w:tcPr>
          <w:p w14:paraId="19DE3E75" w14:textId="77777777" w:rsidR="00BA6E89" w:rsidRPr="008C2493" w:rsidRDefault="00BA6E89" w:rsidP="00900E63">
            <w:pPr>
              <w:spacing w:after="0" w:line="1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2 คะแนน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  <w:vAlign w:val="bottom"/>
          </w:tcPr>
          <w:p w14:paraId="7E0EC68C" w14:textId="77777777" w:rsidR="00BA6E89" w:rsidRPr="008C2493" w:rsidRDefault="00BA6E89" w:rsidP="00900E63">
            <w:pPr>
              <w:spacing w:after="0" w:line="1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3 คะแนน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  <w:vAlign w:val="bottom"/>
          </w:tcPr>
          <w:p w14:paraId="17E3E3F8" w14:textId="77777777" w:rsidR="00BA6E89" w:rsidRPr="008C2493" w:rsidRDefault="00BA6E89" w:rsidP="00900E63">
            <w:pPr>
              <w:spacing w:after="0" w:line="1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4 คะแนน</w:t>
            </w:r>
          </w:p>
        </w:tc>
        <w:tc>
          <w:tcPr>
            <w:tcW w:w="341" w:type="dxa"/>
            <w:gridSpan w:val="2"/>
            <w:tcBorders>
              <w:bottom w:val="single" w:sz="4" w:space="0" w:color="auto"/>
            </w:tcBorders>
            <w:textDirection w:val="btLr"/>
            <w:vAlign w:val="bottom"/>
          </w:tcPr>
          <w:p w14:paraId="1CAD655B" w14:textId="77777777" w:rsidR="00BA6E89" w:rsidRPr="008C2493" w:rsidRDefault="00BA6E89" w:rsidP="00900E63">
            <w:pPr>
              <w:spacing w:after="0" w:line="1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5 คะแนน</w:t>
            </w:r>
          </w:p>
        </w:tc>
      </w:tr>
      <w:tr w:rsidR="00BA6E89" w:rsidRPr="008C2493" w14:paraId="027875A0" w14:textId="77777777" w:rsidTr="00900E63">
        <w:trPr>
          <w:trHeight w:val="95"/>
        </w:trPr>
        <w:tc>
          <w:tcPr>
            <w:tcW w:w="708" w:type="dxa"/>
            <w:tcBorders>
              <w:top w:val="nil"/>
              <w:bottom w:val="nil"/>
            </w:tcBorders>
          </w:tcPr>
          <w:p w14:paraId="41E66504" w14:textId="77777777" w:rsidR="00BA6E89" w:rsidRPr="008C2493" w:rsidRDefault="00BA6E89" w:rsidP="00900E63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EBE1FDF" w14:textId="77777777" w:rsidR="00BA6E89" w:rsidRPr="008C2493" w:rsidRDefault="00BA6E89" w:rsidP="00900E63">
            <w:pPr>
              <w:tabs>
                <w:tab w:val="left" w:pos="745"/>
              </w:tabs>
              <w:spacing w:after="0" w:line="270" w:lineRule="exact"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การประชุมครั้งที่ </w:t>
            </w:r>
            <w:bookmarkStart w:id="22" w:name="_Hlk124846737"/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7/2569 วันที่ 1 สิงหาคม พ.ศ. </w:t>
            </w: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>256</w:t>
            </w:r>
            <w:bookmarkEnd w:id="22"/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9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nil"/>
            </w:tcBorders>
          </w:tcPr>
          <w:p w14:paraId="1ED98A8D" w14:textId="77777777" w:rsidR="00BA6E89" w:rsidRPr="008C2493" w:rsidRDefault="00BA6E89" w:rsidP="00900E63">
            <w:pPr>
              <w:tabs>
                <w:tab w:val="left" w:pos="162"/>
              </w:tabs>
              <w:spacing w:after="0" w:line="27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1AA50337" w14:textId="77777777" w:rsidR="00BA6E89" w:rsidRPr="008C2493" w:rsidRDefault="00BA6E89" w:rsidP="00900E63">
            <w:pPr>
              <w:spacing w:after="0" w:line="27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47790D1A" w14:textId="77777777" w:rsidR="00BA6E89" w:rsidRPr="008C2493" w:rsidRDefault="00BA6E89" w:rsidP="00900E63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09F87A29" w14:textId="77777777" w:rsidR="00BA6E89" w:rsidRPr="008C2493" w:rsidRDefault="00BA6E89" w:rsidP="00900E63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nil"/>
              <w:right w:val="double" w:sz="4" w:space="0" w:color="auto"/>
            </w:tcBorders>
          </w:tcPr>
          <w:p w14:paraId="1C7336F6" w14:textId="77777777" w:rsidR="00BA6E89" w:rsidRPr="008C2493" w:rsidRDefault="00BA6E89" w:rsidP="00900E63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</w:tcBorders>
          </w:tcPr>
          <w:p w14:paraId="0B103A76" w14:textId="77777777" w:rsidR="00BA6E89" w:rsidRPr="008C2493" w:rsidRDefault="00BA6E89" w:rsidP="00900E63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089F7219" w14:textId="77777777" w:rsidR="00BA6E89" w:rsidRPr="008C2493" w:rsidRDefault="00BA6E89" w:rsidP="00900E63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67E8E985" w14:textId="77777777" w:rsidR="00BA6E89" w:rsidRPr="008C2493" w:rsidRDefault="00BA6E89" w:rsidP="00900E63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6D53753F" w14:textId="77777777" w:rsidR="00BA6E89" w:rsidRPr="008C2493" w:rsidRDefault="00BA6E89" w:rsidP="00900E63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nil"/>
            </w:tcBorders>
          </w:tcPr>
          <w:p w14:paraId="35C5DB3D" w14:textId="77777777" w:rsidR="00BA6E89" w:rsidRPr="008C2493" w:rsidRDefault="00BA6E89" w:rsidP="00900E63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BA6E89" w:rsidRPr="008C2493" w14:paraId="6195AB94" w14:textId="77777777" w:rsidTr="00900E63">
        <w:trPr>
          <w:trHeight w:val="95"/>
        </w:trPr>
        <w:tc>
          <w:tcPr>
            <w:tcW w:w="708" w:type="dxa"/>
            <w:tcBorders>
              <w:top w:val="nil"/>
              <w:bottom w:val="nil"/>
            </w:tcBorders>
          </w:tcPr>
          <w:p w14:paraId="62453305" w14:textId="77777777" w:rsidR="00BA6E89" w:rsidRPr="008C2493" w:rsidRDefault="00BA6E89" w:rsidP="00900E63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>7</w:t>
            </w:r>
          </w:p>
        </w:tc>
        <w:tc>
          <w:tcPr>
            <w:tcW w:w="6286" w:type="dxa"/>
            <w:tcBorders>
              <w:top w:val="nil"/>
              <w:bottom w:val="nil"/>
              <w:right w:val="single" w:sz="4" w:space="0" w:color="auto"/>
            </w:tcBorders>
          </w:tcPr>
          <w:p w14:paraId="13C333FE" w14:textId="77777777" w:rsidR="00BA6E89" w:rsidRPr="008C2493" w:rsidRDefault="00BA6E89" w:rsidP="00900E63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contextualSpacing/>
              <w:jc w:val="thaiDistribute"/>
              <w:rPr>
                <w:rFonts w:ascii="TH SarabunPSK Bold" w:hAnsi="TH SarabunPSK Bold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</w:pPr>
            <w:bookmarkStart w:id="23" w:name="_Hlk201581697"/>
            <w:r w:rsidRPr="008C2493">
              <w:rPr>
                <w:rFonts w:ascii="TH SarabunPSK Bold" w:hAnsi="TH SarabunPSK Bold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รายงานผลการดำเนินงานตามกรอบประเด็นการติดตามในเชิงคุณภาพ เพิ่มเติม</w:t>
            </w:r>
            <w:r w:rsidRPr="008C2493">
              <w:rPr>
                <w:rFonts w:ascii="TH SarabunPSK Bold" w:hAnsi="TH SarabunPSK Bold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8C2493">
              <w:rPr>
                <w:rFonts w:ascii="TH SarabunPSK Bold" w:hAnsi="TH SarabunPSK Bold" w:cs="TH SarabunPSK"/>
                <w:b/>
                <w:bCs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ใน 6 เรื่องดังนี้</w:t>
            </w:r>
          </w:p>
          <w:p w14:paraId="42AE5457" w14:textId="77777777" w:rsidR="00BA6E89" w:rsidRPr="008C2493" w:rsidRDefault="00BA6E89">
            <w:pPr>
              <w:numPr>
                <w:ilvl w:val="0"/>
                <w:numId w:val="88"/>
              </w:num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320" w:hanging="283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bookmarkStart w:id="24" w:name="_Hlk166575073"/>
            <w:bookmarkEnd w:id="23"/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ศูนย์อนุรักษ์พันธุกรรมพืช อันเนื่องมาจากพระราชดำริ สมเด็จพระเทพรัตนราชสุดา ฯ สยามบรมราชกุมารี (</w:t>
            </w:r>
            <w:proofErr w:type="spellStart"/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.สธ.) :  ในเรื่องแผนการดำเนินงาน เป้าหมายทางยุทธศาสตร์ที่เชื่อมโยงกับวัตถุประสงค์ของมหาวิทยาลัยเทคโนโลยีสุรนารี โครงการ/กิจกรรมที่จะดำเนินการในอนาคต กรอบนโยบาย/แนวทางและโครงสร้างของอำนาจบริหารจัดการ ภาระด้านการลงทุนและการบริหารการเงิน ด้าน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Staffing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รวมถึงระบบการกำกับดูแลและการควบคุมภายใน</w:t>
            </w:r>
          </w:p>
          <w:p w14:paraId="34E668DE" w14:textId="77777777" w:rsidR="00BA6E89" w:rsidRPr="008C2493" w:rsidRDefault="00BA6E89">
            <w:pPr>
              <w:numPr>
                <w:ilvl w:val="0"/>
                <w:numId w:val="88"/>
              </w:num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320" w:hanging="283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การวิจัย :  ในเรื่อง</w:t>
            </w:r>
          </w:p>
          <w:p w14:paraId="0651EFA2" w14:textId="77777777" w:rsidR="00BA6E89" w:rsidRPr="008C2493" w:rsidRDefault="00BA6E89" w:rsidP="00900E63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2.1)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การวิจัยของสำนักวิชาทางด้านวิทยาศาสตร์สุขภาพ</w:t>
            </w:r>
          </w:p>
          <w:p w14:paraId="1062CB4F" w14:textId="77777777" w:rsidR="00BA6E89" w:rsidRPr="008C2493" w:rsidRDefault="00BA6E89" w:rsidP="00900E63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2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.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2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)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ab/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การดำเนินการด้านวิจัยของมหาวิทยาลัยที่เชื่อมโยงกับ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future s-curve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</w:t>
            </w:r>
          </w:p>
          <w:p w14:paraId="391E44AE" w14:textId="77777777" w:rsidR="00BA6E89" w:rsidRPr="008C2493" w:rsidRDefault="00BA6E89" w:rsidP="00900E63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2.3)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ผลงานวิจัยที่มี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impact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และ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outcome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เพื่อต่อยอดในเชิงพาณิชย์</w:t>
            </w:r>
          </w:p>
          <w:p w14:paraId="593D9CC7" w14:textId="77777777" w:rsidR="00BA6E89" w:rsidRPr="008C2493" w:rsidRDefault="00BA6E89" w:rsidP="00900E63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2.4)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ระบบบริหารจัดการที่เกี่ยวกับการวิจัยของมหาวิทยาลัย</w:t>
            </w:r>
          </w:p>
          <w:p w14:paraId="2BB468C5" w14:textId="77777777" w:rsidR="00BA6E89" w:rsidRPr="008C2493" w:rsidRDefault="00BA6E89">
            <w:pPr>
              <w:numPr>
                <w:ilvl w:val="0"/>
                <w:numId w:val="88"/>
              </w:num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320" w:hanging="283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คุณภาพบัณฑิต :  ในเรื่อง</w:t>
            </w:r>
          </w:p>
          <w:p w14:paraId="43240550" w14:textId="77777777" w:rsidR="00BA6E89" w:rsidRPr="008C2493" w:rsidRDefault="00BA6E89" w:rsidP="00900E63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3.1)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สหกิจศึกษาและการศึกษาเชิงบูรณาการกับการทำงาน (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CWIE)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ของมหาวิทยาลัยเทคโนโลยีสุรนารี และหลักสูตรที่เป็น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CWIE</w:t>
            </w:r>
          </w:p>
          <w:p w14:paraId="57ECAD4C" w14:textId="77777777" w:rsidR="00BA6E89" w:rsidRPr="008C2493" w:rsidRDefault="00BA6E89" w:rsidP="00900E63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3.2)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การได้งานทำของบัณฑิต รายได้ของบัณฑิต และความพึงพอใจของผู้ใช้บัณฑิต</w:t>
            </w:r>
            <w:bookmarkEnd w:id="24"/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nil"/>
            </w:tcBorders>
          </w:tcPr>
          <w:p w14:paraId="2DC11148" w14:textId="77777777" w:rsidR="00BA6E89" w:rsidRPr="008C2493" w:rsidRDefault="00BA6E89" w:rsidP="00900E63">
            <w:pPr>
              <w:tabs>
                <w:tab w:val="left" w:pos="162"/>
              </w:tabs>
              <w:spacing w:after="0" w:line="27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62C0B45F" w14:textId="77777777" w:rsidR="00BA6E89" w:rsidRPr="008C2493" w:rsidRDefault="00BA6E89" w:rsidP="00900E63">
            <w:pPr>
              <w:spacing w:after="0" w:line="27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15D489B7" w14:textId="77777777" w:rsidR="00BA6E89" w:rsidRPr="008C2493" w:rsidRDefault="00BA6E89" w:rsidP="00900E63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15B3E5DC" w14:textId="77777777" w:rsidR="00BA6E89" w:rsidRPr="008C2493" w:rsidRDefault="00BA6E89" w:rsidP="00900E63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nil"/>
              <w:right w:val="double" w:sz="4" w:space="0" w:color="auto"/>
            </w:tcBorders>
          </w:tcPr>
          <w:p w14:paraId="3185DB20" w14:textId="77777777" w:rsidR="00BA6E89" w:rsidRPr="008C2493" w:rsidRDefault="00BA6E89" w:rsidP="00900E63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</w:tcBorders>
          </w:tcPr>
          <w:p w14:paraId="773428EC" w14:textId="77777777" w:rsidR="00BA6E89" w:rsidRPr="008C2493" w:rsidRDefault="00BA6E89" w:rsidP="00900E63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2712DED2" w14:textId="77777777" w:rsidR="00BA6E89" w:rsidRPr="008C2493" w:rsidRDefault="00BA6E89" w:rsidP="00900E63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19FAE626" w14:textId="77777777" w:rsidR="00BA6E89" w:rsidRPr="008C2493" w:rsidRDefault="00BA6E89" w:rsidP="00900E63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495BFAB3" w14:textId="77777777" w:rsidR="00BA6E89" w:rsidRPr="008C2493" w:rsidRDefault="00BA6E89" w:rsidP="00900E63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nil"/>
            </w:tcBorders>
          </w:tcPr>
          <w:p w14:paraId="68AD7606" w14:textId="77777777" w:rsidR="00BA6E89" w:rsidRPr="008C2493" w:rsidRDefault="00BA6E89" w:rsidP="00900E63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BA6E89" w:rsidRPr="008C2493" w14:paraId="353A0A18" w14:textId="77777777" w:rsidTr="00900E63">
        <w:trPr>
          <w:trHeight w:val="95"/>
        </w:trPr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14:paraId="45E44015" w14:textId="77777777" w:rsidR="00BA6E89" w:rsidRPr="008C2493" w:rsidRDefault="00BA6E89" w:rsidP="00900E63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07B2E02" w14:textId="77777777" w:rsidR="00BA6E89" w:rsidRPr="008C2493" w:rsidRDefault="00BA6E89">
            <w:pPr>
              <w:numPr>
                <w:ilvl w:val="0"/>
                <w:numId w:val="88"/>
              </w:num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320" w:hanging="283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การบริหารจัดการ :  ในเรื่อง</w:t>
            </w:r>
          </w:p>
          <w:p w14:paraId="70A0EE65" w14:textId="77777777" w:rsidR="00BA6E89" w:rsidRPr="008C2493" w:rsidRDefault="00BA6E89" w:rsidP="00900E63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4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.1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)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ยุทธศาสตร์ในการบริหารจัดการ เพื่อให้ผลการดำเนินงานของตัวชี้วัดดีขึ้น</w:t>
            </w:r>
          </w:p>
          <w:p w14:paraId="68E69991" w14:textId="77777777" w:rsidR="00BA6E89" w:rsidRPr="008C2493" w:rsidRDefault="00BA6E89" w:rsidP="00900E63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4.2)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การปลดปล่อยศักยภาพของบุคลากรในองค์กร </w:t>
            </w:r>
          </w:p>
          <w:p w14:paraId="719E39B2" w14:textId="77777777" w:rsidR="00BA6E89" w:rsidRPr="008C2493" w:rsidRDefault="00BA6E89" w:rsidP="00900E63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4.3)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งบประมาณทางด้านบุคคลและการบริหารจัดการ เนื่องจากค่าใช้จ่ายทางด้านบุคลากรที่สูงขึ้นทุกปีมหาวิทยาลัยมีการบริหารจัดการอย่างไร</w:t>
            </w:r>
          </w:p>
          <w:p w14:paraId="5E1862B0" w14:textId="77777777" w:rsidR="00BA6E89" w:rsidRPr="008C2493" w:rsidRDefault="00BA6E89">
            <w:pPr>
              <w:numPr>
                <w:ilvl w:val="0"/>
                <w:numId w:val="88"/>
              </w:num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320" w:hanging="283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ความมั่นคงทางการเงิน :  ในเรื่อง</w:t>
            </w:r>
          </w:p>
          <w:p w14:paraId="688EF20C" w14:textId="77777777" w:rsidR="00BA6E89" w:rsidRPr="008C2493" w:rsidRDefault="00BA6E89" w:rsidP="00900E63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5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>.1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)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แผนระยะยาวในการสร้างความมั่นคงทางการเงิน </w:t>
            </w:r>
          </w:p>
          <w:p w14:paraId="4EE896B7" w14:textId="77777777" w:rsidR="00BA6E89" w:rsidRPr="008C2493" w:rsidRDefault="00BA6E89" w:rsidP="00900E63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 Bold" w:hAnsi="TH SarabunPSK Bold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 Bold" w:hAnsi="TH SarabunPSK Bold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5.2)</w:t>
            </w:r>
            <w:r w:rsidRPr="008C2493">
              <w:rPr>
                <w:rFonts w:ascii="TH SarabunPSK Bold" w:hAnsi="TH SarabunPSK Bold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แผนการเงินของมหาวิทยาลัย แผนการเงินหน่วยวิสาหกิจ และแผนการเงินหน่วยกิจการเพื่อสังคม</w:t>
            </w:r>
          </w:p>
          <w:p w14:paraId="4BEADAF3" w14:textId="77777777" w:rsidR="00BA6E89" w:rsidRPr="008C2493" w:rsidRDefault="00BA6E89" w:rsidP="00900E63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745" w:hanging="425"/>
              <w:contextualSpacing/>
              <w:jc w:val="thaiDistribute"/>
              <w:rPr>
                <w:rFonts w:ascii="TH SarabunPSK Bold" w:hAnsi="TH SarabunPSK Bold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 Bold" w:hAnsi="TH SarabunPSK Bold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5.3)</w:t>
            </w:r>
            <w:r w:rsidRPr="008C2493">
              <w:rPr>
                <w:rFonts w:ascii="TH SarabunPSK Bold" w:hAnsi="TH SarabunPSK Bold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ระบบบริหารจัดการทางด้านการเงินของมหาวิทยาลัย</w:t>
            </w:r>
          </w:p>
          <w:p w14:paraId="0BDE6868" w14:textId="77777777" w:rsidR="00BA6E89" w:rsidRPr="008C2493" w:rsidRDefault="00BA6E89">
            <w:pPr>
              <w:numPr>
                <w:ilvl w:val="0"/>
                <w:numId w:val="88"/>
              </w:numPr>
              <w:tabs>
                <w:tab w:val="left" w:pos="1843"/>
              </w:tabs>
              <w:autoSpaceDE w:val="0"/>
              <w:autoSpaceDN w:val="0"/>
              <w:adjustRightInd w:val="0"/>
              <w:spacing w:after="0" w:line="270" w:lineRule="exact"/>
              <w:ind w:left="320" w:hanging="283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 Bold" w:hAnsi="TH SarabunPSK Bold" w:cs="TH SarabunPSK"/>
                <w:b/>
                <w:bCs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รายงานความก้าวหน้าการดำเนินงานตามแผนฟื้นฟูโรงพยาบาลในรูปแบบ </w:t>
            </w:r>
            <w:r w:rsidRPr="008C2493">
              <w:rPr>
                <w:rFonts w:ascii="TH SarabunPSK Bold" w:hAnsi="TH SarabunPSK Bold" w:cs="TH SarabunPSK"/>
                <w:b/>
                <w:bCs/>
                <w:color w:val="auto"/>
                <w:spacing w:val="-4"/>
                <w:kern w:val="0"/>
                <w:sz w:val="26"/>
                <w:szCs w:val="26"/>
                <w14:ligatures w14:val="none"/>
                <w14:cntxtAlts w14:val="0"/>
              </w:rPr>
              <w:t>Sandbox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E58263C" w14:textId="77777777" w:rsidR="00BA6E89" w:rsidRPr="008C2493" w:rsidRDefault="00BA6E89" w:rsidP="00900E63">
            <w:pPr>
              <w:tabs>
                <w:tab w:val="left" w:pos="162"/>
              </w:tabs>
              <w:spacing w:after="0" w:line="27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14:paraId="46BFBE70" w14:textId="77777777" w:rsidR="00BA6E89" w:rsidRPr="008C2493" w:rsidRDefault="00BA6E89" w:rsidP="00900E63">
            <w:pPr>
              <w:spacing w:after="0" w:line="27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44F9A53B" w14:textId="77777777" w:rsidR="00BA6E89" w:rsidRPr="008C2493" w:rsidRDefault="00BA6E89" w:rsidP="00900E63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38449A68" w14:textId="77777777" w:rsidR="00BA6E89" w:rsidRPr="008C2493" w:rsidRDefault="00BA6E89" w:rsidP="00900E63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  <w:right w:val="double" w:sz="4" w:space="0" w:color="auto"/>
            </w:tcBorders>
          </w:tcPr>
          <w:p w14:paraId="3AE456AE" w14:textId="77777777" w:rsidR="00BA6E89" w:rsidRPr="008C2493" w:rsidRDefault="00BA6E89" w:rsidP="00900E63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single" w:sz="4" w:space="0" w:color="auto"/>
            </w:tcBorders>
          </w:tcPr>
          <w:p w14:paraId="64DE3550" w14:textId="77777777" w:rsidR="00BA6E89" w:rsidRPr="008C2493" w:rsidRDefault="00BA6E89" w:rsidP="00900E63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3BB031AD" w14:textId="77777777" w:rsidR="00BA6E89" w:rsidRPr="008C2493" w:rsidRDefault="00BA6E89" w:rsidP="00900E63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716E9E19" w14:textId="77777777" w:rsidR="00BA6E89" w:rsidRPr="008C2493" w:rsidRDefault="00BA6E89" w:rsidP="00900E63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3BB426A2" w14:textId="77777777" w:rsidR="00BA6E89" w:rsidRPr="008C2493" w:rsidRDefault="00BA6E89" w:rsidP="00900E63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single" w:sz="4" w:space="0" w:color="auto"/>
            </w:tcBorders>
          </w:tcPr>
          <w:p w14:paraId="093AF0F1" w14:textId="77777777" w:rsidR="00BA6E89" w:rsidRPr="008C2493" w:rsidRDefault="00BA6E89" w:rsidP="00900E63">
            <w:pPr>
              <w:spacing w:after="0" w:line="27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BA6E89" w:rsidRPr="008C2493" w14:paraId="0ED7AC3D" w14:textId="77777777" w:rsidTr="00900E63">
        <w:trPr>
          <w:trHeight w:val="95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0EA20B92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29323" w14:textId="77777777" w:rsidR="00BA6E89" w:rsidRPr="008C2493" w:rsidRDefault="00BA6E89" w:rsidP="00900E63">
            <w:pPr>
              <w:tabs>
                <w:tab w:val="left" w:pos="360"/>
                <w:tab w:val="left" w:pos="1080"/>
              </w:tabs>
              <w:spacing w:after="0" w:line="260" w:lineRule="exact"/>
              <w:jc w:val="thaiDistribute"/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bookmarkStart w:id="25" w:name="_Hlk202461406"/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ข้อสังเกต/ข้อเสนอแนะ</w:t>
            </w:r>
          </w:p>
          <w:p w14:paraId="6CF3A145" w14:textId="77777777" w:rsidR="00BA6E89" w:rsidRPr="008C2493" w:rsidRDefault="00BA6E89">
            <w:pPr>
              <w:numPr>
                <w:ilvl w:val="0"/>
                <w:numId w:val="89"/>
              </w:numPr>
              <w:tabs>
                <w:tab w:val="left" w:pos="360"/>
                <w:tab w:val="left" w:pos="1080"/>
              </w:tabs>
              <w:spacing w:after="0" w:line="260" w:lineRule="exact"/>
              <w:ind w:left="317" w:hanging="283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ศูนย์อนุรักษ์พันธุกรรมพืช อันเนื่องมาจากพระราชดำริ สมเด็จพระเทพรัตนราชสุดา ฯ สยามบรมราชกุมารี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 (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.สธ.) </w:t>
            </w:r>
            <w:bookmarkEnd w:id="25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>: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 ในเรื่องแผนการดำเนินงาน เป้าหมายทางยุทธศาสตร์ที่เชื่อมโยงกับวัตถุประสงค์ของมหาวิทยาลัยเทคโนโลยีสุรนารี โครงการ/กิจกรรมที่จะดำเนินการในอนาคต กรอบนโยบาย/แนวทางและโครงสร้างของอำนาจบริหารจัดการ ภาระด้านการลงทุนและการบริหารการเงิน ด้าน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Staffing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รวมถึงระบบการกำกับดูแลและการควบคุมภายใน</w:t>
            </w:r>
          </w:p>
          <w:p w14:paraId="597EC223" w14:textId="77777777" w:rsidR="00BA6E89" w:rsidRPr="008C2493" w:rsidRDefault="00BA6E89" w:rsidP="00900E63">
            <w:pPr>
              <w:tabs>
                <w:tab w:val="left" w:pos="360"/>
                <w:tab w:val="left" w:pos="1080"/>
              </w:tabs>
              <w:spacing w:after="0" w:line="260" w:lineRule="exact"/>
              <w:ind w:left="320"/>
              <w:jc w:val="thaiDistribute"/>
              <w:rPr>
                <w:rFonts w:ascii="TH SarabunPSK" w:eastAsia="Cordia New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มีข้อสังเกต/ข้อเสนอแนะดังนี้</w:t>
            </w:r>
          </w:p>
          <w:p w14:paraId="6EEA8C1C" w14:textId="77777777" w:rsidR="00BA6E89" w:rsidRPr="008C2493" w:rsidRDefault="00BA6E89" w:rsidP="00900E63">
            <w:pPr>
              <w:tabs>
                <w:tab w:val="left" w:pos="745"/>
                <w:tab w:val="left" w:pos="1080"/>
              </w:tabs>
              <w:spacing w:after="0" w:line="260" w:lineRule="exact"/>
              <w:ind w:left="658" w:hanging="340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(1)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ศูนย์ 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.สธ. มีฐานความคิดในการใช้องค์ความรู้ด้านชีววิทยาเกี่ยวกับพันธุ์พืชมาประยุกต์ใช้กับกิจกรรม “ค่าย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STEM”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อย่างไร และมีแผนการดำเนินงานอย่างไร</w:t>
            </w:r>
          </w:p>
          <w:p w14:paraId="370DEE61" w14:textId="77777777" w:rsidR="00BA6E89" w:rsidRPr="008C2493" w:rsidRDefault="00BA6E89" w:rsidP="00900E63">
            <w:pPr>
              <w:tabs>
                <w:tab w:val="left" w:pos="745"/>
                <w:tab w:val="left" w:pos="1080"/>
              </w:tabs>
              <w:spacing w:after="0" w:line="260" w:lineRule="exact"/>
              <w:ind w:left="658" w:hanging="340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(2)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ศูนย์ 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ควรมีสวนสมุนไพรให้เห็นชัดเจนเป็นรูปธรรม เนื่องจากสวนสมุนไพรเกี่ยวข้องกับการเรียนรู้โดยตรงและเป็นแหล่งเรียนรู้ โดยอาจจัดทำในลักษณะข้อมูลพันธุ์พืช การสื่อความหมาย และการเชื่อมโยงกับกิจกรรมการเรียนรู้ต่าง ๆ เป็นต้น</w:t>
            </w:r>
          </w:p>
          <w:p w14:paraId="2C7EE1C5" w14:textId="77777777" w:rsidR="00BA6E89" w:rsidRPr="008C2493" w:rsidRDefault="00BA6E89" w:rsidP="00900E63">
            <w:pPr>
              <w:tabs>
                <w:tab w:val="left" w:pos="745"/>
                <w:tab w:val="left" w:pos="1080"/>
              </w:tabs>
              <w:spacing w:after="0" w:line="260" w:lineRule="exact"/>
              <w:ind w:left="658" w:hanging="340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(3</w:t>
            </w:r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)</w:t>
            </w:r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ศูนย์ 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ควรมีความชัดเจนว่าในอีก 3 – 5 ปีข้างหน้าจะมีทิศทางและเป้าหมายอย่างไร อะไรที่อยากคงรักษาไว้ อะไรที่อยากจะเปลี่ยนแปลง โดยมองในภาพรวมทั้งด้านโครงสร้างการดำเนินงานและแผนเชิงธุรกิจ เพื่อรองรับการเปลี่ยนแปลงในอนาคต นอกจากนี้ แผนการดำเนินงานควรคำนึงถึงความยั่งยืนทางการเงิน เพื่อลดการพึ่งพางบประมาณจากมหาวิทยาลัย โดยเป้าหมายควรเน้นการสร้างผลลัพธ์และผลกระทบ รวมถึงต้องพิจารณาว่ากิจกรรมที่ดำเนินการจะสร้างผลกระทบอย่างไรในอนาคต นอกจากนี้ ควรสร้างความร่วมมือกับต้นน้ำและปลายน้ำที่จะเชื่อมโยงการ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ทำงานของศูนย์ 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เพื่อให้เกิดผลลัพธ์และผลกระทบที่ชัดเจนขึ้น</w:t>
            </w:r>
          </w:p>
          <w:p w14:paraId="1AA816F0" w14:textId="77777777" w:rsidR="00BA6E89" w:rsidRPr="008C2493" w:rsidRDefault="00BA6E89" w:rsidP="00900E63">
            <w:pPr>
              <w:tabs>
                <w:tab w:val="left" w:pos="745"/>
                <w:tab w:val="left" w:pos="1080"/>
              </w:tabs>
              <w:spacing w:after="0" w:line="260" w:lineRule="exact"/>
              <w:ind w:left="658" w:hanging="340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(4)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8C2493">
              <w:rPr>
                <w:rFonts w:ascii="TH SarabunPSK" w:eastAsia="Calibri" w:hAnsi="TH SarabunPSK" w:cs="TH SarabunPSK"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จากปัญหาการขาดแคลนยาในปัจจุบัน กระทรวงสาธารณสุขและสำนักงานหลักประกันสุขภาพแห่งชาติ (สปสช.) พยายามส่งเสริมการใช้สมุนไพรนั้น ศูนย์ 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มีแนวทางอย่างไรที่จะขยายเครือข่ายความร่วมมือกับอภัย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ภูเบ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ศร และหน่วยงานในมหาวิทยาลัย เช่น สำนักวิชาแพทยศาสตร์ และสำนักวิชาสาธารณสุขศาสตร์ เป็นต้น เพื่อผลิตสมุนไพรและวิจัยเกี่ยวกับสมุนไพรมาใช้ประโยชน์ให้มากขึ้น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</w:t>
            </w:r>
          </w:p>
          <w:p w14:paraId="3D84BCE5" w14:textId="77777777" w:rsidR="00BA6E89" w:rsidRPr="00FA0158" w:rsidRDefault="00BA6E89" w:rsidP="00900E63">
            <w:pPr>
              <w:tabs>
                <w:tab w:val="left" w:pos="745"/>
                <w:tab w:val="left" w:pos="1080"/>
              </w:tabs>
              <w:spacing w:after="0" w:line="260" w:lineRule="exact"/>
              <w:ind w:left="658" w:hanging="340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(5)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มหาวิทยาลัยควรกำหนดนโยบายให้ชัดเจนในการให้ศูนย์ 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เป็นสถานวิจัย สำหรับสำนักวิชาแพทยศาสตร์ และสำนักวิชาทางด้านวิทยาศาสตร์สุขภาพ เพื่อให้คณาจารย์และนักวิจัยมาทำวิจัยและใช้ประโยชน์ในพื้นที่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4F7083" w14:textId="77777777" w:rsidR="00BA6E89" w:rsidRPr="008C2493" w:rsidRDefault="00BA6E89" w:rsidP="00900E63">
            <w:pPr>
              <w:tabs>
                <w:tab w:val="left" w:pos="162"/>
              </w:tabs>
              <w:spacing w:after="0" w:line="26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14:ligatures w14:val="none"/>
                <w14:cntxtAlts w14:val="0"/>
              </w:rPr>
            </w:pPr>
          </w:p>
          <w:p w14:paraId="0A9C2AD5" w14:textId="77777777" w:rsidR="00BA6E89" w:rsidRPr="008C2493" w:rsidRDefault="00BA6E89" w:rsidP="00900E63">
            <w:pPr>
              <w:tabs>
                <w:tab w:val="left" w:pos="162"/>
              </w:tabs>
              <w:spacing w:after="0" w:line="260" w:lineRule="exact"/>
              <w:ind w:left="129" w:right="-45" w:hanging="129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-</w:t>
            </w: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(รองอธิการบดีฝ่ายวิจัยและวิสาหกิจ โดยผู้อำนวยการศูนย์อนุรักษ์พันธุกรรมพืช </w:t>
            </w: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>อันเนื่องมาจากพระราชดำริ สมเด็จพระเทพรัตนราชสุดา ฯ สยามบรมราชกุมารี</w:t>
            </w: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w:t xml:space="preserve"> (</w:t>
            </w:r>
            <w:proofErr w:type="spellStart"/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.สธ.)</w:t>
            </w: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2423EDAB" w14:textId="77777777" w:rsidR="00BA6E89" w:rsidRPr="008C2493" w:rsidRDefault="00BA6E89" w:rsidP="00900E63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11618D1E" w14:textId="77777777" w:rsidR="00BA6E89" w:rsidRPr="008C2493" w:rsidRDefault="00BA6E89" w:rsidP="00900E63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  <w:p w14:paraId="666F8320" w14:textId="77777777" w:rsidR="00BA6E89" w:rsidRPr="008C2493" w:rsidRDefault="00BA6E89" w:rsidP="00900E63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5F064A8D" w14:textId="77777777" w:rsidR="00BA6E89" w:rsidRPr="008C2493" w:rsidRDefault="00BA6E89" w:rsidP="00900E63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 xml:space="preserve">Milestone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: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14:paraId="0F66DA98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14:paraId="77DCA4C0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6A9480B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073DB63A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14:paraId="65847595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14:paraId="259FBCE8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14:paraId="7C1ED9B5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92F541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BA6E89" w:rsidRPr="008C2493" w14:paraId="3A747190" w14:textId="77777777" w:rsidTr="00900E63">
        <w:trPr>
          <w:trHeight w:val="95"/>
        </w:trPr>
        <w:tc>
          <w:tcPr>
            <w:tcW w:w="708" w:type="dxa"/>
            <w:tcBorders>
              <w:top w:val="nil"/>
              <w:bottom w:val="nil"/>
            </w:tcBorders>
          </w:tcPr>
          <w:p w14:paraId="02F749AD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nil"/>
              <w:right w:val="single" w:sz="4" w:space="0" w:color="auto"/>
            </w:tcBorders>
          </w:tcPr>
          <w:p w14:paraId="63D21716" w14:textId="77777777" w:rsidR="00BA6E89" w:rsidRPr="008C2493" w:rsidRDefault="00BA6E89" w:rsidP="00900E63">
            <w:pPr>
              <w:tabs>
                <w:tab w:val="left" w:pos="745"/>
                <w:tab w:val="left" w:pos="1080"/>
              </w:tabs>
              <w:spacing w:after="0" w:line="260" w:lineRule="exact"/>
              <w:ind w:left="658" w:hanging="340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(6)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ศูนย์ 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เป็นหน่วยกิจการเพื่อสังคม (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Social Enterprise : SE)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เมื่อพิจารณาในเชิงบริหาร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ควรพิจารณาดังนี้</w:t>
            </w:r>
          </w:p>
          <w:p w14:paraId="0DCC8B67" w14:textId="77777777" w:rsidR="00BA6E89" w:rsidRPr="008C2493" w:rsidRDefault="00BA6E89" w:rsidP="00900E63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60" w:lineRule="exact"/>
              <w:ind w:left="1171" w:hanging="426"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(6.1)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โครงสร้างการบริหาร ยังเห็นไม่ชัดเจนโดยเฉพาะอำนาจในการบริหารและการใช้จ่ายเงิน รวมทั้งมีอิสระในการบริหารงบประมาณและบริหารบุคลากรมากน้อยอย่างไร</w:t>
            </w:r>
          </w:p>
          <w:p w14:paraId="7B0CA1D1" w14:textId="77777777" w:rsidR="00BA6E89" w:rsidRPr="008C2493" w:rsidRDefault="00BA6E89" w:rsidP="00900E63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60" w:lineRule="exact"/>
              <w:ind w:left="1171" w:hanging="426"/>
              <w:jc w:val="thaiDistribute"/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(6.2)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8C2493">
              <w:rPr>
                <w:rFonts w:ascii="TH SarabunPSK" w:eastAsia="Cordia New" w:hAnsi="TH SarabunPSK" w:cs="TH SarabunPSK"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แหล่งเงินที่ได้มาจากแหล่งใดบ้าง และแต่ละแหล่งเงินที่ได้มีการใช้ในกิจกรรมอย่างไร</w:t>
            </w:r>
          </w:p>
          <w:p w14:paraId="2EA8BFFE" w14:textId="77777777" w:rsidR="00BA6E89" w:rsidRPr="008C2493" w:rsidRDefault="00BA6E89" w:rsidP="00900E63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60" w:lineRule="exact"/>
              <w:ind w:left="1171" w:hanging="426"/>
              <w:jc w:val="thaiDistribute"/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(6.3)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กิจกรรมหลักที่มหาวิทยาลัยมอบหมายมีอะไรบ้าง เพื่อเป็นกรอบในการกำหนดขอบเขตอำนาจหน้าที่ของผู้อำนวยการศูนย์ 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ให้ชัดเจน</w:t>
            </w:r>
          </w:p>
          <w:p w14:paraId="1ADA50DD" w14:textId="77777777" w:rsidR="00BA6E89" w:rsidRPr="008C2493" w:rsidRDefault="00BA6E89" w:rsidP="00900E63">
            <w:pPr>
              <w:tabs>
                <w:tab w:val="left" w:pos="360"/>
                <w:tab w:val="left" w:pos="1080"/>
              </w:tabs>
              <w:spacing w:after="0" w:line="260" w:lineRule="exact"/>
              <w:ind w:left="609" w:firstLine="567"/>
              <w:jc w:val="thaiDistribute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มหาวิทยาลัยได้ให้ข้อมูลว่า ศูนย์ 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.สธ. ดำเนินงานภายใต้แผนแม่บทโครงการอนุรักษ์พันธุกรรมพืชอันเนื่องมาจากพระราชดำริสมเด็จพระเทพรัตนราชสุดาฯ สยามบรมราชกุมารี โดยได้รับงบประมาณจากรัฐบาลและงบประมาณจากมหาวิทยาลัย รวมทั้งมีรายได้จากการดำเนินงานของศูนย์ด้วย โดยการดำเนินงานด้านสมุนไพรยังไม่มีการผลิตยา จะเป็นการอนุรักษ์พันธุกรรมพืช ผลิตและขยายพันธุ์พืชสมุนไพรเพื่อเชื่อมโยงการวิจัยและการใช้ประโยชน์ร่วมกับหน่วยงานที่เกี่ยวข้อง ทั้งนี้ อธิการบดีขอรับข้อสังเกต/ข้อเสนอแนะของคณะกรรมการติดตามและประเมินผลงาน เพื่อใช้เป็นกรอบในการสรรหาผู้อำนวยการศูนย์ 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.สธ. รวมถึงใช้เป็นกรอบในการจัดทำแผนยุทธศาสตร์ของศูนย์ </w:t>
            </w:r>
            <w:proofErr w:type="spellStart"/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อพ</w:t>
            </w:r>
            <w:proofErr w:type="spellEnd"/>
            <w:r w:rsidRPr="008C2493">
              <w:rPr>
                <w:rFonts w:ascii="TH SarabunPSK" w:eastAsia="Calibri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.สธ. เพื่อสร้างความยั่งยืนทางการเงินต่อไป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nil"/>
            </w:tcBorders>
          </w:tcPr>
          <w:p w14:paraId="445CDCBE" w14:textId="77777777" w:rsidR="00BA6E89" w:rsidRPr="008C2493" w:rsidRDefault="00BA6E89" w:rsidP="00900E63">
            <w:pPr>
              <w:tabs>
                <w:tab w:val="left" w:pos="162"/>
              </w:tabs>
              <w:spacing w:after="0" w:line="260" w:lineRule="exact"/>
              <w:ind w:left="129" w:right="-45" w:hanging="129"/>
              <w:jc w:val="left"/>
              <w:rPr>
                <w:rFonts w:ascii="TH SarabunPSK Bold" w:hAnsi="TH SarabunPSK Bold" w:cs="TH SarabunPSK"/>
                <w:b/>
                <w:bCs/>
                <w:color w:val="000000" w:themeColor="text1"/>
                <w:spacing w:val="-2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98D302D" w14:textId="77777777" w:rsidR="00BA6E89" w:rsidRPr="008C2493" w:rsidRDefault="00BA6E89" w:rsidP="00900E63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787E0F4D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171DFED4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nil"/>
              <w:right w:val="double" w:sz="4" w:space="0" w:color="auto"/>
            </w:tcBorders>
          </w:tcPr>
          <w:p w14:paraId="74C5B63F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</w:tcBorders>
          </w:tcPr>
          <w:p w14:paraId="5FED87AB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367AA3D5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19EBEDC2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0B0CFAFB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nil"/>
            </w:tcBorders>
          </w:tcPr>
          <w:p w14:paraId="0C0517F3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BA6E89" w:rsidRPr="008C2493" w14:paraId="282FD47C" w14:textId="77777777" w:rsidTr="00900E63">
        <w:trPr>
          <w:trHeight w:val="95"/>
        </w:trPr>
        <w:tc>
          <w:tcPr>
            <w:tcW w:w="708" w:type="dxa"/>
            <w:tcBorders>
              <w:top w:val="nil"/>
              <w:bottom w:val="nil"/>
            </w:tcBorders>
          </w:tcPr>
          <w:p w14:paraId="20356234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nil"/>
              <w:right w:val="single" w:sz="4" w:space="0" w:color="auto"/>
            </w:tcBorders>
          </w:tcPr>
          <w:p w14:paraId="3B0523E8" w14:textId="77777777" w:rsidR="00BA6E89" w:rsidRPr="008C2493" w:rsidRDefault="00BA6E89">
            <w:pPr>
              <w:numPr>
                <w:ilvl w:val="0"/>
                <w:numId w:val="89"/>
              </w:numPr>
              <w:tabs>
                <w:tab w:val="left" w:pos="360"/>
                <w:tab w:val="left" w:pos="1080"/>
              </w:tabs>
              <w:spacing w:after="0" w:line="260" w:lineRule="exact"/>
              <w:ind w:left="317" w:hanging="283"/>
              <w:jc w:val="thaiDistribute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การวิจัย :  ในเรื่อง</w:t>
            </w:r>
          </w:p>
          <w:p w14:paraId="4F3F4BE7" w14:textId="77777777" w:rsidR="00BA6E89" w:rsidRPr="008C2493" w:rsidRDefault="00BA6E89" w:rsidP="00900E63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6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2.1)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การวิจัยของสำนักวิชาทางด้านวิทยาศาสตร์สุขภาพ</w:t>
            </w:r>
          </w:p>
          <w:p w14:paraId="4A4FC7D7" w14:textId="77777777" w:rsidR="00BA6E89" w:rsidRPr="008C2493" w:rsidRDefault="00BA6E89" w:rsidP="00900E63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6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color w:val="auto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2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>.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2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>)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ab/>
            </w:r>
            <w:r w:rsidRPr="008C2493">
              <w:rPr>
                <w:rFonts w:ascii="TH SarabunPSK" w:hAnsi="TH SarabunPSK" w:cs="TH SarabunPSK"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การดำเนินการด้านวิจัยของมหาวิทยาลัยที่เชื่อมโยงกับ </w:t>
            </w:r>
            <w:r w:rsidRPr="008C2493">
              <w:rPr>
                <w:rFonts w:ascii="TH SarabunPSK" w:hAnsi="TH SarabunPSK" w:cs="TH SarabunPSK"/>
                <w:color w:val="auto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  <w:t>future s-curve</w:t>
            </w:r>
            <w:r w:rsidRPr="008C2493">
              <w:rPr>
                <w:rFonts w:ascii="TH SarabunPSK" w:hAnsi="TH SarabunPSK" w:cs="TH SarabunPSK"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</w:t>
            </w:r>
          </w:p>
          <w:p w14:paraId="71B264A9" w14:textId="77777777" w:rsidR="00BA6E89" w:rsidRPr="008C2493" w:rsidRDefault="00BA6E89" w:rsidP="00900E63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6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2.3)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ผลงานวิจัยที่มี 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impact 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และ 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outcome 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เพื่อต่อยอดในเชิงพาณิชย์</w:t>
            </w:r>
          </w:p>
          <w:p w14:paraId="63CC9443" w14:textId="77777777" w:rsidR="00BA6E89" w:rsidRPr="008C2493" w:rsidRDefault="00BA6E89" w:rsidP="00900E63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6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2.4)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ระบบบริหารจัดการที่เกี่ยวกับการวิจัยของมหาวิทยาลัย</w:t>
            </w:r>
          </w:p>
          <w:p w14:paraId="3A60CBB2" w14:textId="77777777" w:rsidR="00BA6E89" w:rsidRPr="008C2493" w:rsidRDefault="00BA6E89" w:rsidP="00900E63">
            <w:pPr>
              <w:tabs>
                <w:tab w:val="left" w:pos="745"/>
              </w:tabs>
              <w:spacing w:after="0" w:line="260" w:lineRule="exact"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มีข้อสังเกต/ข้อเสนอแนะดังนี้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nil"/>
            </w:tcBorders>
          </w:tcPr>
          <w:p w14:paraId="2E734115" w14:textId="77777777" w:rsidR="00BA6E89" w:rsidRPr="008C2493" w:rsidRDefault="00BA6E89" w:rsidP="00900E63">
            <w:pPr>
              <w:tabs>
                <w:tab w:val="left" w:pos="162"/>
              </w:tabs>
              <w:spacing w:after="0" w:line="260" w:lineRule="exact"/>
              <w:ind w:left="129" w:right="-45" w:hanging="129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2"/>
                <w:kern w:val="0"/>
                <w:sz w:val="26"/>
                <w:szCs w:val="26"/>
                <w:cs/>
                <w14:ligatures w14:val="none"/>
                <w14:cntxtAlts w14:val="0"/>
              </w:rPr>
              <w:t>-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2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(รองอธิการบดีฝ่ายวิจัยและ</w:t>
            </w: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วิสาหกิจ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โดยผู้อำนวยการ</w:t>
            </w: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สถาบันวิจัย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และพัฒนา)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16949F2B" w14:textId="77777777" w:rsidR="00BA6E89" w:rsidRPr="008C2493" w:rsidRDefault="00BA6E89" w:rsidP="00900E63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  <w:p w14:paraId="5EAAF49C" w14:textId="77777777" w:rsidR="00BA6E89" w:rsidRPr="008C2493" w:rsidRDefault="00BA6E89" w:rsidP="00900E63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5F76E328" w14:textId="77777777" w:rsidR="00BA6E89" w:rsidRPr="008C2493" w:rsidRDefault="00BA6E89" w:rsidP="00900E63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>Milestone :</w:t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6EF5513E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543A9DF3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nil"/>
              <w:right w:val="double" w:sz="4" w:space="0" w:color="auto"/>
            </w:tcBorders>
          </w:tcPr>
          <w:p w14:paraId="67CA58CE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</w:tcBorders>
          </w:tcPr>
          <w:p w14:paraId="58BDB565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00E4C660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639B0CD1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4E4793C1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nil"/>
            </w:tcBorders>
          </w:tcPr>
          <w:p w14:paraId="2AFC32A6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BA6E89" w:rsidRPr="008C2493" w14:paraId="748C10D9" w14:textId="77777777" w:rsidTr="00900E63">
        <w:trPr>
          <w:trHeight w:val="95"/>
        </w:trPr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14:paraId="4DF76C24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7FC8BC7" w14:textId="77777777" w:rsidR="00BA6E89" w:rsidRPr="008C2493" w:rsidRDefault="00BA6E89">
            <w:pPr>
              <w:numPr>
                <w:ilvl w:val="0"/>
                <w:numId w:val="90"/>
              </w:numPr>
              <w:tabs>
                <w:tab w:val="left" w:pos="745"/>
              </w:tabs>
              <w:spacing w:after="0" w:line="260" w:lineRule="exact"/>
              <w:ind w:left="604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คณะกรรมการติดตามและประเมินผลงาน มีข้อห่วงใยในการปิดการดำเนินงานของศูนย์วิจัยทางคลินิก (</w:t>
            </w:r>
            <w:r w:rsidRPr="008C2493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Clinical Research Center : CRC) </w:t>
            </w:r>
            <w:r w:rsidRPr="008C2493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ซึ่งเป็นโครงสร้างพื้นฐานที่สำคัญในการต่อยอดงานวิจัยทางการแพทย์และสร้างมูลค่าเพิ่มให้กับผลงานวิจัย การปิดศูนย์ </w:t>
            </w:r>
            <w:r w:rsidRPr="008C2493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CRC </w:t>
            </w:r>
            <w:r w:rsidRPr="008C2493">
              <w:rPr>
                <w:rFonts w:ascii="TH SarabunPSK" w:eastAsia="Calibri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อาจส่งผลทำให้มหาวิทยาลัยเสียโอกาสในการพัฒนาในส่วนนี้ เห็นควรผลักดันให้กลับมาดำเนินงานอย่างมีอย่างมีประสิทธิภาพ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E8B1DF2" w14:textId="77777777" w:rsidR="00BA6E89" w:rsidRPr="008C2493" w:rsidRDefault="00BA6E89" w:rsidP="00900E63">
            <w:pPr>
              <w:tabs>
                <w:tab w:val="left" w:pos="162"/>
              </w:tabs>
              <w:spacing w:after="0" w:line="26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14:paraId="5A089FC9" w14:textId="77777777" w:rsidR="00BA6E89" w:rsidRPr="008C2493" w:rsidRDefault="00BA6E89" w:rsidP="00900E63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17E6B7D1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09267F95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  <w:right w:val="double" w:sz="4" w:space="0" w:color="auto"/>
            </w:tcBorders>
          </w:tcPr>
          <w:p w14:paraId="24F92284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single" w:sz="4" w:space="0" w:color="auto"/>
            </w:tcBorders>
          </w:tcPr>
          <w:p w14:paraId="04ADDBF4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1CDBC362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35E352BB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6CE99863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single" w:sz="4" w:space="0" w:color="auto"/>
            </w:tcBorders>
          </w:tcPr>
          <w:p w14:paraId="5888009B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BA6E89" w:rsidRPr="008C2493" w14:paraId="121AE957" w14:textId="77777777" w:rsidTr="00900E63">
        <w:trPr>
          <w:trHeight w:val="95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3C6F4D2B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039AC" w14:textId="77777777" w:rsidR="00BA6E89" w:rsidRPr="008C2493" w:rsidRDefault="00BA6E89">
            <w:pPr>
              <w:numPr>
                <w:ilvl w:val="0"/>
                <w:numId w:val="90"/>
              </w:numPr>
              <w:tabs>
                <w:tab w:val="left" w:pos="745"/>
              </w:tabs>
              <w:spacing w:after="0" w:line="260" w:lineRule="exact"/>
              <w:ind w:left="604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ใน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PowerPoint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หน้า 18 ที่นำเสนอข้อมูล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Publication Performance Dashboard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สัดส่วนอาจารย์ที่มีผลงานตีพิมพ์เติบโตต่อเนื่องและจำนวนผลงานตีพิมพ์รวมนั้น จะเห็นว่าผลงานตีพิมพ์รวมของสำนักวิชาทางด้านวิทยาศาสตร์สุขภาพยังมีจำนวนค่อนข้างต่ำเมื่อเทียบกับสำนักวิชาอื่น มหาวิทยาลัยมีแผนอย่างไรที่จะพัฒนาให้มีผลงานตีพิมพ์ทางด้านวิทยาศาสตร์สุขภาพเพิ่มมากขึ้น นอกจากนี้ ควรมีการนำเสนอข้อมูลเกี่ยวกับจำนวนผู้ทำวิจัยและการเติบโตของบุคลากรที่ทำวิจัย</w:t>
            </w:r>
          </w:p>
          <w:p w14:paraId="5EE14729" w14:textId="77777777" w:rsidR="00BA6E89" w:rsidRPr="008C2493" w:rsidRDefault="00BA6E89">
            <w:pPr>
              <w:numPr>
                <w:ilvl w:val="0"/>
                <w:numId w:val="90"/>
              </w:numPr>
              <w:tabs>
                <w:tab w:val="left" w:pos="745"/>
              </w:tabs>
              <w:spacing w:after="0" w:line="300" w:lineRule="exact"/>
              <w:ind w:left="602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หาวิทยาลัยควรศึกษาเปรียบเทียบกับมหาวิทยาลัยชั้นนำในประเทศที่มีลักษณะใกล้เคียงกันที่ประสบความสำเร็จในการบริหารจัดการงานวิจัยและเกิดผลกระทบต่อประเทศ นอกจากนี้ มหาวิทยาลัยอาจพิจารณาทบทวนตัวชี้วัดความสำเร็จงานวิจัย โดยเน้นตัวชี้วัดด้าน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commercial impact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และ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financial impact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เพื่อเสริมสร้างความมั่นคงทางการเงินของมหาวิทยาลัย</w:t>
            </w:r>
          </w:p>
          <w:p w14:paraId="0373DB45" w14:textId="77777777" w:rsidR="00BA6E89" w:rsidRDefault="00BA6E89">
            <w:pPr>
              <w:numPr>
                <w:ilvl w:val="0"/>
                <w:numId w:val="90"/>
              </w:numPr>
              <w:tabs>
                <w:tab w:val="left" w:pos="745"/>
              </w:tabs>
              <w:spacing w:after="0" w:line="260" w:lineRule="exact"/>
              <w:ind w:left="602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ในเรื่องการบริหารจัดการเงินทุนวิจัย มหาวิทยาลัยควรให้ความสำคัญกับความรวดเร็วในการเบิกจ่ายเงินทุนวิจัยแก่ผู้ปฏิบัติงาน พร้อมทั้งควรมีระบบควบคุมภายในทางการเงินอย่างเคร่งครัด เพื่อช่วยยกระดับคุณภาพผลงานวิจัยของมหาวิทยาลัยและช่วยสนับสนุนการทำงานของบุคลากรด้วย</w:t>
            </w:r>
          </w:p>
          <w:p w14:paraId="0EAFA4B6" w14:textId="77777777" w:rsidR="00BA6E89" w:rsidRPr="008C2493" w:rsidRDefault="00BA6E89">
            <w:pPr>
              <w:numPr>
                <w:ilvl w:val="0"/>
                <w:numId w:val="90"/>
              </w:numPr>
              <w:tabs>
                <w:tab w:val="left" w:pos="745"/>
              </w:tabs>
              <w:spacing w:after="0" w:line="260" w:lineRule="exact"/>
              <w:ind w:left="602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การดำเนินการวิจัยแบบเดิมอาจไม่ตอบโจทย์ความต้องการในปัจจุบัน ซึ่งโครงการวิจัยของ มทส. ส่วนใหญ่ยังทำในลักษณะแบบแยกส่วนงาน มหาวิทยาลัยควรเตรียมความพร้อมรับมือกับการเปลี่ยนแปลงของภาคอุตสาหกรรม โดยบูรณาการงานวิจัยและนักวิจัยเพื่อร่วมกันจัดทำข้อเสนอโครงการวิจัยขนาดใหญ่ เช่น โครงการมูลค่า 50-100 ล้านบาทที่มีการวิเคราะห์มูลค่าทางการตลาด การนำเข้า การส่งออก และส่วนแบ่งทางการตลาด เพื่อเตรียมพร้อมในการนำเสนอต่อภาคเอกชนหรือภาครัฐได้ทันท่วงที</w:t>
            </w:r>
          </w:p>
          <w:p w14:paraId="034E87E7" w14:textId="77777777" w:rsidR="00BA6E89" w:rsidRPr="00AD2C23" w:rsidRDefault="00BA6E89">
            <w:pPr>
              <w:numPr>
                <w:ilvl w:val="0"/>
                <w:numId w:val="90"/>
              </w:numPr>
              <w:tabs>
                <w:tab w:val="left" w:pos="745"/>
              </w:tabs>
              <w:spacing w:after="0" w:line="260" w:lineRule="exact"/>
              <w:ind w:left="602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ควรส่งเสริมความร่วมมือและพัฒนานักวิจัยให้ทำงานร่วมกับภาคอุตสาหกรรมผ่านโครงการส่งเสริมให้บุคลากรวิจัยในสถาบันอุดมศึกษาไปฏิบัติงานเพื่อแก้ไขปัญหาและเพิ่มขีดความสามารถในการผลิตให้กับภาคอุตสาหกรรม (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Talent Mobility) 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เพื่อพัฒนาศักยภาพนักวิจัยรุ่นใหม่ 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C05BB7" w14:textId="77777777" w:rsidR="00BA6E89" w:rsidRPr="008C2493" w:rsidRDefault="00BA6E89" w:rsidP="00900E63">
            <w:pPr>
              <w:tabs>
                <w:tab w:val="left" w:pos="162"/>
              </w:tabs>
              <w:spacing w:after="0" w:line="26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C8B8187" w14:textId="77777777" w:rsidR="00BA6E89" w:rsidRPr="008C2493" w:rsidRDefault="00BA6E89" w:rsidP="00900E63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14:paraId="1EF5072A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14:paraId="3920980C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275CA45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6BDD7E99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14:paraId="2B4EA301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14:paraId="02D014BD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14:paraId="03B8530E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1570300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BA6E89" w:rsidRPr="008C2493" w14:paraId="28B1CCDB" w14:textId="77777777" w:rsidTr="00900E63">
        <w:trPr>
          <w:trHeight w:val="95"/>
        </w:trPr>
        <w:tc>
          <w:tcPr>
            <w:tcW w:w="708" w:type="dxa"/>
            <w:tcBorders>
              <w:top w:val="single" w:sz="4" w:space="0" w:color="auto"/>
              <w:bottom w:val="nil"/>
            </w:tcBorders>
          </w:tcPr>
          <w:p w14:paraId="2D766AB3" w14:textId="77777777" w:rsidR="00BA6E89" w:rsidRPr="008C2493" w:rsidRDefault="00BA6E89" w:rsidP="00900E63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2E8226E" w14:textId="77777777" w:rsidR="00BA6E89" w:rsidRPr="00AD2C23" w:rsidRDefault="00BA6E89">
            <w:pPr>
              <w:numPr>
                <w:ilvl w:val="0"/>
                <w:numId w:val="90"/>
              </w:numPr>
              <w:tabs>
                <w:tab w:val="left" w:pos="745"/>
              </w:tabs>
              <w:spacing w:after="0" w:line="280" w:lineRule="exact"/>
              <w:ind w:left="602" w:hanging="284"/>
              <w:contextualSpacing/>
              <w:jc w:val="thaiDistribute"/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หาวิทยาลัยควรมีกระบวนการดำเนินงานวิจัยที่มีส่วนร่วมเป็นระบบชัดเจนและมีการบูรณาการร่วมกันในลักษณะกลุ่มงานจากผู้ที่มีส่วนเกี่ยวข้องทั้งจากภาครัฐ </w:t>
            </w:r>
            <w:r w:rsidRPr="00AD2C2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ภาคเอกชน และภาคอุตสาหกรรม</w:t>
            </w:r>
          </w:p>
          <w:p w14:paraId="0E7DA1CB" w14:textId="77777777" w:rsidR="00BA6E89" w:rsidRPr="008C2493" w:rsidRDefault="00BA6E89">
            <w:pPr>
              <w:numPr>
                <w:ilvl w:val="0"/>
                <w:numId w:val="90"/>
              </w:numPr>
              <w:tabs>
                <w:tab w:val="left" w:pos="745"/>
              </w:tabs>
              <w:spacing w:after="0" w:line="280" w:lineRule="exact"/>
              <w:ind w:left="602" w:hanging="284"/>
              <w:contextualSpacing/>
              <w:jc w:val="thaiDistribute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AD2C2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มหาวิทยาลัยควรกำหนดเป้าหมายเชิงกลยุทธ์ในด้านวิจัยให้ชัดเจน โดยพัฒนาโครงการวิจัยหลักที่เป็น </w:t>
            </w:r>
            <w:r w:rsidRPr="00AD2C2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flagship </w:t>
            </w:r>
            <w:r w:rsidRPr="00AD2C2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ของมหาวิทยาลัย โดยอาจตั้งทีมงานเพื่อเชื่อมโยงนักวิจัยของมหาวิทยาลัย</w:t>
            </w:r>
            <w:r w:rsidRPr="00AD2C2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กับนักวิจัยจากหน่วยงานภ</w:t>
            </w:r>
            <w:r w:rsidRPr="008C2493">
              <w:rPr>
                <w:rFonts w:ascii="TH SarabunPSK" w:eastAsia="Calibri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ายนอก เพื่อดำเนินการวิจัยร่วมกันและขับเคลื่อนงานวิจัยไปสู่การใช้ประโยชน์เชิงพาณิชย์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4B49555" w14:textId="77777777" w:rsidR="00BA6E89" w:rsidRPr="008C2493" w:rsidRDefault="00BA6E89" w:rsidP="00900E63">
            <w:pPr>
              <w:tabs>
                <w:tab w:val="left" w:pos="162"/>
              </w:tabs>
              <w:spacing w:after="0" w:line="28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1ED19447" w14:textId="77777777" w:rsidR="00BA6E89" w:rsidRPr="008C2493" w:rsidRDefault="00BA6E89" w:rsidP="00900E63">
            <w:pPr>
              <w:spacing w:after="0" w:line="28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69323CAF" w14:textId="77777777" w:rsidR="00BA6E89" w:rsidRPr="008C2493" w:rsidRDefault="00BA6E89" w:rsidP="00900E63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474EFE0F" w14:textId="77777777" w:rsidR="00BA6E89" w:rsidRPr="008C2493" w:rsidRDefault="00BA6E89" w:rsidP="00900E63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single" w:sz="4" w:space="0" w:color="auto"/>
              <w:bottom w:val="nil"/>
              <w:right w:val="double" w:sz="4" w:space="0" w:color="auto"/>
            </w:tcBorders>
          </w:tcPr>
          <w:p w14:paraId="3C756249" w14:textId="77777777" w:rsidR="00BA6E89" w:rsidRPr="008C2493" w:rsidRDefault="00BA6E89" w:rsidP="00900E63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double" w:sz="4" w:space="0" w:color="auto"/>
              <w:bottom w:val="nil"/>
            </w:tcBorders>
          </w:tcPr>
          <w:p w14:paraId="7E486661" w14:textId="77777777" w:rsidR="00BA6E89" w:rsidRPr="008C2493" w:rsidRDefault="00BA6E89" w:rsidP="00900E63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3A8C8B9A" w14:textId="77777777" w:rsidR="00BA6E89" w:rsidRPr="008C2493" w:rsidRDefault="00BA6E89" w:rsidP="00900E63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3CD4703B" w14:textId="77777777" w:rsidR="00BA6E89" w:rsidRPr="008C2493" w:rsidRDefault="00BA6E89" w:rsidP="00900E63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3CE266BE" w14:textId="77777777" w:rsidR="00BA6E89" w:rsidRPr="008C2493" w:rsidRDefault="00BA6E89" w:rsidP="00900E63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auto"/>
              <w:bottom w:val="nil"/>
            </w:tcBorders>
          </w:tcPr>
          <w:p w14:paraId="548C62A9" w14:textId="77777777" w:rsidR="00BA6E89" w:rsidRPr="008C2493" w:rsidRDefault="00BA6E89" w:rsidP="00900E63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BA6E89" w:rsidRPr="008C2493" w14:paraId="7D15BC01" w14:textId="77777777" w:rsidTr="00900E63">
        <w:trPr>
          <w:trHeight w:val="95"/>
        </w:trPr>
        <w:tc>
          <w:tcPr>
            <w:tcW w:w="708" w:type="dxa"/>
            <w:tcBorders>
              <w:top w:val="nil"/>
              <w:bottom w:val="nil"/>
            </w:tcBorders>
          </w:tcPr>
          <w:p w14:paraId="480CB0C5" w14:textId="77777777" w:rsidR="00BA6E89" w:rsidRPr="008C2493" w:rsidRDefault="00BA6E89" w:rsidP="00900E63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nil"/>
              <w:right w:val="single" w:sz="4" w:space="0" w:color="auto"/>
            </w:tcBorders>
          </w:tcPr>
          <w:p w14:paraId="29E64CC9" w14:textId="77777777" w:rsidR="00BA6E89" w:rsidRPr="008C2493" w:rsidRDefault="00BA6E89">
            <w:pPr>
              <w:numPr>
                <w:ilvl w:val="0"/>
                <w:numId w:val="89"/>
              </w:numPr>
              <w:tabs>
                <w:tab w:val="left" w:pos="360"/>
                <w:tab w:val="left" w:pos="1080"/>
              </w:tabs>
              <w:spacing w:after="0" w:line="280" w:lineRule="exact"/>
              <w:ind w:left="317" w:hanging="283"/>
              <w:jc w:val="thaiDistribute"/>
              <w:rPr>
                <w:rFonts w:ascii="TH SarabunPSK" w:eastAsia="Cordia New" w:hAnsi="TH SarabunPSK" w:cs="TH SarabunPSK"/>
                <w:color w:val="auto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คุณภาพ</w:t>
            </w: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บัณฑิต</w:t>
            </w:r>
            <w:r w:rsidRPr="008C2493">
              <w:rPr>
                <w:rFonts w:ascii="TH SarabunPSK" w:eastAsia="Cordia New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:  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ใน</w:t>
            </w:r>
            <w:r w:rsidRPr="008C2493">
              <w:rPr>
                <w:rFonts w:ascii="TH SarabunPSK" w:eastAsia="Cordia New" w:hAnsi="TH SarabunPSK" w:cs="TH SarabunPSK"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เรื่อง</w:t>
            </w:r>
          </w:p>
          <w:p w14:paraId="031C7EFC" w14:textId="77777777" w:rsidR="00BA6E89" w:rsidRPr="008C2493" w:rsidRDefault="00BA6E89" w:rsidP="00900E63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80" w:lineRule="exact"/>
              <w:ind w:left="750" w:hanging="425"/>
              <w:contextualSpacing/>
              <w:jc w:val="thaiDistribute"/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3.1)</w:t>
            </w: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สหกิจศึกษาและการศึกษาเชิงบูรณาการกับการทำงาน (</w:t>
            </w: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 xml:space="preserve">CWIE) </w:t>
            </w: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ของมหาวิทยาลัยเทคโนโลยีสุรนารี และหลักสูตรที่เป็น </w:t>
            </w: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>CWIE</w:t>
            </w:r>
          </w:p>
          <w:p w14:paraId="7740335B" w14:textId="77777777" w:rsidR="00BA6E89" w:rsidRPr="008C2493" w:rsidRDefault="00BA6E89" w:rsidP="00900E63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80" w:lineRule="exact"/>
              <w:ind w:left="750" w:hanging="425"/>
              <w:contextualSpacing/>
              <w:jc w:val="thaiDistribute"/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3.2)</w:t>
            </w: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8C2493">
              <w:rPr>
                <w:rFonts w:ascii="TH SarabunPSK" w:eastAsia="Cordia New" w:hAnsi="TH SarabunPSK" w:cs="TH SarabunPSK"/>
                <w:color w:val="auto"/>
                <w:spacing w:val="-18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การได้งานทำของบัณฑิต รายได้ของบัณฑิต และความพึงพอใจของผู้ใช้บัณฑิต</w:t>
            </w:r>
          </w:p>
          <w:p w14:paraId="74FF1189" w14:textId="77777777" w:rsidR="00BA6E89" w:rsidRPr="008C2493" w:rsidRDefault="00BA6E89" w:rsidP="00900E63">
            <w:pPr>
              <w:tabs>
                <w:tab w:val="left" w:pos="745"/>
              </w:tabs>
              <w:spacing w:after="0" w:line="280" w:lineRule="exact"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ordia New" w:hAnsi="TH SarabunPSK" w:cs="TH SarabunPSK"/>
                <w:color w:val="auto"/>
                <w:spacing w:val="-10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มี</w:t>
            </w:r>
            <w:r w:rsidRPr="008C2493">
              <w:rPr>
                <w:rFonts w:ascii="TH SarabunPSK" w:eastAsia="Cordia New" w:hAnsi="TH SarabunPSK" w:cs="TH SarabunPSK"/>
                <w:color w:val="auto"/>
                <w:spacing w:val="-6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ข้อสังเกต</w:t>
            </w:r>
            <w:r w:rsidRPr="008C2493">
              <w:rPr>
                <w:rFonts w:ascii="TH SarabunPSK" w:eastAsia="Cordia New" w:hAnsi="TH SarabunPSK" w:cs="TH SarabunPSK"/>
                <w:color w:val="auto"/>
                <w:spacing w:val="-10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/ข้อเสนอแนะดังนี้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nil"/>
            </w:tcBorders>
          </w:tcPr>
          <w:p w14:paraId="78509FB0" w14:textId="77777777" w:rsidR="00BA6E89" w:rsidRPr="008C2493" w:rsidRDefault="00BA6E89" w:rsidP="00900E63">
            <w:pPr>
              <w:tabs>
                <w:tab w:val="left" w:pos="162"/>
              </w:tabs>
              <w:spacing w:after="0" w:line="28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480B2AEF" w14:textId="77777777" w:rsidR="00BA6E89" w:rsidRPr="008C2493" w:rsidRDefault="00BA6E89" w:rsidP="00900E63">
            <w:pPr>
              <w:spacing w:after="0" w:line="28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6F7AE05F" w14:textId="77777777" w:rsidR="00BA6E89" w:rsidRPr="008C2493" w:rsidRDefault="00BA6E89" w:rsidP="00900E63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57FE9CA3" w14:textId="77777777" w:rsidR="00BA6E89" w:rsidRPr="008C2493" w:rsidRDefault="00BA6E89" w:rsidP="00900E63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nil"/>
              <w:right w:val="double" w:sz="4" w:space="0" w:color="auto"/>
            </w:tcBorders>
          </w:tcPr>
          <w:p w14:paraId="5DCC0A6E" w14:textId="77777777" w:rsidR="00BA6E89" w:rsidRPr="008C2493" w:rsidRDefault="00BA6E89" w:rsidP="00900E63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</w:tcBorders>
          </w:tcPr>
          <w:p w14:paraId="77B90968" w14:textId="77777777" w:rsidR="00BA6E89" w:rsidRPr="008C2493" w:rsidRDefault="00BA6E89" w:rsidP="00900E63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10AAC6C2" w14:textId="77777777" w:rsidR="00BA6E89" w:rsidRPr="008C2493" w:rsidRDefault="00BA6E89" w:rsidP="00900E63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0297AA37" w14:textId="77777777" w:rsidR="00BA6E89" w:rsidRPr="008C2493" w:rsidRDefault="00BA6E89" w:rsidP="00900E63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0F69BA21" w14:textId="77777777" w:rsidR="00BA6E89" w:rsidRPr="008C2493" w:rsidRDefault="00BA6E89" w:rsidP="00900E63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nil"/>
            </w:tcBorders>
          </w:tcPr>
          <w:p w14:paraId="661635AB" w14:textId="77777777" w:rsidR="00BA6E89" w:rsidRPr="008C2493" w:rsidRDefault="00BA6E89" w:rsidP="00900E63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BA6E89" w:rsidRPr="008C2493" w14:paraId="3F1A217B" w14:textId="77777777" w:rsidTr="00900E63">
        <w:trPr>
          <w:trHeight w:val="95"/>
        </w:trPr>
        <w:tc>
          <w:tcPr>
            <w:tcW w:w="708" w:type="dxa"/>
            <w:tcBorders>
              <w:top w:val="nil"/>
              <w:bottom w:val="nil"/>
            </w:tcBorders>
          </w:tcPr>
          <w:p w14:paraId="45DA7F3A" w14:textId="77777777" w:rsidR="00BA6E89" w:rsidRPr="008C2493" w:rsidRDefault="00BA6E89" w:rsidP="00900E63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nil"/>
              <w:right w:val="single" w:sz="4" w:space="0" w:color="auto"/>
            </w:tcBorders>
          </w:tcPr>
          <w:p w14:paraId="6A4FC07D" w14:textId="77777777" w:rsidR="00BA6E89" w:rsidRPr="008C2493" w:rsidRDefault="00BA6E89">
            <w:pPr>
              <w:numPr>
                <w:ilvl w:val="2"/>
                <w:numId w:val="61"/>
              </w:numPr>
              <w:tabs>
                <w:tab w:val="left" w:pos="745"/>
              </w:tabs>
              <w:spacing w:after="0" w:line="280" w:lineRule="exact"/>
              <w:ind w:left="601" w:hanging="284"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CWIE 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ถือเป็นกลไกที่สำคัญของมหาวิทยาลัย มหาวิทยาลัยควรให้ความสำคัญกับการได้งานทำของบัณฑิต โดยเฉพาะการได้งานทำตั้งแต่วันแรกหลังสำเร็จการศึกษา </w:t>
            </w:r>
          </w:p>
          <w:p w14:paraId="1098753F" w14:textId="77777777" w:rsidR="00BA6E89" w:rsidRPr="008C2493" w:rsidRDefault="00BA6E89">
            <w:pPr>
              <w:numPr>
                <w:ilvl w:val="2"/>
                <w:numId w:val="61"/>
              </w:numPr>
              <w:tabs>
                <w:tab w:val="left" w:pos="745"/>
              </w:tabs>
              <w:spacing w:after="0" w:line="280" w:lineRule="exact"/>
              <w:ind w:left="601" w:hanging="284"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มหาวิทยาลัยควรวิเคราะห์เชิงลึกถึงสาเหตุที่การขยายระยะเวลาการออกสหกิจศึกษาจาก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4 เดือนเป็น 8 เดือน ยังไม่สอดคล้องกับอัตราการได้งานทำของบัณฑิตเท่าที่ควร 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nil"/>
            </w:tcBorders>
          </w:tcPr>
          <w:p w14:paraId="43D6B2B3" w14:textId="77777777" w:rsidR="00BA6E89" w:rsidRPr="008C2493" w:rsidRDefault="00BA6E89" w:rsidP="00900E63">
            <w:pPr>
              <w:tabs>
                <w:tab w:val="left" w:pos="162"/>
              </w:tabs>
              <w:spacing w:after="0" w:line="280" w:lineRule="exact"/>
              <w:ind w:left="129" w:right="-45" w:hanging="129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  <w:r w:rsidRPr="008C2493">
              <w:rPr>
                <w:rFonts w:ascii="TH SarabunPSK Bold" w:hAnsi="TH SarabunPSK Bold" w:cs="TH SarabunPSK"/>
                <w:b/>
                <w:bCs/>
                <w:noProof/>
                <w:color w:val="000000" w:themeColor="text1"/>
                <w:spacing w:val="-2"/>
                <w:kern w:val="0"/>
                <w:sz w:val="26"/>
                <w:szCs w:val="26"/>
                <w:lang w:val="th-TH"/>
                <w14:ligatures w14:val="none"/>
                <w14:cntxtAlts w14:val="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8264050" wp14:editId="5E7E02AB">
                      <wp:simplePos x="0" y="0"/>
                      <wp:positionH relativeFrom="column">
                        <wp:posOffset>-54856</wp:posOffset>
                      </wp:positionH>
                      <wp:positionV relativeFrom="paragraph">
                        <wp:posOffset>16397</wp:posOffset>
                      </wp:positionV>
                      <wp:extent cx="61415" cy="614150"/>
                      <wp:effectExtent l="0" t="0" r="15240" b="14605"/>
                      <wp:wrapNone/>
                      <wp:docPr id="716433971" name="Right Brac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415" cy="614150"/>
                              </a:xfrm>
                              <a:prstGeom prst="rightBrace">
                                <a:avLst>
                                  <a:gd name="adj1" fmla="val 8333"/>
                                  <a:gd name="adj2" fmla="val 14938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23D088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Right Brace 2" o:spid="_x0000_s1026" type="#_x0000_t88" style="position:absolute;margin-left:-4.3pt;margin-top:1.3pt;width:4.85pt;height:4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+2JjwIAACoFAAAOAAAAZHJzL2Uyb0RvYy54bWysVEtv2zAMvg/YfxB0Xx3nsTVBnSJr0WFA&#10;1xZoh55ZWYo9SKImKXG6Xz9Kdh57nIbloFAkxcfHj7643BnNttKHFm3Fy7MRZ9IKrFu7rvjXp5t3&#10;55yFCLYGjVZW/FUGfrl8++aicws5xgZ1LT2jIDYsOlfxJka3KIogGmkgnKGTlowKvYFIV78uag8d&#10;RTe6GI9G74sOfe08ChkCaa97I1/m+EpJEe+VCjIyXXGqLebT5/MlncXyAhZrD65pxVAG/EMVBlpL&#10;SQ+hriEC2/j2j1CmFR4Dqngm0BSoVCtk7oG6KUe/dfPYgJO5FwInuANM4f+FFXfbR/fgCYbOhUUg&#10;MXWxU96kf6qP7TJYrwew5C4yQcr35bSccSbIksWMZXF863yInyQaloSK+3bdxI8eRGoIFrC9DTED&#10;VjMLhpgB9beSM2U04b8Fzc4nk8kwnhOX8alLOZ1PzpMPpR0CkrRPnKJbvGm1zkPWlnUVn8/GqWgg&#10;qikNkUTj6ooHu+YM9Jo4LKLPFQbUbZ1epzjhNVxpz6iuihP7auyeCAfONIRIBgIn//qHDdSyd53P&#10;SN03ESB+wbpXl6O9nsrtQ+cefkmZ2riG0PRPsmloVdtUkszsJhRT/8fhJekF69cHzzz2dA9O3LQU&#10;7ZaKfQBP+NIm0M7GezqURoIFB4mzBv2Pv+mTP9GOrJx1tC+E2fcNeEkYfLZEyHk5naYFy5fp7MOY&#10;Lv7U8nJqsRtzhYQlTZyqy2Lyj3ovKo/mmVZ7lbKSCayg3P10hstV7PeYPg5CrlbZjZbKQby1j06k&#10;4AmnhOPT7hm8G5gYaXJ3uN+tgTk9iY6+PXlWm4iqPSDc4zrATQuZhzZ8PNLGn96z1/ETt/wJAAD/&#10;/wMAUEsDBBQABgAIAAAAIQCpyFTg2QAAAAUBAAAPAAAAZHJzL2Rvd25yZXYueG1sTI7NTsMwEITv&#10;SLyDtUjcWidFlDRkUyEkbhyattydeEkM/olsp03fvu4JTqPRjGa+ajsbzU7kg3IWIV9mwMh2Tirb&#10;IxwPH4sCWIjCSqGdJYQLBdjW93eVKKU724ZO+9izNGJDKRCGGMeS89ANZERYupFsyr6dNyIm63su&#10;vTincaP5KsvW3Ahl08MgRnofqPvdTwYhZO30U+yem4Pa6ZfmM//yQuWIjw/z2yuwSHP8K8MNP6FD&#10;nZhaN1kZmEZYFOvURFglucU5sBZhs3kCXlf8P319BQAA//8DAFBLAQItABQABgAIAAAAIQC2gziS&#10;/gAAAOEBAAATAAAAAAAAAAAAAAAAAAAAAABbQ29udGVudF9UeXBlc10ueG1sUEsBAi0AFAAGAAgA&#10;AAAhADj9If/WAAAAlAEAAAsAAAAAAAAAAAAAAAAALwEAAF9yZWxzLy5yZWxzUEsBAi0AFAAGAAgA&#10;AAAhAEJT7YmPAgAAKgUAAA4AAAAAAAAAAAAAAAAALgIAAGRycy9lMm9Eb2MueG1sUEsBAi0AFAAG&#10;AAgAAAAhAKnIVODZAAAABQEAAA8AAAAAAAAAAAAAAAAA6QQAAGRycy9kb3ducmV2LnhtbFBLBQYA&#10;AAAABAAEAPMAAADvBQAAAAA=&#10;" adj="180,3227"/>
                  </w:pict>
                </mc:Fallback>
              </mc:AlternateConten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2"/>
                <w:kern w:val="0"/>
                <w:sz w:val="26"/>
                <w:szCs w:val="26"/>
                <w:cs/>
                <w14:ligatures w14:val="none"/>
                <w14:cntxtAlts w14:val="0"/>
              </w:rPr>
              <w:t>-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2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(</w:t>
            </w: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  <w:t xml:space="preserve">รองอธิการบดีฝ่ายวิชาการและประกันคุณภาพ 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โดย</w:t>
            </w: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  <w:t>ผู้อำนวยการศูนย์สหกิจศึกษาและพัฒนาอาชีพ)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1E925B70" w14:textId="77777777" w:rsidR="00BA6E89" w:rsidRPr="008C2493" w:rsidRDefault="00BA6E89" w:rsidP="00900E63">
            <w:pPr>
              <w:spacing w:after="0" w:line="28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  <w:p w14:paraId="6FCAAC6E" w14:textId="77777777" w:rsidR="00BA6E89" w:rsidRPr="008C2493" w:rsidRDefault="00BA6E89" w:rsidP="00900E63">
            <w:pPr>
              <w:spacing w:after="0" w:line="28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4D45E282" w14:textId="77777777" w:rsidR="00BA6E89" w:rsidRPr="008C2493" w:rsidRDefault="00BA6E89" w:rsidP="00900E63">
            <w:pPr>
              <w:spacing w:after="0" w:line="28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>Milestone :</w:t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0D0F7A75" w14:textId="77777777" w:rsidR="00BA6E89" w:rsidRPr="008C2493" w:rsidRDefault="00BA6E89" w:rsidP="00900E63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25D99D31" w14:textId="77777777" w:rsidR="00BA6E89" w:rsidRPr="008C2493" w:rsidRDefault="00BA6E89" w:rsidP="00900E63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nil"/>
              <w:right w:val="double" w:sz="4" w:space="0" w:color="auto"/>
            </w:tcBorders>
          </w:tcPr>
          <w:p w14:paraId="28702D9B" w14:textId="77777777" w:rsidR="00BA6E89" w:rsidRPr="008C2493" w:rsidRDefault="00BA6E89" w:rsidP="00900E63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</w:tcBorders>
          </w:tcPr>
          <w:p w14:paraId="72924DC0" w14:textId="77777777" w:rsidR="00BA6E89" w:rsidRPr="008C2493" w:rsidRDefault="00BA6E89" w:rsidP="00900E63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71BDB2A9" w14:textId="77777777" w:rsidR="00BA6E89" w:rsidRPr="008C2493" w:rsidRDefault="00BA6E89" w:rsidP="00900E63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157BFD9A" w14:textId="77777777" w:rsidR="00BA6E89" w:rsidRPr="008C2493" w:rsidRDefault="00BA6E89" w:rsidP="00900E63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50BCA854" w14:textId="77777777" w:rsidR="00BA6E89" w:rsidRPr="008C2493" w:rsidRDefault="00BA6E89" w:rsidP="00900E63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nil"/>
            </w:tcBorders>
          </w:tcPr>
          <w:p w14:paraId="70927EDF" w14:textId="77777777" w:rsidR="00BA6E89" w:rsidRPr="008C2493" w:rsidRDefault="00BA6E89" w:rsidP="00900E63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BA6E89" w:rsidRPr="008C2493" w14:paraId="59679E68" w14:textId="77777777" w:rsidTr="0004349A">
        <w:trPr>
          <w:trHeight w:val="95"/>
        </w:trPr>
        <w:tc>
          <w:tcPr>
            <w:tcW w:w="708" w:type="dxa"/>
            <w:tcBorders>
              <w:top w:val="nil"/>
              <w:bottom w:val="nil"/>
            </w:tcBorders>
          </w:tcPr>
          <w:p w14:paraId="688337E2" w14:textId="77777777" w:rsidR="00BA6E89" w:rsidRPr="008C2493" w:rsidRDefault="00BA6E89" w:rsidP="00900E63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nil"/>
              <w:right w:val="single" w:sz="4" w:space="0" w:color="auto"/>
            </w:tcBorders>
          </w:tcPr>
          <w:p w14:paraId="0D03CEE4" w14:textId="77777777" w:rsidR="00BA6E89" w:rsidRPr="008C2493" w:rsidRDefault="00BA6E89">
            <w:pPr>
              <w:numPr>
                <w:ilvl w:val="2"/>
                <w:numId w:val="61"/>
              </w:numPr>
              <w:tabs>
                <w:tab w:val="left" w:pos="745"/>
              </w:tabs>
              <w:spacing w:after="0" w:line="280" w:lineRule="exact"/>
              <w:ind w:left="601" w:hanging="284"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มหาวิทยาลัยควรนำเป้าหมายของภาคอุตสาหกรรมมาดำเนินการตามแนวคิด 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CWIE 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ตั้งแต่ชั้นปีที่ 1 ถึงชั้นปีที่ 4 เพื่อเตรียมความพร้อมและเพิ่มศักยภาพการทำงานของบัณฑิตซึ่งจะส่งผลให้บัณฑิตได้งานทำมากขึ้น</w:t>
            </w:r>
          </w:p>
          <w:p w14:paraId="6624C8FB" w14:textId="77777777" w:rsidR="00BA6E89" w:rsidRPr="008C2493" w:rsidRDefault="00BA6E89">
            <w:pPr>
              <w:numPr>
                <w:ilvl w:val="2"/>
                <w:numId w:val="61"/>
              </w:numPr>
              <w:tabs>
                <w:tab w:val="left" w:pos="745"/>
              </w:tabs>
              <w:spacing w:after="0" w:line="280" w:lineRule="exact"/>
              <w:ind w:left="601" w:hanging="284"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มหาวิทยาลัยควรลดช่องว่างระหว่างมหาวิทยาลัยกับภาคอุตสาหกรรมและชุมชน โดยส่งเสริมให้อาจารย์ออกไปทำงานร่วมกับภาคอุตสาหกรรมและชุมชนให้มากขึ้น เพื่อนำประสบการณ์จริงมาพัฒนาการเรียนการสอน การวิจัย รวมถึงการร่วมมือกับภาคอุตสาหกรรมและชุมชนในการทำวิจัยและผลิตบัณฑิตร่วมกัน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nil"/>
            </w:tcBorders>
          </w:tcPr>
          <w:p w14:paraId="2C3F4251" w14:textId="77777777" w:rsidR="00BA6E89" w:rsidRPr="008C2493" w:rsidRDefault="00BA6E89" w:rsidP="00900E63">
            <w:pPr>
              <w:tabs>
                <w:tab w:val="left" w:pos="162"/>
              </w:tabs>
              <w:spacing w:after="0" w:line="280" w:lineRule="exact"/>
              <w:ind w:left="129" w:right="-45" w:hanging="129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  <w:r w:rsidRPr="008C2493">
              <w:rPr>
                <w:rFonts w:ascii="TH SarabunPSK Bold" w:hAnsi="TH SarabunPSK Bold" w:cs="TH SarabunPSK"/>
                <w:b/>
                <w:bCs/>
                <w:noProof/>
                <w:color w:val="000000" w:themeColor="text1"/>
                <w:spacing w:val="-2"/>
                <w:kern w:val="0"/>
                <w:sz w:val="26"/>
                <w:szCs w:val="26"/>
                <w:lang w:val="th-TH"/>
                <w14:ligatures w14:val="none"/>
                <w14:cntxtAlts w14:val="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3395083" wp14:editId="68D264C4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26035</wp:posOffset>
                      </wp:positionV>
                      <wp:extent cx="105508" cy="1071349"/>
                      <wp:effectExtent l="0" t="0" r="27940" b="14605"/>
                      <wp:wrapNone/>
                      <wp:docPr id="1030384609" name="Right Brac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508" cy="1071349"/>
                              </a:xfrm>
                              <a:prstGeom prst="rightBrace">
                                <a:avLst>
                                  <a:gd name="adj1" fmla="val 8333"/>
                                  <a:gd name="adj2" fmla="val 14938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58C23A" id="Right Brace 2" o:spid="_x0000_s1026" type="#_x0000_t88" style="position:absolute;margin-left:-5.35pt;margin-top:2.05pt;width:8.3pt;height:84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emglQIAACwFAAAOAAAAZHJzL2Uyb0RvYy54bWysVEtv2zAMvg/YfxB0Xx3nsTVBnSJr0WFA&#10;1xZoh55ZWYo9SKImKXGyXz9KdpPscRqWg0KRFB8fP/ricmc020ofWrQVL89GnEkrsG7tuuJfn27e&#10;nXMWItgaNFpZ8b0M/HL59s1F5xZyjA3qWnpGQWxYdK7iTYxuURRBNNJAOEMnLRkVegORrn5d1B46&#10;im50MR6N3hcd+tp5FDIE0l73Rr7M8ZWSIt4rFWRkuuJUW8ynz+dLOovlBSzWHlzTiqEM+IcqDLSW&#10;kh5CXUMEtvHtH6FMKzwGVPFMoClQqVbI3AN1U45+6+axASdzLwROcAeYwv8LK+62j+7BEwydC4tA&#10;Yupip7xJ/1Qf22Ww9gew5C4yQcpyNJuNaLqCTOXoQzmZzhOaxfG18yF+kmhYEiru23UTP3oQqSVY&#10;wPY2xAxZzSwY4gbU30rOlNE0gS1odj6ZTIYBnbiMT13K6XxyPqQdAlIBr4lTdIs3rdZ5zNqyruLz&#10;2XhGVQORTWmIJBpXVzzYNWeg18RiEX2uMKBu6/Q6xQn7cKU9o7oqTvyrsXsiJDjTECIZCJ786x82&#10;UMvedT4jdd9EgPgF615N4A16KrcPnaH7JWVq4xpC0z/JpqFVbVNJMvObUEywH8eXpBes9w+eeewJ&#10;H5y4aSnaLRX7AJ7wpV2grY33dCiNBAsOEmcN+h9/0yd/Ih5ZOetoYwiz7xvwkjD4bImS83I6TSuW&#10;L9PZhzFd/Knl5dRiN+YKCUuaOFWXxeQf9auoPJpnWu5VykomsIJy99MZLlex32T6PAi5WmU3WisH&#10;8dY+OpGCJ5wSjk+7Z/BuYGKkyd3h63YNVOy5e/TtybPaRFTtAeEe1wFuWsk8tOHzkXb+9J69jh+5&#10;5U8AAAD//wMAUEsDBBQABgAIAAAAIQB3WUTN2gAAAAcBAAAPAAAAZHJzL2Rvd25yZXYueG1sTI7B&#10;TsMwEETvSPyDtUjcWjsl0BLiVFCExLUpH+DG2zgi3g2xm4a/x5zgOJqnmVduZ9+LCcfQMWnIlgoE&#10;UsO2o1bDx+FtsQERoiFreibU8I0BttX1VWkKyxfa41THVqQRCoXR4GIcCilD49CbsOQBKXUnHr2J&#10;KY6ttKO5pHHfy5VSD9KbjtKDMwPuHDaf9dlruHutD1/5e96++M5NJ9qxmpi1vr2Zn59ARJzjHwy/&#10;+kkdquR05DPZIHoNi0ytE6ohz0Ck/v4RxDFh69UGZFXK//7VDwAAAP//AwBQSwECLQAUAAYACAAA&#10;ACEAtoM4kv4AAADhAQAAEwAAAAAAAAAAAAAAAAAAAAAAW0NvbnRlbnRfVHlwZXNdLnhtbFBLAQIt&#10;ABQABgAIAAAAIQA4/SH/1gAAAJQBAAALAAAAAAAAAAAAAAAAAC8BAABfcmVscy8ucmVsc1BLAQIt&#10;ABQABgAIAAAAIQDtKemglQIAACwFAAAOAAAAAAAAAAAAAAAAAC4CAABkcnMvZTJvRG9jLnhtbFBL&#10;AQItABQABgAIAAAAIQB3WUTN2gAAAAcBAAAPAAAAAAAAAAAAAAAAAO8EAABkcnMvZG93bnJldi54&#10;bWxQSwUGAAAAAAQABADzAAAA9gUAAAAA&#10;" adj="177,3227"/>
                  </w:pict>
                </mc:Fallback>
              </mc:AlternateConten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2"/>
                <w:kern w:val="0"/>
                <w:sz w:val="26"/>
                <w:szCs w:val="26"/>
                <w:cs/>
                <w14:ligatures w14:val="none"/>
                <w14:cntxtAlts w14:val="0"/>
              </w:rPr>
              <w:t>-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2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(</w:t>
            </w: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  <w:t xml:space="preserve">รองอธิการบดีฝ่ายวิชาการและประกันคุณภาพ 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โดย</w:t>
            </w: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  <w:t>ผู้อำนวยการศูนย์สหกิจศึกษาและพัฒนาอาชีพ)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11DFDDF1" w14:textId="77777777" w:rsidR="00BA6E89" w:rsidRPr="008C2493" w:rsidRDefault="00BA6E89" w:rsidP="00900E63">
            <w:pPr>
              <w:spacing w:after="0" w:line="28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54522916" w14:textId="77777777" w:rsidR="00BA6E89" w:rsidRPr="008C2493" w:rsidRDefault="00BA6E89" w:rsidP="00900E63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6EFF1638" w14:textId="77777777" w:rsidR="00BA6E89" w:rsidRPr="008C2493" w:rsidRDefault="00BA6E89" w:rsidP="00900E63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nil"/>
              <w:right w:val="double" w:sz="4" w:space="0" w:color="auto"/>
            </w:tcBorders>
          </w:tcPr>
          <w:p w14:paraId="4B044B65" w14:textId="77777777" w:rsidR="00BA6E89" w:rsidRPr="008C2493" w:rsidRDefault="00BA6E89" w:rsidP="00900E63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</w:tcBorders>
          </w:tcPr>
          <w:p w14:paraId="7ECD2EA4" w14:textId="77777777" w:rsidR="00BA6E89" w:rsidRPr="008C2493" w:rsidRDefault="00BA6E89" w:rsidP="00900E63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20833853" w14:textId="77777777" w:rsidR="00BA6E89" w:rsidRPr="008C2493" w:rsidRDefault="00BA6E89" w:rsidP="00900E63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65148D9C" w14:textId="77777777" w:rsidR="00BA6E89" w:rsidRPr="008C2493" w:rsidRDefault="00BA6E89" w:rsidP="00900E63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6089821F" w14:textId="77777777" w:rsidR="00BA6E89" w:rsidRPr="008C2493" w:rsidRDefault="00BA6E89" w:rsidP="00900E63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nil"/>
            </w:tcBorders>
          </w:tcPr>
          <w:p w14:paraId="1651C10C" w14:textId="77777777" w:rsidR="00BA6E89" w:rsidRPr="008C2493" w:rsidRDefault="00BA6E89" w:rsidP="00900E63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BA6E89" w:rsidRPr="008C2493" w14:paraId="51CA461F" w14:textId="77777777" w:rsidTr="0004349A">
        <w:trPr>
          <w:trHeight w:val="95"/>
        </w:trPr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14:paraId="7734ECB2" w14:textId="77777777" w:rsidR="00BA6E89" w:rsidRPr="008C2493" w:rsidRDefault="00BA6E89" w:rsidP="00900E63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4695E9A" w14:textId="77777777" w:rsidR="00BA6E89" w:rsidRPr="008C2493" w:rsidRDefault="00BA6E89">
            <w:pPr>
              <w:numPr>
                <w:ilvl w:val="2"/>
                <w:numId w:val="61"/>
              </w:numPr>
              <w:tabs>
                <w:tab w:val="left" w:pos="745"/>
              </w:tabs>
              <w:spacing w:after="0" w:line="280" w:lineRule="exact"/>
              <w:ind w:left="601" w:hanging="284"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มหาวิทยาลัยควรมีกระบวนการที่ชัดเจน เพื่อให้ได้ข้อมูลตัวเลขการได้งานทำของบัณฑิตที่มีความน่าเชื่อถือมากขึ้น</w:t>
            </w:r>
          </w:p>
          <w:p w14:paraId="195F1031" w14:textId="77777777" w:rsidR="00BA6E89" w:rsidRPr="008C2493" w:rsidRDefault="00BA6E89">
            <w:pPr>
              <w:numPr>
                <w:ilvl w:val="2"/>
                <w:numId w:val="61"/>
              </w:numPr>
              <w:tabs>
                <w:tab w:val="left" w:pos="745"/>
              </w:tabs>
              <w:spacing w:after="0" w:line="280" w:lineRule="exact"/>
              <w:ind w:left="601" w:hanging="284"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อาจพิจารณารับดำเนินการวิจัยสถาบันเกี่ยวกับการได้งานทำของบัณฑิตจากกระทรวงการอุดมศึกษา วิทยาศาสตร์ วิจัยและนวัตกรรม (อว.)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EFCDDE5" w14:textId="77777777" w:rsidR="00BA6E89" w:rsidRPr="008C2493" w:rsidRDefault="00BA6E89" w:rsidP="00900E63">
            <w:pPr>
              <w:tabs>
                <w:tab w:val="left" w:pos="162"/>
              </w:tabs>
              <w:spacing w:after="0" w:line="280" w:lineRule="exact"/>
              <w:ind w:left="129" w:right="-45" w:hanging="129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  <w:r w:rsidRPr="008C2493">
              <w:rPr>
                <w:rFonts w:ascii="TH SarabunPSK Bold" w:hAnsi="TH SarabunPSK Bold" w:cs="TH SarabunPSK"/>
                <w:b/>
                <w:bCs/>
                <w:noProof/>
                <w:color w:val="000000" w:themeColor="text1"/>
                <w:spacing w:val="-2"/>
                <w:kern w:val="0"/>
                <w:sz w:val="26"/>
                <w:szCs w:val="26"/>
                <w:lang w:val="th-TH"/>
                <w14:ligatures w14:val="none"/>
                <w14:cntxtAlts w14:val="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A708F5D" wp14:editId="7B38CCA8">
                      <wp:simplePos x="0" y="0"/>
                      <wp:positionH relativeFrom="column">
                        <wp:posOffset>-68504</wp:posOffset>
                      </wp:positionH>
                      <wp:positionV relativeFrom="paragraph">
                        <wp:posOffset>10331</wp:posOffset>
                      </wp:positionV>
                      <wp:extent cx="105508" cy="634620"/>
                      <wp:effectExtent l="0" t="0" r="27940" b="13335"/>
                      <wp:wrapNone/>
                      <wp:docPr id="159988615" name="Right Brac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508" cy="634620"/>
                              </a:xfrm>
                              <a:prstGeom prst="rightBrace">
                                <a:avLst>
                                  <a:gd name="adj1" fmla="val 8333"/>
                                  <a:gd name="adj2" fmla="val 14938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F1D428" id="Right Brace 2" o:spid="_x0000_s1026" type="#_x0000_t88" style="position:absolute;margin-left:-5.4pt;margin-top:.8pt;width:8.3pt;height:49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1ialAIAACsFAAAOAAAAZHJzL2Uyb0RvYy54bWysVMlu2zAQvRfoPxC8N/Ka2kbkwE2QokCa&#10;BEiKnCcUZamgSJakLbtfn0dKsd3lVNQHejgznOXNG11c7hrFttL52uicD88GnEktTFHrdc6/Pd18&#10;mHHmA+mClNEy53vp+eXy/buL1i7kyFRGFdIxBNF+0dqcVyHYRZZ5UcmG/JmxUsNYGtdQwNWts8JR&#10;i+iNykaDwXnWGldYZ4T0HtrrzsiXKX5ZShHuy9LLwFTOUVtIp0vnSzyz5QUt1o5sVYu+DPqHKhqq&#10;NZIeQl1TILZx9R+hmlo4400ZzoRpMlOWtZCpB3QzHPzWzWNFVqZeAI63B5j8/wsr7raP9sEBhtb6&#10;hYcYu9iVron/qI/tElj7A1hyF5iAcjiYTgeYroDpfDw5HyUws+Nj63z4LE3DopBzV6+r8MmRiB3R&#10;gra3PiTECqapATWo+D7krGwUBrAlxWbj8bifz4nL6NRlOJmPZ9EHafuAkN4Sx+ja3NRKpSkrzdqc&#10;z6ejKYomcK1UFCA2tsi512vOSK1BYhFcqtAbVRfxdYzj9/5KOYa6cg76FaZ9AhCcKfIBBqCTft3D&#10;igrZuc6nUHdNeApfTdGpgV2vR7ld6NTDLyljG9fkq+5JMvWtKh1LkoneQDH2f5xelF5MsX9wzJmO&#10;796KmxrRblHsAzngi1XA0oZ7HKUygMX0EmeVcT//po/+4B2snLVYGGD2Y0NOAoMvGoycDyeTuGHp&#10;Mpl+BB+YO7W8nFr0prkywBITR3VJjP5BvYmlM80zdnsVs8JEWiB3N53+chW6RcbXQcjVKrlhqyyF&#10;W/1oRQwecYo4Pu2eydmeiQGTuzNvy9UzpyPR0bcjz2oTTFkfEO5w7eHGRqah9V+PuPKn9+R1/MYt&#10;XwEAAP//AwBQSwMEFAAGAAgAAAAhAEVSaO/aAAAABwEAAA8AAABkcnMvZG93bnJldi54bWxMjkFL&#10;w0AQRu+C/2GZgrd2N8bWkmZTpOBRxFYQb9PsNhuanY3ZTRv/veNJj483fPPK7eQ7cbFDbANpyBYK&#10;hKU6mJYaDe+H5/kaRExIBrtAVsO3jbCtbm9KLEy40pu97FMjeIRigRpcSn0hZayd9RgXobfE7hQG&#10;j4lxaKQZ8MrjvpP3Sq2kx5b4g8Pe7pytz/vRa8jD+LF+yU/548NZffbZ69cOHWp9N5ueNiCSndLf&#10;MfzmczpU3HQMI5koOg3zTHF6YrECwX7JdGRS2RJkVcr//dUPAAAA//8DAFBLAQItABQABgAIAAAA&#10;IQC2gziS/gAAAOEBAAATAAAAAAAAAAAAAAAAAAAAAABbQ29udGVudF9UeXBlc10ueG1sUEsBAi0A&#10;FAAGAAgAAAAhADj9If/WAAAAlAEAAAsAAAAAAAAAAAAAAAAALwEAAF9yZWxzLy5yZWxzUEsBAi0A&#10;FAAGAAgAAAAhANmLWJqUAgAAKwUAAA4AAAAAAAAAAAAAAAAALgIAAGRycy9lMm9Eb2MueG1sUEsB&#10;Ai0AFAAGAAgAAAAhAEVSaO/aAAAABwEAAA8AAAAAAAAAAAAAAAAA7gQAAGRycy9kb3ducmV2Lnht&#10;bFBLBQYAAAAABAAEAPMAAAD1BQAAAAA=&#10;" adj="299,3227"/>
                  </w:pict>
                </mc:Fallback>
              </mc:AlternateConten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2"/>
                <w:kern w:val="0"/>
                <w:sz w:val="26"/>
                <w:szCs w:val="26"/>
                <w:cs/>
                <w14:ligatures w14:val="none"/>
                <w14:cntxtAlts w14:val="0"/>
              </w:rPr>
              <w:t>-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2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(รองอธิการบดีฝ่ายยุทธศาสตร์และงบประมาณ โดยหัวหน้าส่วน</w:t>
            </w: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  <w:t>แผนงาน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)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14:paraId="75D99FEF" w14:textId="77777777" w:rsidR="00BA6E89" w:rsidRPr="008C2493" w:rsidRDefault="00BA6E89" w:rsidP="00900E63">
            <w:pPr>
              <w:spacing w:after="0" w:line="28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  <w:p w14:paraId="38D99CDE" w14:textId="77777777" w:rsidR="00BA6E89" w:rsidRPr="008C2493" w:rsidRDefault="00BA6E89" w:rsidP="00900E63">
            <w:pPr>
              <w:spacing w:after="0" w:line="28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0F63D308" w14:textId="77777777" w:rsidR="00BA6E89" w:rsidRPr="008C2493" w:rsidRDefault="00BA6E89" w:rsidP="00900E63">
            <w:pPr>
              <w:spacing w:after="0" w:line="28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>Milestone :</w:t>
            </w: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03A3A058" w14:textId="77777777" w:rsidR="00BA6E89" w:rsidRPr="008C2493" w:rsidRDefault="00BA6E89" w:rsidP="00900E63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374AF98E" w14:textId="77777777" w:rsidR="00BA6E89" w:rsidRPr="008C2493" w:rsidRDefault="00BA6E89" w:rsidP="00900E63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  <w:right w:val="double" w:sz="4" w:space="0" w:color="auto"/>
            </w:tcBorders>
          </w:tcPr>
          <w:p w14:paraId="52548F28" w14:textId="77777777" w:rsidR="00BA6E89" w:rsidRPr="008C2493" w:rsidRDefault="00BA6E89" w:rsidP="00900E63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single" w:sz="4" w:space="0" w:color="auto"/>
            </w:tcBorders>
          </w:tcPr>
          <w:p w14:paraId="1104D1D1" w14:textId="77777777" w:rsidR="00BA6E89" w:rsidRPr="008C2493" w:rsidRDefault="00BA6E89" w:rsidP="00900E63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00F20211" w14:textId="77777777" w:rsidR="00BA6E89" w:rsidRPr="008C2493" w:rsidRDefault="00BA6E89" w:rsidP="00900E63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5F45F00F" w14:textId="77777777" w:rsidR="00BA6E89" w:rsidRPr="008C2493" w:rsidRDefault="00BA6E89" w:rsidP="00900E63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19175DE6" w14:textId="77777777" w:rsidR="00BA6E89" w:rsidRPr="008C2493" w:rsidRDefault="00BA6E89" w:rsidP="00900E63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single" w:sz="4" w:space="0" w:color="auto"/>
            </w:tcBorders>
          </w:tcPr>
          <w:p w14:paraId="3079F575" w14:textId="77777777" w:rsidR="00BA6E89" w:rsidRPr="008C2493" w:rsidRDefault="00BA6E89" w:rsidP="00900E63">
            <w:pPr>
              <w:spacing w:after="0" w:line="28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BA6E89" w:rsidRPr="008C2493" w14:paraId="3FFC30DB" w14:textId="77777777" w:rsidTr="0004349A">
        <w:trPr>
          <w:trHeight w:val="95"/>
        </w:trPr>
        <w:tc>
          <w:tcPr>
            <w:tcW w:w="708" w:type="dxa"/>
            <w:tcBorders>
              <w:top w:val="single" w:sz="4" w:space="0" w:color="auto"/>
              <w:bottom w:val="nil"/>
            </w:tcBorders>
          </w:tcPr>
          <w:p w14:paraId="57F0EB14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077339C" w14:textId="77777777" w:rsidR="00BA6E89" w:rsidRPr="008C2493" w:rsidRDefault="00BA6E89">
            <w:pPr>
              <w:numPr>
                <w:ilvl w:val="0"/>
                <w:numId w:val="89"/>
              </w:numPr>
              <w:tabs>
                <w:tab w:val="left" w:pos="360"/>
                <w:tab w:val="left" w:pos="1080"/>
              </w:tabs>
              <w:spacing w:after="0" w:line="280" w:lineRule="exact"/>
              <w:ind w:left="317" w:hanging="283"/>
              <w:jc w:val="thaiDistribute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การบริหารจัดการ :  ในเรื่อง</w:t>
            </w:r>
          </w:p>
          <w:p w14:paraId="0803BD3E" w14:textId="77777777" w:rsidR="00BA6E89" w:rsidRPr="008C2493" w:rsidRDefault="00BA6E89" w:rsidP="00900E63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6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>4.1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)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8C2493">
              <w:rPr>
                <w:rFonts w:ascii="TH SarabunPSK" w:hAnsi="TH SarabunPSK" w:cs="TH SarabunPSK"/>
                <w:color w:val="auto"/>
                <w:spacing w:val="-12"/>
                <w:kern w:val="0"/>
                <w:sz w:val="26"/>
                <w:szCs w:val="26"/>
                <w:cs/>
                <w14:ligatures w14:val="none"/>
                <w14:cntxtAlts w14:val="0"/>
              </w:rPr>
              <w:t>ยุทธศาสตร์ในการบริหารจัดการ เพื่อให้ผลการดำเนินงานของตัวชี้วัดดีขึ้น</w:t>
            </w:r>
          </w:p>
          <w:p w14:paraId="127FB7A3" w14:textId="77777777" w:rsidR="00BA6E89" w:rsidRPr="008C2493" w:rsidRDefault="00BA6E89" w:rsidP="00900E63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6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4.2)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การปลดปล่อยศักยภาพของบุคลากรในองค์กร </w:t>
            </w:r>
          </w:p>
          <w:p w14:paraId="48B49FF6" w14:textId="77777777" w:rsidR="00BA6E89" w:rsidRPr="008C2493" w:rsidRDefault="00BA6E89" w:rsidP="00900E63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60" w:lineRule="exact"/>
              <w:ind w:left="745" w:hanging="425"/>
              <w:contextualSpacing/>
              <w:jc w:val="thaiDistribute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4.3)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8C2493">
              <w:rPr>
                <w:rFonts w:ascii="TH SarabunPSK" w:hAnsi="TH SarabunPSK" w:cs="TH SarabunPSK"/>
                <w:color w:val="auto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งบประมาณทางด้านบุคคลและการบริหารจัดการ เนื่องจากค่าใช้จ่ายทางด้านบุคลากรที่สูงขึ้นทุกปีมหาวิทยาลัยมีการบริหารจัดการอย่างไร</w:t>
            </w:r>
          </w:p>
          <w:p w14:paraId="54697F9A" w14:textId="77777777" w:rsidR="00BA6E89" w:rsidRPr="008C2493" w:rsidRDefault="00BA6E89" w:rsidP="00900E63">
            <w:pPr>
              <w:tabs>
                <w:tab w:val="left" w:pos="745"/>
              </w:tabs>
              <w:spacing w:after="0" w:line="260" w:lineRule="exact"/>
              <w:ind w:left="604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มีข้อสังเกต/</w:t>
            </w:r>
            <w:r w:rsidRPr="008C2493">
              <w:rPr>
                <w:rFonts w:ascii="TH SarabunPSK" w:hAnsi="TH SarabunPSK" w:cs="TH SarabunPSK"/>
                <w:color w:val="auto"/>
                <w:spacing w:val="-10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ข้อเสนอแนะ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ดังนี้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E510B9D" w14:textId="77777777" w:rsidR="00BA6E89" w:rsidRPr="008C2493" w:rsidRDefault="00BA6E89" w:rsidP="00900E63">
            <w:pPr>
              <w:tabs>
                <w:tab w:val="left" w:pos="162"/>
              </w:tabs>
              <w:spacing w:after="0" w:line="26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3637699E" w14:textId="77777777" w:rsidR="00BA6E89" w:rsidRPr="008C2493" w:rsidRDefault="00BA6E89" w:rsidP="00900E63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06DB9550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30FBD968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single" w:sz="4" w:space="0" w:color="auto"/>
              <w:bottom w:val="nil"/>
              <w:right w:val="double" w:sz="4" w:space="0" w:color="auto"/>
            </w:tcBorders>
          </w:tcPr>
          <w:p w14:paraId="48D03F3A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double" w:sz="4" w:space="0" w:color="auto"/>
              <w:bottom w:val="nil"/>
            </w:tcBorders>
          </w:tcPr>
          <w:p w14:paraId="781662BE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0DD70897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0D713C2F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4C1E9ACF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auto"/>
              <w:bottom w:val="nil"/>
            </w:tcBorders>
          </w:tcPr>
          <w:p w14:paraId="4D25D8D5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BA6E89" w:rsidRPr="008C2493" w14:paraId="49693BD2" w14:textId="77777777" w:rsidTr="00900E63">
        <w:trPr>
          <w:trHeight w:val="95"/>
        </w:trPr>
        <w:tc>
          <w:tcPr>
            <w:tcW w:w="708" w:type="dxa"/>
            <w:tcBorders>
              <w:top w:val="nil"/>
              <w:bottom w:val="nil"/>
            </w:tcBorders>
          </w:tcPr>
          <w:p w14:paraId="48EB145B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nil"/>
              <w:right w:val="single" w:sz="4" w:space="0" w:color="auto"/>
            </w:tcBorders>
          </w:tcPr>
          <w:p w14:paraId="7D78B5E1" w14:textId="77777777" w:rsidR="00BA6E89" w:rsidRPr="008C2493" w:rsidRDefault="00BA6E89">
            <w:pPr>
              <w:numPr>
                <w:ilvl w:val="0"/>
                <w:numId w:val="62"/>
              </w:numPr>
              <w:tabs>
                <w:tab w:val="left" w:pos="745"/>
              </w:tabs>
              <w:spacing w:after="0" w:line="280" w:lineRule="exact"/>
              <w:ind w:left="604" w:hanging="284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ในการพิจารณาผลการดำเนินงาน มหาวิทยาลัยควรให้ความสำคัญกับความถูกต้องของตัวชี้วัดเป็นหลักก่อนที่จะพิจารณาผลการดำเนินงาน</w:t>
            </w:r>
          </w:p>
          <w:p w14:paraId="1AE67C3D" w14:textId="77777777" w:rsidR="00BA6E89" w:rsidRPr="008C2493" w:rsidRDefault="00BA6E89" w:rsidP="00900E63">
            <w:pPr>
              <w:tabs>
                <w:tab w:val="left" w:pos="745"/>
              </w:tabs>
              <w:spacing w:after="0" w:line="260" w:lineRule="exact"/>
              <w:ind w:left="604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ในการจัดทำแผนระยะ 1 ปี หรือแผนระยะ 5 ปี มหาวิทยาลัยควรมีการทบทวนแผนเป็นระยะ เพื่อให้ทันต่อสถานการณ์ที่เปลี่ยนแปลง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nil"/>
            </w:tcBorders>
          </w:tcPr>
          <w:p w14:paraId="1739019C" w14:textId="77777777" w:rsidR="00BA6E89" w:rsidRPr="008C2493" w:rsidRDefault="00BA6E89" w:rsidP="00900E63">
            <w:pPr>
              <w:tabs>
                <w:tab w:val="left" w:pos="162"/>
              </w:tabs>
              <w:spacing w:after="0" w:line="260" w:lineRule="exact"/>
              <w:ind w:left="129" w:right="-45" w:hanging="129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2"/>
                <w:kern w:val="0"/>
                <w:sz w:val="26"/>
                <w:szCs w:val="26"/>
                <w:cs/>
                <w14:ligatures w14:val="none"/>
                <w14:cntxtAlts w14:val="0"/>
              </w:rPr>
              <w:t>-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2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(รองอธิการบดีฝ่ายยุทธศาสตร์และงบประมาณ โดยหัวหน้าส่วน</w:t>
            </w:r>
            <w:r w:rsidRPr="008C2493"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  <w:t>แผนงาน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)</w:t>
            </w:r>
            <w:r w:rsidRPr="008C2493">
              <w:rPr>
                <w:rFonts w:ascii="TH SarabunPSK Bold" w:hAnsi="TH SarabunPSK Bold" w:cs="TH SarabunPSK"/>
                <w:b/>
                <w:bCs/>
                <w:noProof/>
                <w:color w:val="000000" w:themeColor="text1"/>
                <w:kern w:val="0"/>
                <w:sz w:val="26"/>
                <w:szCs w:val="26"/>
                <w:lang w:val="th-TH"/>
                <w14:ligatures w14:val="none"/>
                <w14:cntxtAlts w14:val="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D103C1F" wp14:editId="02DF4B1B">
                      <wp:simplePos x="0" y="0"/>
                      <wp:positionH relativeFrom="column">
                        <wp:posOffset>-69834</wp:posOffset>
                      </wp:positionH>
                      <wp:positionV relativeFrom="paragraph">
                        <wp:posOffset>85684</wp:posOffset>
                      </wp:positionV>
                      <wp:extent cx="105410" cy="534389"/>
                      <wp:effectExtent l="0" t="0" r="27940" b="18415"/>
                      <wp:wrapNone/>
                      <wp:docPr id="1490117810" name="Right Brac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534389"/>
                              </a:xfrm>
                              <a:prstGeom prst="rightBrace">
                                <a:avLst>
                                  <a:gd name="adj1" fmla="val 8333"/>
                                  <a:gd name="adj2" fmla="val 14938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B087BC" id="Right Brace 2" o:spid="_x0000_s1026" type="#_x0000_t88" style="position:absolute;margin-left:-5.5pt;margin-top:6.75pt;width:8.3pt;height:42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NspkwIAACsFAAAOAAAAZHJzL2Uyb0RvYy54bWysVEtv2zAMvg/YfxB0X53nlgR1iqxFhwFd&#10;G6AdemZlKfYgiZqkxMl+/SjZTbLHaVgOCkVSfHz86MurvdFsJ31o0JZ8eDHgTFqBVWM3Jf/6dPtu&#10;xlmIYCvQaGXJDzLwq+XbN5etW8gR1qgr6RkFsWHRupLXMbpFUQRRSwPhAp20ZFToDUS6+k1ReWgp&#10;utHFaDB4X7ToK+dRyBBIe9MZ+TLHV0qK+KBUkJHpklNtMZ8+ny/pLJaXsNh4cHUj+jLgH6ow0FhK&#10;egx1AxHY1jd/hDKN8BhQxQuBpkClGiFzD9TNcPBbN481OJl7IXCCO8IU/l9Ycb97dGtPMLQuLAKJ&#10;qYu98ib9U31sn8E6HMGS+8gEKYeD6WRIkAoyTceT8WyewCxOj50P8ZNEw5JQct9s6vjRg0gdwQJ2&#10;dyFmxCpmwRA1oPo25EwZTQPYgWaz8Xjcz+fMZXTuMpzMx7M+bR+QCnhNnKJbvG20zlPWlrUln09H&#10;UyoaiGtKQyTRuKrkwW44A70hEovoc4UBdVOl1ylOOIRr7RnVVXKiX4XtEwHBmYYQyUDo5F/3sIZK&#10;dq7zKam7JgLEL1h1asKu11O5XegM3S8pUxs3EOruSTb1rWqbSpKZ3oRigv00vSS9YHVYe+ax43tw&#10;4rahaHdU7Bo84Utzo6WND3QojQQL9hJnNfoff9Mnf+IdWTlraWEIs+9b8JIw+GyJkfPhZJI2LF8m&#10;0w8juvhzy8u5xW7NNRKWNHGqLovJP+pXUXk0z7Tbq5SVTGAF5e6m01+uY7fI9HUQcrXKbrRVDuKd&#10;fXQiBU84JRyf9s/gXc/ESJO7x9fl6qnYcffk25FntY2omiPCHa493LSReWj91yOt/Pk9e52+ccuf&#10;AAAA//8DAFBLAwQUAAYACAAAACEAKZ/80d4AAAAHAQAADwAAAGRycy9kb3ducmV2LnhtbEyPwU7D&#10;MBBE70j8g7VIXFDrBNS0hDgVAnGAnFqKVG5uvCQBex3FThv+nuUEx9GMZt4U68lZccQhdJ4UpPME&#10;BFLtTUeNgt3r02wFIkRNRltPqOAbA6zL87NC58afaIPHbWwEl1DItYI2xj6XMtQtOh3mvkdi78MP&#10;TkeWQyPNoE9c7qy8TpJMOt0RL7S6x4cW66/t6BS80f7Fyyob33ePyZWuqo19/myVuryY7u9ARJzi&#10;Xxh+8RkdSmY6+JFMEFbBLE35S2TjZgGCA4sMxEHB7XIJsizkf/7yBwAA//8DAFBLAQItABQABgAI&#10;AAAAIQC2gziS/gAAAOEBAAATAAAAAAAAAAAAAAAAAAAAAABbQ29udGVudF9UeXBlc10ueG1sUEsB&#10;Ai0AFAAGAAgAAAAhADj9If/WAAAAlAEAAAsAAAAAAAAAAAAAAAAALwEAAF9yZWxzLy5yZWxzUEsB&#10;Ai0AFAAGAAgAAAAhADso2ymTAgAAKwUAAA4AAAAAAAAAAAAAAAAALgIAAGRycy9lMm9Eb2MueG1s&#10;UEsBAi0AFAAGAAgAAAAhACmf/NHeAAAABwEAAA8AAAAAAAAAAAAAAAAA7QQAAGRycy9kb3ducmV2&#10;LnhtbFBLBQYAAAAABAAEAPMAAAD4BQAAAAA=&#10;" adj="355,3227"/>
                  </w:pict>
                </mc:Fallback>
              </mc:AlternateConten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00FF8229" w14:textId="77777777" w:rsidR="00BA6E89" w:rsidRPr="008C2493" w:rsidRDefault="00BA6E89" w:rsidP="00900E63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  <w:p w14:paraId="6531131E" w14:textId="77777777" w:rsidR="00BA6E89" w:rsidRPr="008C2493" w:rsidRDefault="00BA6E89" w:rsidP="00900E63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26B756E5" w14:textId="77777777" w:rsidR="00BA6E89" w:rsidRPr="008C2493" w:rsidRDefault="00BA6E89" w:rsidP="00900E63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>Milestone :</w:t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628D4AD5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617CBDB2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nil"/>
              <w:right w:val="double" w:sz="4" w:space="0" w:color="auto"/>
            </w:tcBorders>
          </w:tcPr>
          <w:p w14:paraId="09863A39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</w:tcBorders>
          </w:tcPr>
          <w:p w14:paraId="7D74470A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70D63C85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65DCBE1D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60764BDB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nil"/>
            </w:tcBorders>
          </w:tcPr>
          <w:p w14:paraId="3548EAEC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BA6E89" w:rsidRPr="008C2493" w14:paraId="0475046D" w14:textId="77777777" w:rsidTr="00900E63">
        <w:trPr>
          <w:trHeight w:val="95"/>
        </w:trPr>
        <w:tc>
          <w:tcPr>
            <w:tcW w:w="708" w:type="dxa"/>
            <w:tcBorders>
              <w:top w:val="nil"/>
              <w:bottom w:val="nil"/>
            </w:tcBorders>
          </w:tcPr>
          <w:p w14:paraId="6528CA31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nil"/>
              <w:right w:val="single" w:sz="4" w:space="0" w:color="auto"/>
            </w:tcBorders>
          </w:tcPr>
          <w:p w14:paraId="68E1B102" w14:textId="77777777" w:rsidR="00BA6E89" w:rsidRPr="008C2493" w:rsidRDefault="00BA6E89">
            <w:pPr>
              <w:numPr>
                <w:ilvl w:val="0"/>
                <w:numId w:val="62"/>
              </w:numPr>
              <w:tabs>
                <w:tab w:val="left" w:pos="745"/>
              </w:tabs>
              <w:spacing w:after="0" w:line="280" w:lineRule="exact"/>
              <w:ind w:left="604" w:hanging="284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มหาวิทยาลัยยังมีข้อจำกัดในการปลดปล่อยศักยภาพของบุคลากรสายปฏิบัติการ ควรเปิดโอกาสให้บุคลากรสายปฏิบัติการที่มีศักยภาพสูงได้ก้าวหน้าในสายงาน นอกจากนี้ มหาวิทยาลัยควรให้ความสำคัญกับการพัฒนาบุคลากรทั้งสายวิชาการและสายปฏิบัติการไปพร้อมกัน</w:t>
            </w:r>
          </w:p>
          <w:p w14:paraId="3550998E" w14:textId="77777777" w:rsidR="00BA6E89" w:rsidRPr="008C2493" w:rsidRDefault="00BA6E89">
            <w:pPr>
              <w:numPr>
                <w:ilvl w:val="0"/>
                <w:numId w:val="62"/>
              </w:numPr>
              <w:tabs>
                <w:tab w:val="left" w:pos="745"/>
              </w:tabs>
              <w:spacing w:after="0" w:line="280" w:lineRule="exact"/>
              <w:ind w:left="604" w:hanging="284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จากข้อมูลที่นำเสนอจะเห็นว่าค่าใช้จ่ายด้านการรักษาพยาบาลของบุคลากรเพิ่มขึ้นและมีแนวโน้ม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จะ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เพิ่มขึ้นในแต่ละปี มหาวิทยาลัยควรพิจารณากำหนดแนวทางในการบริหารจัดการเพื่อลดภาระค่าใช้จ่ายในเรื่องนี้ในระยะยาว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nil"/>
            </w:tcBorders>
          </w:tcPr>
          <w:p w14:paraId="701FB1C7" w14:textId="77777777" w:rsidR="00BA6E89" w:rsidRPr="008C2493" w:rsidRDefault="00BA6E89" w:rsidP="00900E63">
            <w:pPr>
              <w:tabs>
                <w:tab w:val="left" w:pos="162"/>
              </w:tabs>
              <w:spacing w:after="0" w:line="260" w:lineRule="exact"/>
              <w:ind w:left="129" w:right="-45" w:hanging="129"/>
              <w:jc w:val="left"/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-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(รองอธิการบดีฝ่ายทรัพยากรบุคคล โดยหัวหน้าส่วนทรัพยากรบุคคล)</w:t>
            </w:r>
            <w:r w:rsidRPr="008C2493">
              <w:rPr>
                <w:rFonts w:ascii="TH SarabunPSK Bold" w:hAnsi="TH SarabunPSK Bold" w:cs="TH SarabunPSK"/>
                <w:b/>
                <w:bCs/>
                <w:noProof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B50F61E" wp14:editId="7BFEB649">
                      <wp:simplePos x="0" y="0"/>
                      <wp:positionH relativeFrom="column">
                        <wp:posOffset>-68504</wp:posOffset>
                      </wp:positionH>
                      <wp:positionV relativeFrom="paragraph">
                        <wp:posOffset>41417</wp:posOffset>
                      </wp:positionV>
                      <wp:extent cx="105410" cy="1104405"/>
                      <wp:effectExtent l="0" t="0" r="27940" b="19685"/>
                      <wp:wrapNone/>
                      <wp:docPr id="1706180391" name="Right Brac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1104405"/>
                              </a:xfrm>
                              <a:prstGeom prst="rightBrace">
                                <a:avLst>
                                  <a:gd name="adj1" fmla="val 8333"/>
                                  <a:gd name="adj2" fmla="val 14938"/>
                                </a:avLst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E4B5E4" id="Right Brace 2" o:spid="_x0000_s1026" type="#_x0000_t88" style="position:absolute;margin-left:-5.4pt;margin-top:3.25pt;width:8.3pt;height:8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/A7lAIAACwFAAAOAAAAZHJzL2Uyb0RvYy54bWysVMlu2zAQvRfoPxC8N7K8tLEROXATpCiQ&#10;JgGSIucJRVkqKJIlacvu1/eRUmx3ORX1gR7ODGd580YXl7tWsa10vjG64PnZiDOphSkbvS7416eb&#10;d+ec+UC6JGW0LPheen65fPvmorMLOTa1UaV0DEG0X3S24HUIdpFlXtSyJX9mrNQwVsa1FHB166x0&#10;1CF6q7LxaPQ+64wrrTNCeg/tdW/kyxS/qqQI91XlZWCq4KgtpNOl8yWe2fKCFmtHtm7EUAb9QxUt&#10;NRpJD6GuKRDbuOaPUG0jnPGmCmfCtJmpqkbI1AO6yUe/dfNYk5WpF4Dj7QEm///Cirvto31wgKGz&#10;fuEhxi52lWvjP+pjuwTW/gCW3AUmoMxHs2kOSAVMeT6aTkeziGZ2fG2dD5+kaVkUCu6adR0+OhKx&#10;JVrQ9taHBFnJNLXgBpXfcs6qVmECW1LsfDKZDAM6cRmfuuTT+eR8SDsERAGviWN0bW4apdKYlWZd&#10;weez8QxVE8hWKQoQW1sW3Os1Z6TWYLEILlXojWrK+DrG8Xt/pRxDXQUH/0rTPQEJzhT5AAPgSb/+&#10;YU2l7F3nM6j7JjyFL6bs1QBv0KPcPnSC7peUsY1r8nX/JJmGVpWOJcnEb6AYYT+OL0ovptw/OOZM&#10;T3hvxU2DaLco9oEc8MXgsLXhHkelDGAxg8RZbdyPv+mjP4gHK2cdNgaYfd+Qk8DgswYl5zk4gBVL&#10;l+nswxgXd2p5ObXoTXtlgCUmjuqSGP2DehUrZ9pnLPcqZoWJtEDufjrD5Sr0m4zPg5CrVXLDWlkK&#10;t/rRihg84hRxfNo9k7MDEwMmd2det2ugYs/do29PntUmmKo5INzjOsCNlUxDGz4fcedP78nr+JFb&#10;/gQAAP//AwBQSwMEFAAGAAgAAAAhAMR8IILdAAAABwEAAA8AAABkcnMvZG93bnJldi54bWxMjsFO&#10;wzAQRO9I/IO1SNxaO4VWbYhTIQQVHECiVIKjG2+TQLyObDcNf89yguNoRm9esR5dJwYMsfWkIZsq&#10;EEiVty3VGnZvD5MliJgMWdN5Qg3fGGFdnp8VJrf+RK84bFMtGEIxNxqalPpcylg16Eyc+h6Ju4MP&#10;ziSOoZY2mBPDXSdnSi2kMy3xQ2N6vGuw+toenQY3PF29+7D6zD7w8Hj//LJpZ36j9eXFeHsDIuGY&#10;/sbwq8/qULLT3h/JRtFpmGSK1ZOGxRwE93NOe54t1TXIspD//csfAAAA//8DAFBLAQItABQABgAI&#10;AAAAIQC2gziS/gAAAOEBAAATAAAAAAAAAAAAAAAAAAAAAABbQ29udGVudF9UeXBlc10ueG1sUEsB&#10;Ai0AFAAGAAgAAAAhADj9If/WAAAAlAEAAAsAAAAAAAAAAAAAAAAALwEAAF9yZWxzLy5yZWxzUEsB&#10;Ai0AFAAGAAgAAAAhAHOT8DuUAgAALAUAAA4AAAAAAAAAAAAAAAAALgIAAGRycy9lMm9Eb2MueG1s&#10;UEsBAi0AFAAGAAgAAAAhAMR8IILdAAAABwEAAA8AAAAAAAAAAAAAAAAA7gQAAGRycy9kb3ducmV2&#10;LnhtbFBLBQYAAAAABAAEAPMAAAD4BQAAAAA=&#10;" adj="172,3227"/>
                  </w:pict>
                </mc:Fallback>
              </mc:AlternateConten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0AF40D4B" w14:textId="77777777" w:rsidR="00BA6E89" w:rsidRPr="008C2493" w:rsidRDefault="00BA6E89" w:rsidP="00900E63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  <w:p w14:paraId="4FAE9C3C" w14:textId="77777777" w:rsidR="00BA6E89" w:rsidRPr="008C2493" w:rsidRDefault="00BA6E89" w:rsidP="00900E63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78AC8728" w14:textId="77777777" w:rsidR="00BA6E89" w:rsidRPr="008C2493" w:rsidRDefault="00BA6E89" w:rsidP="00900E63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>Milestone :</w:t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0DC9EFD0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1701AFCB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nil"/>
              <w:right w:val="double" w:sz="4" w:space="0" w:color="auto"/>
            </w:tcBorders>
          </w:tcPr>
          <w:p w14:paraId="36C1BF2F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</w:tcBorders>
          </w:tcPr>
          <w:p w14:paraId="41D05001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6F9A1FB6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06BF71CC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797D4924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nil"/>
            </w:tcBorders>
          </w:tcPr>
          <w:p w14:paraId="566BE675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BA6E89" w:rsidRPr="008C2493" w14:paraId="5A3D4E62" w14:textId="77777777" w:rsidTr="00900E63">
        <w:trPr>
          <w:trHeight w:val="95"/>
        </w:trPr>
        <w:tc>
          <w:tcPr>
            <w:tcW w:w="708" w:type="dxa"/>
            <w:tcBorders>
              <w:top w:val="nil"/>
              <w:bottom w:val="nil"/>
            </w:tcBorders>
          </w:tcPr>
          <w:p w14:paraId="18378EFC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nil"/>
              <w:right w:val="single" w:sz="4" w:space="0" w:color="auto"/>
            </w:tcBorders>
          </w:tcPr>
          <w:p w14:paraId="267514AB" w14:textId="77777777" w:rsidR="00BA6E89" w:rsidRPr="008C2493" w:rsidRDefault="00BA6E89">
            <w:pPr>
              <w:numPr>
                <w:ilvl w:val="0"/>
                <w:numId w:val="89"/>
              </w:numPr>
              <w:tabs>
                <w:tab w:val="left" w:pos="360"/>
                <w:tab w:val="left" w:pos="1080"/>
              </w:tabs>
              <w:spacing w:after="0" w:line="280" w:lineRule="exact"/>
              <w:ind w:left="317" w:hanging="283"/>
              <w:jc w:val="thaiDistribute"/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lang w:val="th-TH"/>
                <w14:ligatures w14:val="none"/>
                <w14:cntxtAlts w14:val="0"/>
              </w:rPr>
            </w:pP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ความ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มั่นคง</w:t>
            </w: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:lang w:val="th-TH"/>
                <w14:ligatures w14:val="none"/>
                <w14:cntxtAlts w14:val="0"/>
              </w:rPr>
              <w:t>ทางการเงิน :  ในเรื่อง</w:t>
            </w:r>
          </w:p>
          <w:p w14:paraId="74A6A3A8" w14:textId="77777777" w:rsidR="00BA6E89" w:rsidRPr="008C2493" w:rsidRDefault="00BA6E89" w:rsidP="00900E63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80" w:lineRule="exact"/>
              <w:ind w:left="742" w:hanging="425"/>
              <w:contextualSpacing/>
              <w:jc w:val="thaiDistribute"/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>5.1</w:t>
            </w: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)</w:t>
            </w: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แผนระยะยาวในการสร้างความมั่นคงทางการเงิน </w:t>
            </w:r>
          </w:p>
          <w:p w14:paraId="37E1656F" w14:textId="77777777" w:rsidR="00BA6E89" w:rsidRPr="008C2493" w:rsidRDefault="00BA6E89" w:rsidP="00900E63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80" w:lineRule="exact"/>
              <w:ind w:left="742" w:hanging="425"/>
              <w:contextualSpacing/>
              <w:jc w:val="thaiDistribute"/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5.2)</w:t>
            </w: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แผนการเงินของมหาวิทยาลัย แผนการเงินหน่วยวิสาหกิจ และแผนการเงินหน่วยกิจการเพื่อสังคม</w:t>
            </w:r>
          </w:p>
          <w:p w14:paraId="5CFD2179" w14:textId="77777777" w:rsidR="00BA6E89" w:rsidRPr="008C2493" w:rsidRDefault="00BA6E89" w:rsidP="00900E63">
            <w:pPr>
              <w:tabs>
                <w:tab w:val="left" w:pos="1843"/>
              </w:tabs>
              <w:autoSpaceDE w:val="0"/>
              <w:autoSpaceDN w:val="0"/>
              <w:adjustRightInd w:val="0"/>
              <w:spacing w:after="0" w:line="280" w:lineRule="exact"/>
              <w:ind w:left="742" w:hanging="425"/>
              <w:contextualSpacing/>
              <w:jc w:val="thaiDistribute"/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5.3)</w:t>
            </w: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ระบบบริหารจัดการทางด้านการเงินของมหาวิทยาลัย</w:t>
            </w:r>
          </w:p>
          <w:p w14:paraId="75FA0A1A" w14:textId="77777777" w:rsidR="00BA6E89" w:rsidRPr="008C2493" w:rsidRDefault="00BA6E89" w:rsidP="00900E63">
            <w:pPr>
              <w:tabs>
                <w:tab w:val="left" w:pos="745"/>
              </w:tabs>
              <w:spacing w:after="0" w:line="260" w:lineRule="exact"/>
              <w:ind w:left="604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มีข้อสังเกต/</w:t>
            </w:r>
            <w:r w:rsidRPr="008C2493"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ข้อเสนอแนะ</w:t>
            </w:r>
            <w:r w:rsidRPr="008C2493">
              <w:rPr>
                <w:rFonts w:ascii="TH SarabunPSK" w:eastAsia="Cordia New" w:hAnsi="TH SarabunPSK" w:cs="TH SarabunPSK"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ดังนี้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nil"/>
            </w:tcBorders>
          </w:tcPr>
          <w:p w14:paraId="14627DE9" w14:textId="77777777" w:rsidR="00BA6E89" w:rsidRPr="008C2493" w:rsidRDefault="00BA6E89" w:rsidP="00900E63">
            <w:pPr>
              <w:tabs>
                <w:tab w:val="left" w:pos="162"/>
              </w:tabs>
              <w:spacing w:after="0" w:line="260" w:lineRule="exact"/>
              <w:ind w:left="129" w:right="-45" w:hanging="129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-</w:t>
            </w:r>
            <w:r w:rsidRPr="008C2493">
              <w:rPr>
                <w:rFonts w:ascii="TH SarabunPSK Bold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(รองอธิการบดีฝ่ายการเงิน โดยหัวหน้าส่วนการเงินและบัญชี)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21850DDE" w14:textId="77777777" w:rsidR="00BA6E89" w:rsidRPr="008C2493" w:rsidRDefault="00BA6E89" w:rsidP="00900E63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  <w:p w14:paraId="0871B64C" w14:textId="77777777" w:rsidR="00BA6E89" w:rsidRPr="008C2493" w:rsidRDefault="00BA6E89" w:rsidP="00900E63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</w:pPr>
          </w:p>
          <w:p w14:paraId="0D6B4160" w14:textId="77777777" w:rsidR="00BA6E89" w:rsidRPr="008C2493" w:rsidRDefault="00BA6E89" w:rsidP="00900E63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8C2493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>Milestone :</w:t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66B7C974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33B84F38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nil"/>
              <w:right w:val="double" w:sz="4" w:space="0" w:color="auto"/>
            </w:tcBorders>
          </w:tcPr>
          <w:p w14:paraId="40C3D649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</w:tcBorders>
          </w:tcPr>
          <w:p w14:paraId="3400782D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110F1F08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0C2630BA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3028199A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nil"/>
            </w:tcBorders>
          </w:tcPr>
          <w:p w14:paraId="0D6AEE1C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BA6E89" w:rsidRPr="008C2493" w14:paraId="4FB74ABC" w14:textId="77777777" w:rsidTr="00900E63">
        <w:trPr>
          <w:trHeight w:val="95"/>
        </w:trPr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14:paraId="7CF4F7DD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CD5D990" w14:textId="77777777" w:rsidR="00BA6E89" w:rsidRPr="00AD2C23" w:rsidRDefault="00BA6E89">
            <w:pPr>
              <w:numPr>
                <w:ilvl w:val="0"/>
                <w:numId w:val="91"/>
              </w:numPr>
              <w:tabs>
                <w:tab w:val="left" w:pos="745"/>
              </w:tabs>
              <w:spacing w:after="0" w:line="280" w:lineRule="exact"/>
              <w:ind w:left="604" w:hanging="284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มหาวิทยาลัยควรให้ความสำคัญกับการบริหารงบประมาณกระแสเงินสด (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cash budgeting) 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อย่างสม่ำเสมอ โดยเฉพาะการประมาณการทางการเงินควรจัดทำโดยหน่วยงานส่วนกลางทางด้านการเงินของมหาวิทยาลัยร่วมกับหน่วยวิสาหกิจ นอกจากนี้ รายงานทางด้านการเงินของหน่วยวิสาหกิจควรได้รับการประมวลจากหน่วยงานส่วนกลางทางด้านการเงินของมหาวิทยาลัยด้วย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30841F5" w14:textId="77777777" w:rsidR="00BA6E89" w:rsidRPr="008C2493" w:rsidRDefault="00BA6E89" w:rsidP="00900E63">
            <w:pPr>
              <w:tabs>
                <w:tab w:val="left" w:pos="162"/>
              </w:tabs>
              <w:spacing w:after="0" w:line="26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14:paraId="3ED702E9" w14:textId="77777777" w:rsidR="00BA6E89" w:rsidRPr="008C2493" w:rsidRDefault="00BA6E89" w:rsidP="00900E63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5997733E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222D001F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  <w:right w:val="double" w:sz="4" w:space="0" w:color="auto"/>
            </w:tcBorders>
          </w:tcPr>
          <w:p w14:paraId="336A5CA3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single" w:sz="4" w:space="0" w:color="auto"/>
            </w:tcBorders>
          </w:tcPr>
          <w:p w14:paraId="1270959C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04284496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17DBE9D7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6AA68B2F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single" w:sz="4" w:space="0" w:color="auto"/>
            </w:tcBorders>
          </w:tcPr>
          <w:p w14:paraId="12367F1E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BA6E89" w:rsidRPr="008C2493" w14:paraId="0BA27195" w14:textId="77777777" w:rsidTr="00900E63">
        <w:trPr>
          <w:trHeight w:val="95"/>
        </w:trPr>
        <w:tc>
          <w:tcPr>
            <w:tcW w:w="708" w:type="dxa"/>
            <w:tcBorders>
              <w:top w:val="single" w:sz="4" w:space="0" w:color="auto"/>
              <w:bottom w:val="nil"/>
            </w:tcBorders>
          </w:tcPr>
          <w:p w14:paraId="45BAE7E9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E5FB8C7" w14:textId="77777777" w:rsidR="00BA6E89" w:rsidRPr="008C2493" w:rsidRDefault="00BA6E89">
            <w:pPr>
              <w:numPr>
                <w:ilvl w:val="0"/>
                <w:numId w:val="91"/>
              </w:numPr>
              <w:tabs>
                <w:tab w:val="left" w:pos="745"/>
              </w:tabs>
              <w:spacing w:after="0" w:line="280" w:lineRule="exact"/>
              <w:ind w:left="604" w:hanging="284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มหาวิทยาลัยควรบรรจุวาระเกี่ยวกับรายงานฐานะทางการเงินหรือวาระเกี่ยวกับการบริหารทางการเงิน เสนอที่ประชุมสภามหาวิทยาลัยและคณะกรรมการบริหารมหาวิทยาลัยอย่างต่อเนื่อง เพื่อร่วมกันให้ข้อคิดเห็นและข้อเสนอแนะในการบริหารทางการเงินและสภาพคล่องทางการเงินและช่วยกันแก้ไขปัญหา เนื่องจากความมั่นคงทางการเงินเป็นหัวใจสำคัญของความยั่งยืนขององค์กร</w:t>
            </w:r>
          </w:p>
          <w:p w14:paraId="294069AF" w14:textId="77777777" w:rsidR="00BA6E89" w:rsidRPr="008C2493" w:rsidRDefault="00BA6E89" w:rsidP="00900E63">
            <w:pPr>
              <w:tabs>
                <w:tab w:val="left" w:pos="745"/>
              </w:tabs>
              <w:spacing w:after="0" w:line="280" w:lineRule="exact"/>
              <w:ind w:left="609" w:firstLine="567"/>
              <w:jc w:val="thaiDistribute"/>
              <w:rPr>
                <w:rFonts w:ascii="TH SarabunPSK" w:eastAsia="Calibri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spacing w:val="-14"/>
                <w:kern w:val="0"/>
                <w:sz w:val="26"/>
                <w:szCs w:val="26"/>
                <w:cs/>
                <w14:ligatures w14:val="none"/>
                <w14:cntxtAlts w14:val="0"/>
              </w:rPr>
              <w:t>มหาวิทยาลัยได้ให้ข้อมูลว่า มหาวิทยาลัยได้มีการวิเคราะห์ข้อมูลทางการเงินโดยนำเสนอวาระเกี่ยวกับรายงานฐานะทางการเงินต่อสภามหาวิทยาลัยทุกไตรมาส รวมทั้งมีการติดตามงบประมาณ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กระแสเงินสดของหน่วยวิสาหกิจทุกเดือนและรายงานต่อคณะกรรมการการเงินและทรัพย์สิน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7232BAD" w14:textId="77777777" w:rsidR="00BA6E89" w:rsidRPr="008C2493" w:rsidRDefault="00BA6E89" w:rsidP="00900E63">
            <w:pPr>
              <w:tabs>
                <w:tab w:val="left" w:pos="162"/>
              </w:tabs>
              <w:spacing w:after="0" w:line="26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</w:tcPr>
          <w:p w14:paraId="0B4F622B" w14:textId="77777777" w:rsidR="00BA6E89" w:rsidRPr="008C2493" w:rsidRDefault="00BA6E89" w:rsidP="00900E63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7F75C8AF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64A0E333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single" w:sz="4" w:space="0" w:color="auto"/>
              <w:bottom w:val="nil"/>
              <w:right w:val="double" w:sz="4" w:space="0" w:color="auto"/>
            </w:tcBorders>
          </w:tcPr>
          <w:p w14:paraId="0B38FEA9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double" w:sz="4" w:space="0" w:color="auto"/>
              <w:bottom w:val="nil"/>
            </w:tcBorders>
          </w:tcPr>
          <w:p w14:paraId="248E58C9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03F0E420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4B6C4F94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nil"/>
            </w:tcBorders>
          </w:tcPr>
          <w:p w14:paraId="1535C433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auto"/>
              <w:bottom w:val="nil"/>
            </w:tcBorders>
          </w:tcPr>
          <w:p w14:paraId="4AB48D6D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BA6E89" w:rsidRPr="008C2493" w14:paraId="24BE0082" w14:textId="77777777" w:rsidTr="00900E63">
        <w:trPr>
          <w:trHeight w:val="95"/>
        </w:trPr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14:paraId="71EC1294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891B37A" w14:textId="77777777" w:rsidR="00BA6E89" w:rsidRPr="008C2493" w:rsidRDefault="00BA6E89" w:rsidP="00900E63">
            <w:pPr>
              <w:tabs>
                <w:tab w:val="left" w:pos="745"/>
              </w:tabs>
              <w:spacing w:after="0" w:line="280" w:lineRule="exact"/>
              <w:jc w:val="thaiDistribute"/>
              <w:rPr>
                <w:rFonts w:ascii="TH SarabunPSK" w:eastAsia="Calibri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มติที่ประชุม</w:t>
            </w:r>
          </w:p>
          <w:p w14:paraId="589EFE99" w14:textId="77777777" w:rsidR="00BA6E89" w:rsidRPr="008C2493" w:rsidRDefault="00BA6E89" w:rsidP="00900E63">
            <w:pPr>
              <w:tabs>
                <w:tab w:val="left" w:pos="1843"/>
                <w:tab w:val="left" w:pos="2268"/>
              </w:tabs>
              <w:spacing w:after="0" w:line="280" w:lineRule="exact"/>
              <w:ind w:left="284" w:hanging="284"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1)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รับทราบการรายงานผลการดำเนินงานตามกรอบประเด็นการติดตามและประเมิน</w:t>
            </w:r>
            <w:r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ผลงานในเชิงคุณภาพ เพิ่มเติม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ใน 5 เรื่อง ตามที่เสนอ ...</w:t>
            </w:r>
          </w:p>
          <w:p w14:paraId="669A2505" w14:textId="77777777" w:rsidR="00BA6E89" w:rsidRPr="008C2493" w:rsidRDefault="00BA6E89" w:rsidP="00900E63">
            <w:pPr>
              <w:tabs>
                <w:tab w:val="left" w:pos="1843"/>
                <w:tab w:val="left" w:pos="2268"/>
              </w:tabs>
              <w:spacing w:after="0" w:line="280" w:lineRule="exact"/>
              <w:ind w:left="284" w:hanging="284"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2)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 xml:space="preserve">เห็นชอบให้เลื่อนการนำเสนอเรื่อง รายงานความก้าวหน้าการดำเนินงานตามแผนฟื้นฟูโรงพยาบาลในรูปแบบ 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Sandbox 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โดยให้นำเสนอในการประชุมครั้งที่ 8/2569 ในวันที่ 22 สิงหาคม พ.ศ. 2569</w:t>
            </w:r>
          </w:p>
          <w:p w14:paraId="428B312B" w14:textId="77777777" w:rsidR="00BA6E89" w:rsidRPr="008C2493" w:rsidRDefault="00BA6E89" w:rsidP="00900E63">
            <w:pPr>
              <w:tabs>
                <w:tab w:val="left" w:pos="1843"/>
                <w:tab w:val="left" w:pos="2268"/>
              </w:tabs>
              <w:spacing w:after="0" w:line="280" w:lineRule="exact"/>
              <w:ind w:left="284" w:hanging="284"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3)</w:t>
            </w:r>
            <w:r w:rsidRPr="008C2493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ab/>
              <w:t>ให้มหาวิทยาลัยพิจารณาดำเนินการตามข้อสังเกต/ข้อเสนอแนะต่อไป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0EA1E3A" w14:textId="77777777" w:rsidR="00BA6E89" w:rsidRPr="008C2493" w:rsidRDefault="00BA6E89" w:rsidP="00900E63">
            <w:pPr>
              <w:tabs>
                <w:tab w:val="left" w:pos="162"/>
              </w:tabs>
              <w:spacing w:after="0" w:line="26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14:paraId="60968E94" w14:textId="77777777" w:rsidR="00BA6E89" w:rsidRPr="008C2493" w:rsidRDefault="00BA6E89" w:rsidP="00900E63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0AE8B92F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1D14E564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  <w:right w:val="double" w:sz="4" w:space="0" w:color="auto"/>
            </w:tcBorders>
          </w:tcPr>
          <w:p w14:paraId="45B0F256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single" w:sz="4" w:space="0" w:color="auto"/>
            </w:tcBorders>
          </w:tcPr>
          <w:p w14:paraId="304DB23F" w14:textId="77777777" w:rsidR="00BA6E89" w:rsidRPr="008C2493" w:rsidRDefault="00BA6E89" w:rsidP="00900E63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2FBBEF08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57CDDF12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0FF3953A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single" w:sz="4" w:space="0" w:color="auto"/>
            </w:tcBorders>
          </w:tcPr>
          <w:p w14:paraId="0EB083D3" w14:textId="77777777" w:rsidR="00BA6E89" w:rsidRPr="008C2493" w:rsidRDefault="00BA6E89" w:rsidP="00900E63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</w:tbl>
    <w:p w14:paraId="148149CC" w14:textId="77777777" w:rsidR="002C303F" w:rsidRPr="00BA6E89" w:rsidRDefault="002C303F" w:rsidP="0010666A">
      <w:pPr>
        <w:spacing w:after="0" w:line="260" w:lineRule="exact"/>
      </w:pPr>
    </w:p>
    <w:sectPr w:rsidR="002C303F" w:rsidRPr="00BA6E89" w:rsidSect="00C25C7A">
      <w:headerReference w:type="default" r:id="rId17"/>
      <w:pgSz w:w="16834" w:h="11909" w:orient="landscape" w:code="9"/>
      <w:pgMar w:top="1008" w:right="720" w:bottom="576" w:left="864" w:header="720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A6908" w14:textId="77777777" w:rsidR="00B12070" w:rsidRDefault="00B12070" w:rsidP="00897682">
      <w:pPr>
        <w:spacing w:after="0"/>
      </w:pPr>
      <w:r>
        <w:separator/>
      </w:r>
    </w:p>
  </w:endnote>
  <w:endnote w:type="continuationSeparator" w:id="0">
    <w:p w14:paraId="22F2C7E4" w14:textId="77777777" w:rsidR="00B12070" w:rsidRDefault="00B12070" w:rsidP="0089768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 Bold">
    <w:altName w:val="TH SarabunPSK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92714" w14:textId="77777777" w:rsidR="00A35715" w:rsidRDefault="00A357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ngsana New"/>
        <w:szCs w:val="24"/>
      </w:rPr>
      <w:id w:val="-1866975556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noProof/>
        <w:sz w:val="28"/>
      </w:rPr>
    </w:sdtEndPr>
    <w:sdtContent>
      <w:p w14:paraId="00FAB811" w14:textId="77777777" w:rsidR="003430E3" w:rsidRPr="003430E3" w:rsidRDefault="003430E3" w:rsidP="003430E3">
        <w:pPr>
          <w:tabs>
            <w:tab w:val="left" w:pos="2160"/>
            <w:tab w:val="center" w:pos="4513"/>
            <w:tab w:val="right" w:pos="9026"/>
            <w:tab w:val="right" w:pos="15106"/>
          </w:tabs>
          <w:spacing w:after="0" w:line="200" w:lineRule="exact"/>
          <w:rPr>
            <w:rFonts w:ascii="TH SarabunPSK" w:hAnsi="TH SarabunPSK" w:cs="TH SarabunPSK"/>
            <w:sz w:val="22"/>
            <w:szCs w:val="22"/>
          </w:rPr>
        </w:pPr>
        <w:r w:rsidRPr="003430E3"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>หมายเหตุ</w:t>
        </w:r>
        <w:r w:rsidRPr="003430E3">
          <w:rPr>
            <w:rFonts w:ascii="TH SarabunPSK" w:hAnsi="TH SarabunPSK" w:cs="TH SarabunPSK" w:hint="cs"/>
            <w:sz w:val="22"/>
            <w:szCs w:val="22"/>
            <w:cs/>
          </w:rPr>
          <w:t xml:space="preserve">  </w:t>
        </w:r>
        <w:r w:rsidRPr="003430E3">
          <w:rPr>
            <w:rFonts w:ascii="TH SarabunPSK" w:hAnsi="TH SarabunPSK" w:cs="TH SarabunPSK"/>
            <w:sz w:val="22"/>
            <w:szCs w:val="22"/>
            <w:cs/>
          </w:rPr>
          <w:t xml:space="preserve">:  </w:t>
        </w:r>
        <w:r w:rsidRPr="003430E3">
          <w:rPr>
            <w:rFonts w:ascii="TH SarabunPSK" w:hAnsi="TH SarabunPSK" w:cs="TH SarabunPSK"/>
            <w:sz w:val="22"/>
            <w:szCs w:val="22"/>
          </w:rPr>
          <w:t>1</w:t>
        </w:r>
        <w:r w:rsidRPr="003430E3">
          <w:rPr>
            <w:rFonts w:ascii="TH SarabunPSK" w:hAnsi="TH SarabunPSK" w:cs="TH SarabunPSK"/>
            <w:sz w:val="22"/>
            <w:szCs w:val="22"/>
            <w:cs/>
          </w:rPr>
          <w:t xml:space="preserve">) </w:t>
        </w:r>
        <w:r w:rsidRPr="003430E3">
          <w:rPr>
            <w:rFonts w:ascii="TH SarabunPSK" w:hAnsi="TH SarabunPSK" w:cs="TH SarabunPSK" w:hint="cs"/>
            <w:sz w:val="22"/>
            <w:szCs w:val="22"/>
            <w:cs/>
          </w:rPr>
          <w:t>ระดับวิกฤตที่มีผลกระทบต่อมหาวิทยาลัย</w:t>
        </w:r>
        <w:r w:rsidRPr="003430E3">
          <w:rPr>
            <w:rFonts w:ascii="TH SarabunPSK" w:hAnsi="TH SarabunPSK" w:cs="TH SarabunPSK"/>
            <w:sz w:val="22"/>
            <w:szCs w:val="22"/>
            <w:cs/>
          </w:rPr>
          <w:t xml:space="preserve">  : </w:t>
        </w:r>
        <w:r w:rsidRPr="003430E3">
          <w:rPr>
            <w:rFonts w:ascii="TH SarabunPSK" w:hAnsi="TH SarabunPSK" w:cs="TH SarabunPSK" w:hint="cs"/>
            <w:sz w:val="22"/>
            <w:szCs w:val="22"/>
            <w:cs/>
          </w:rPr>
          <w:t xml:space="preserve"> </w:t>
        </w:r>
        <w:r w:rsidRPr="003430E3"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>ระดับ 1</w:t>
        </w:r>
        <w:r w:rsidRPr="003430E3">
          <w:rPr>
            <w:rFonts w:ascii="TH SarabunPSK" w:hAnsi="TH SarabunPSK" w:cs="TH SarabunPSK"/>
            <w:sz w:val="22"/>
            <w:szCs w:val="22"/>
            <w:cs/>
          </w:rPr>
          <w:t>-</w:t>
        </w:r>
        <w:r w:rsidRPr="003430E3">
          <w:rPr>
            <w:rFonts w:ascii="TH SarabunPSK" w:hAnsi="TH SarabunPSK" w:cs="TH SarabunPSK" w:hint="cs"/>
            <w:sz w:val="22"/>
            <w:szCs w:val="22"/>
            <w:cs/>
          </w:rPr>
          <w:t>มีผลกระทบต่อมหาวิทยาลัยน้อย</w:t>
        </w:r>
        <w:r w:rsidRPr="003430E3">
          <w:rPr>
            <w:rFonts w:ascii="TH SarabunPSK" w:hAnsi="TH SarabunPSK" w:cs="TH SarabunPSK"/>
            <w:b/>
            <w:bCs/>
            <w:sz w:val="22"/>
            <w:szCs w:val="22"/>
            <w:cs/>
          </w:rPr>
          <w:t xml:space="preserve">   </w:t>
        </w:r>
        <w:r w:rsidRPr="003430E3"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>ระดับ 2</w:t>
        </w:r>
        <w:r w:rsidRPr="003430E3">
          <w:rPr>
            <w:rFonts w:ascii="TH SarabunPSK" w:hAnsi="TH SarabunPSK" w:cs="TH SarabunPSK"/>
            <w:sz w:val="22"/>
            <w:szCs w:val="22"/>
            <w:cs/>
          </w:rPr>
          <w:t>-</w:t>
        </w:r>
        <w:r w:rsidRPr="003430E3">
          <w:rPr>
            <w:rFonts w:ascii="TH SarabunPSK" w:hAnsi="TH SarabunPSK" w:cs="TH SarabunPSK" w:hint="cs"/>
            <w:sz w:val="22"/>
            <w:szCs w:val="22"/>
            <w:cs/>
          </w:rPr>
          <w:t xml:space="preserve">มีผลกระทบต่อมหาวิทยาลัยปานกลาง </w:t>
        </w:r>
        <w:r w:rsidRPr="003430E3">
          <w:rPr>
            <w:rFonts w:ascii="TH SarabunPSK" w:hAnsi="TH SarabunPSK" w:cs="TH SarabunPSK"/>
            <w:sz w:val="22"/>
            <w:szCs w:val="22"/>
            <w:cs/>
          </w:rPr>
          <w:t xml:space="preserve"> </w:t>
        </w:r>
        <w:r w:rsidRPr="003430E3">
          <w:rPr>
            <w:rFonts w:ascii="TH SarabunPSK" w:hAnsi="TH SarabunPSK" w:cs="TH SarabunPSK" w:hint="cs"/>
            <w:sz w:val="22"/>
            <w:szCs w:val="22"/>
            <w:cs/>
          </w:rPr>
          <w:t xml:space="preserve"> </w:t>
        </w:r>
        <w:r w:rsidRPr="003430E3"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>ระดับ 3</w:t>
        </w:r>
        <w:r w:rsidRPr="003430E3">
          <w:rPr>
            <w:rFonts w:ascii="TH SarabunPSK" w:hAnsi="TH SarabunPSK" w:cs="TH SarabunPSK"/>
            <w:sz w:val="22"/>
            <w:szCs w:val="22"/>
            <w:cs/>
          </w:rPr>
          <w:t>-</w:t>
        </w:r>
        <w:r w:rsidRPr="003430E3">
          <w:rPr>
            <w:rFonts w:ascii="TH SarabunPSK" w:hAnsi="TH SarabunPSK" w:cs="TH SarabunPSK" w:hint="cs"/>
            <w:sz w:val="22"/>
            <w:szCs w:val="22"/>
            <w:cs/>
          </w:rPr>
          <w:t>มีผลกระทบต่อมหาวิทยาลัยมาก</w:t>
        </w:r>
      </w:p>
      <w:p w14:paraId="2D74169B" w14:textId="77777777" w:rsidR="003430E3" w:rsidRPr="003430E3" w:rsidRDefault="003430E3" w:rsidP="003430E3">
        <w:pPr>
          <w:tabs>
            <w:tab w:val="left" w:pos="2338"/>
            <w:tab w:val="center" w:pos="4513"/>
            <w:tab w:val="right" w:pos="9026"/>
            <w:tab w:val="right" w:pos="15106"/>
          </w:tabs>
          <w:spacing w:after="0" w:line="200" w:lineRule="exact"/>
          <w:ind w:firstLine="826"/>
          <w:rPr>
            <w:rFonts w:ascii="TH SarabunPSK" w:hAnsi="TH SarabunPSK" w:cs="TH SarabunPSK"/>
            <w:sz w:val="22"/>
            <w:szCs w:val="22"/>
            <w:cs/>
          </w:rPr>
        </w:pPr>
        <w:r w:rsidRPr="003430E3">
          <w:rPr>
            <w:rFonts w:ascii="TH SarabunPSK" w:hAnsi="TH SarabunPSK" w:cs="TH SarabunPSK"/>
            <w:sz w:val="22"/>
            <w:szCs w:val="22"/>
          </w:rPr>
          <w:t>2</w:t>
        </w:r>
        <w:r w:rsidRPr="003430E3">
          <w:rPr>
            <w:rFonts w:ascii="TH SarabunPSK" w:hAnsi="TH SarabunPSK" w:cs="TH SarabunPSK"/>
            <w:sz w:val="22"/>
            <w:szCs w:val="22"/>
            <w:cs/>
          </w:rPr>
          <w:t xml:space="preserve">) </w:t>
        </w:r>
        <w:proofErr w:type="gramStart"/>
        <w:r w:rsidRPr="003430E3">
          <w:rPr>
            <w:rFonts w:ascii="TH SarabunPSK" w:hAnsi="TH SarabunPSK" w:cs="TH SarabunPSK" w:hint="cs"/>
            <w:sz w:val="22"/>
            <w:szCs w:val="22"/>
            <w:cs/>
          </w:rPr>
          <w:t>เกณฑ์การให้คะแนน</w:t>
        </w:r>
        <w:r w:rsidRPr="003430E3">
          <w:rPr>
            <w:rFonts w:ascii="TH SarabunPSK" w:hAnsi="TH SarabunPSK" w:cs="TH SarabunPSK"/>
            <w:sz w:val="22"/>
            <w:szCs w:val="22"/>
            <w:cs/>
          </w:rPr>
          <w:t xml:space="preserve"> :</w:t>
        </w:r>
        <w:proofErr w:type="gramEnd"/>
        <w:r w:rsidRPr="003430E3">
          <w:rPr>
            <w:rFonts w:ascii="TH SarabunPSK" w:hAnsi="TH SarabunPSK" w:cs="TH SarabunPSK"/>
            <w:sz w:val="22"/>
            <w:szCs w:val="22"/>
            <w:cs/>
          </w:rPr>
          <w:t xml:space="preserve"> </w:t>
        </w:r>
        <w:r w:rsidRPr="003430E3">
          <w:rPr>
            <w:rFonts w:ascii="TH SarabunPSK" w:hAnsi="TH SarabunPSK" w:cs="TH SarabunPSK" w:hint="cs"/>
            <w:sz w:val="22"/>
            <w:szCs w:val="22"/>
            <w:cs/>
          </w:rPr>
          <w:t xml:space="preserve"> </w:t>
        </w:r>
        <w:r w:rsidRPr="003430E3">
          <w:rPr>
            <w:rFonts w:ascii="TH SarabunPSK" w:hAnsi="TH SarabunPSK" w:cs="TH SarabunPSK"/>
            <w:b/>
            <w:bCs/>
            <w:sz w:val="22"/>
            <w:szCs w:val="22"/>
            <w:cs/>
          </w:rPr>
          <w:t xml:space="preserve">5 </w:t>
        </w:r>
        <w:r w:rsidRPr="003430E3"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>คะแนน</w:t>
        </w:r>
        <w:r w:rsidRPr="003430E3">
          <w:rPr>
            <w:rFonts w:ascii="TH SarabunPSK" w:hAnsi="TH SarabunPSK" w:cs="TH SarabunPSK" w:hint="cs"/>
            <w:sz w:val="22"/>
            <w:szCs w:val="22"/>
            <w:cs/>
          </w:rPr>
          <w:t>-</w:t>
        </w:r>
        <w:r w:rsidRPr="003430E3">
          <w:rPr>
            <w:rFonts w:ascii="TH SarabunPSK" w:hAnsi="TH SarabunPSK" w:cs="TH SarabunPSK"/>
            <w:sz w:val="22"/>
            <w:szCs w:val="22"/>
            <w:cs/>
          </w:rPr>
          <w:t>ดำเนินการได้จนเกิดผลลัพธ์และผลกระทบที่มีคุณค่าชัดเจน</w:t>
        </w:r>
        <w:r w:rsidRPr="003430E3">
          <w:rPr>
            <w:rFonts w:ascii="TH SarabunPSK" w:hAnsi="TH SarabunPSK" w:cs="TH SarabunPSK"/>
            <w:b/>
            <w:bCs/>
            <w:sz w:val="22"/>
            <w:szCs w:val="22"/>
            <w:cs/>
          </w:rPr>
          <w:t xml:space="preserve">   4 </w:t>
        </w:r>
        <w:r w:rsidRPr="003430E3"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>คะแนน</w:t>
        </w:r>
        <w:r w:rsidRPr="003430E3">
          <w:rPr>
            <w:rFonts w:ascii="TH SarabunPSK" w:hAnsi="TH SarabunPSK" w:cs="TH SarabunPSK" w:hint="cs"/>
            <w:sz w:val="22"/>
            <w:szCs w:val="22"/>
            <w:cs/>
          </w:rPr>
          <w:t>-</w:t>
        </w:r>
        <w:r w:rsidRPr="003430E3">
          <w:rPr>
            <w:rFonts w:ascii="TH SarabunPSK" w:hAnsi="TH SarabunPSK" w:cs="TH SarabunPSK"/>
            <w:sz w:val="22"/>
            <w:szCs w:val="22"/>
            <w:cs/>
          </w:rPr>
          <w:t>ดำเนินการได้สูงกว่าเป้าหมายอย่างเห็นได้ชัด</w:t>
        </w:r>
        <w:r w:rsidRPr="003430E3"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 xml:space="preserve">   </w:t>
        </w:r>
        <w:r w:rsidRPr="003430E3">
          <w:rPr>
            <w:rFonts w:ascii="TH SarabunPSK" w:hAnsi="TH SarabunPSK" w:cs="TH SarabunPSK"/>
            <w:b/>
            <w:bCs/>
            <w:sz w:val="22"/>
            <w:szCs w:val="22"/>
            <w:cs/>
          </w:rPr>
          <w:t xml:space="preserve">3 </w:t>
        </w:r>
        <w:r w:rsidRPr="003430E3"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>คะแนน</w:t>
        </w:r>
        <w:r w:rsidRPr="003430E3">
          <w:rPr>
            <w:rFonts w:ascii="TH SarabunPSK" w:hAnsi="TH SarabunPSK" w:cs="TH SarabunPSK" w:hint="cs"/>
            <w:sz w:val="22"/>
            <w:szCs w:val="22"/>
            <w:cs/>
          </w:rPr>
          <w:t>-</w:t>
        </w:r>
        <w:r w:rsidRPr="003430E3">
          <w:rPr>
            <w:rFonts w:ascii="TH SarabunPSK" w:hAnsi="TH SarabunPSK" w:cs="TH SarabunPSK"/>
            <w:sz w:val="22"/>
            <w:szCs w:val="22"/>
            <w:cs/>
          </w:rPr>
          <w:t>ดำเนินการได้ตามเป้าหมาย</w:t>
        </w:r>
      </w:p>
      <w:p w14:paraId="5F6E3C88" w14:textId="05B3C024" w:rsidR="003430E3" w:rsidRPr="003430E3" w:rsidRDefault="003430E3" w:rsidP="003430E3">
        <w:pPr>
          <w:tabs>
            <w:tab w:val="center" w:pos="4513"/>
            <w:tab w:val="right" w:pos="9026"/>
            <w:tab w:val="right" w:pos="15210"/>
          </w:tabs>
          <w:spacing w:after="0" w:line="200" w:lineRule="exact"/>
          <w:ind w:left="2160" w:firstLine="178"/>
          <w:rPr>
            <w:rFonts w:ascii="TH SarabunPSK" w:hAnsi="TH SarabunPSK" w:cs="TH SarabunPSK"/>
            <w:sz w:val="28"/>
            <w:szCs w:val="24"/>
          </w:rPr>
        </w:pPr>
        <w:r w:rsidRPr="003430E3">
          <w:rPr>
            <w:rFonts w:ascii="TH SarabunPSK" w:hAnsi="TH SarabunPSK" w:cs="TH SarabunPSK"/>
            <w:b/>
            <w:bCs/>
            <w:sz w:val="22"/>
            <w:szCs w:val="22"/>
          </w:rPr>
          <w:t xml:space="preserve">2 </w:t>
        </w:r>
        <w:r w:rsidRPr="003430E3"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>คะแนน</w:t>
        </w:r>
        <w:r w:rsidRPr="003430E3">
          <w:rPr>
            <w:rFonts w:ascii="TH SarabunPSK" w:hAnsi="TH SarabunPSK" w:cs="TH SarabunPSK"/>
            <w:sz w:val="22"/>
            <w:szCs w:val="22"/>
            <w:cs/>
          </w:rPr>
          <w:t xml:space="preserve">-ดำเนินการบ้างแล้ว แต่ยังไม่บรรลุเป้าหมายที่กำหนด </w:t>
        </w:r>
        <w:r w:rsidRPr="003430E3">
          <w:rPr>
            <w:rFonts w:ascii="TH SarabunPSK" w:hAnsi="TH SarabunPSK" w:cs="TH SarabunPSK" w:hint="cs"/>
            <w:sz w:val="22"/>
            <w:szCs w:val="22"/>
            <w:cs/>
          </w:rPr>
          <w:t xml:space="preserve"> </w:t>
        </w:r>
        <w:r w:rsidRPr="003430E3">
          <w:rPr>
            <w:rFonts w:ascii="TH SarabunPSK" w:hAnsi="TH SarabunPSK" w:cs="TH SarabunPSK"/>
            <w:b/>
            <w:bCs/>
            <w:sz w:val="22"/>
            <w:szCs w:val="22"/>
          </w:rPr>
          <w:t xml:space="preserve"> 1 </w:t>
        </w:r>
        <w:r w:rsidRPr="003430E3"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>คะแนน</w:t>
        </w:r>
        <w:r w:rsidRPr="003430E3">
          <w:rPr>
            <w:rFonts w:ascii="TH SarabunPSK" w:hAnsi="TH SarabunPSK" w:cs="TH SarabunPSK" w:hint="cs"/>
            <w:sz w:val="22"/>
            <w:szCs w:val="22"/>
            <w:cs/>
          </w:rPr>
          <w:t>-</w:t>
        </w:r>
        <w:r w:rsidRPr="003430E3">
          <w:rPr>
            <w:rFonts w:ascii="TH SarabunPSK" w:hAnsi="TH SarabunPSK" w:cs="TH SarabunPSK"/>
            <w:sz w:val="22"/>
            <w:szCs w:val="22"/>
            <w:cs/>
          </w:rPr>
          <w:t>เพิ่งเริ่มดำเนินการ ผลสำเร็จต่ำกว่าเป้าหมายมาก</w:t>
        </w:r>
        <w:r w:rsidRPr="003430E3">
          <w:rPr>
            <w:rFonts w:ascii="TH SarabunPSK" w:hAnsi="TH SarabunPSK" w:cs="TH SarabunPSK"/>
            <w:sz w:val="28"/>
            <w:szCs w:val="24"/>
          </w:rPr>
          <w:tab/>
        </w:r>
        <w:r w:rsidRPr="003430E3">
          <w:rPr>
            <w:rFonts w:ascii="TH SarabunPSK" w:hAnsi="TH SarabunPSK" w:cs="TH SarabunPSK"/>
            <w:sz w:val="28"/>
            <w:szCs w:val="28"/>
          </w:rPr>
          <w:fldChar w:fldCharType="begin"/>
        </w:r>
        <w:r w:rsidRPr="003430E3">
          <w:rPr>
            <w:rFonts w:ascii="TH SarabunPSK" w:hAnsi="TH SarabunPSK" w:cs="TH SarabunPSK"/>
            <w:sz w:val="28"/>
            <w:szCs w:val="28"/>
          </w:rPr>
          <w:instrText xml:space="preserve"> PAGE   \</w:instrText>
        </w:r>
        <w:r w:rsidRPr="003430E3">
          <w:rPr>
            <w:rFonts w:ascii="TH SarabunPSK" w:hAnsi="TH SarabunPSK" w:cs="TH SarabunPSK"/>
            <w:sz w:val="28"/>
            <w:szCs w:val="28"/>
            <w:cs/>
          </w:rPr>
          <w:instrText xml:space="preserve">* </w:instrText>
        </w:r>
        <w:r w:rsidRPr="003430E3">
          <w:rPr>
            <w:rFonts w:ascii="TH SarabunPSK" w:hAnsi="TH SarabunPSK" w:cs="TH SarabunPSK"/>
            <w:sz w:val="28"/>
            <w:szCs w:val="28"/>
          </w:rPr>
          <w:instrText xml:space="preserve">MERGEFORMAT </w:instrText>
        </w:r>
        <w:r w:rsidRPr="003430E3">
          <w:rPr>
            <w:rFonts w:ascii="TH SarabunPSK" w:hAnsi="TH SarabunPSK" w:cs="TH SarabunPSK"/>
            <w:sz w:val="28"/>
            <w:szCs w:val="28"/>
          </w:rPr>
          <w:fldChar w:fldCharType="separate"/>
        </w:r>
        <w:r w:rsidRPr="003430E3">
          <w:rPr>
            <w:rFonts w:ascii="TH SarabunPSK" w:hAnsi="TH SarabunPSK" w:cs="TH SarabunPSK"/>
            <w:color w:val="auto"/>
            <w:kern w:val="0"/>
            <w:sz w:val="28"/>
            <w:szCs w:val="28"/>
            <w14:ligatures w14:val="none"/>
            <w14:cntxtAlts w14:val="0"/>
          </w:rPr>
          <w:t>1</w:t>
        </w:r>
        <w:r w:rsidRPr="003430E3">
          <w:rPr>
            <w:rFonts w:ascii="TH SarabunPSK" w:hAnsi="TH SarabunPSK" w:cs="TH SarabunPSK"/>
            <w:noProof/>
            <w:sz w:val="28"/>
            <w:szCs w:val="28"/>
          </w:rPr>
          <w:fldChar w:fldCharType="end"/>
        </w:r>
        <w:r w:rsidRPr="003430E3">
          <w:rPr>
            <w:rFonts w:ascii="TH SarabunPSK" w:hAnsi="TH SarabunPSK" w:cs="TH SarabunPSK"/>
            <w:noProof/>
            <w:sz w:val="28"/>
            <w:szCs w:val="24"/>
            <w:cs/>
          </w:rPr>
          <w:t>/</w:t>
        </w:r>
        <w:r w:rsidRPr="003430E3">
          <w:rPr>
            <w:rFonts w:ascii="TH SarabunPSK" w:hAnsi="TH SarabunPSK" w:cs="TH SarabunPSK"/>
            <w:noProof/>
            <w:sz w:val="28"/>
            <w:szCs w:val="24"/>
          </w:rPr>
          <w:fldChar w:fldCharType="begin"/>
        </w:r>
        <w:r w:rsidRPr="003430E3">
          <w:rPr>
            <w:rFonts w:ascii="TH SarabunPSK" w:hAnsi="TH SarabunPSK" w:cs="TH SarabunPSK"/>
            <w:noProof/>
            <w:sz w:val="28"/>
            <w:szCs w:val="24"/>
          </w:rPr>
          <w:instrText xml:space="preserve"> NUMPAGES   \</w:instrText>
        </w:r>
        <w:r w:rsidRPr="003430E3">
          <w:rPr>
            <w:rFonts w:ascii="TH SarabunPSK" w:hAnsi="TH SarabunPSK" w:cs="TH SarabunPSK"/>
            <w:noProof/>
            <w:sz w:val="28"/>
            <w:szCs w:val="28"/>
            <w:cs/>
          </w:rPr>
          <w:instrText xml:space="preserve">* </w:instrText>
        </w:r>
        <w:r w:rsidRPr="003430E3">
          <w:rPr>
            <w:rFonts w:ascii="TH SarabunPSK" w:hAnsi="TH SarabunPSK" w:cs="TH SarabunPSK"/>
            <w:noProof/>
            <w:sz w:val="28"/>
            <w:szCs w:val="24"/>
          </w:rPr>
          <w:instrText xml:space="preserve">MERGEFORMAT </w:instrText>
        </w:r>
        <w:r w:rsidRPr="003430E3">
          <w:rPr>
            <w:rFonts w:ascii="TH SarabunPSK" w:hAnsi="TH SarabunPSK" w:cs="TH SarabunPSK"/>
            <w:noProof/>
            <w:sz w:val="28"/>
            <w:szCs w:val="24"/>
          </w:rPr>
          <w:fldChar w:fldCharType="separate"/>
        </w:r>
        <w:r w:rsidRPr="003430E3">
          <w:rPr>
            <w:rFonts w:ascii="TH SarabunPSK" w:hAnsi="TH SarabunPSK" w:cs="TH SarabunPSK"/>
            <w:noProof/>
            <w:color w:val="auto"/>
            <w:kern w:val="0"/>
            <w:sz w:val="28"/>
            <w:szCs w:val="24"/>
            <w14:ligatures w14:val="none"/>
            <w14:cntxtAlts w14:val="0"/>
          </w:rPr>
          <w:t>28</w:t>
        </w:r>
        <w:r w:rsidRPr="003430E3">
          <w:rPr>
            <w:rFonts w:ascii="TH SarabunPSK" w:hAnsi="TH SarabunPSK" w:cs="TH SarabunPSK"/>
            <w:noProof/>
            <w:sz w:val="28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4FD4A" w14:textId="77777777" w:rsidR="00A35715" w:rsidRDefault="00A357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6240E" w14:textId="77777777" w:rsidR="00B12070" w:rsidRDefault="00B12070" w:rsidP="00897682">
      <w:pPr>
        <w:spacing w:after="0"/>
      </w:pPr>
      <w:r>
        <w:separator/>
      </w:r>
    </w:p>
  </w:footnote>
  <w:footnote w:type="continuationSeparator" w:id="0">
    <w:p w14:paraId="38429665" w14:textId="77777777" w:rsidR="00B12070" w:rsidRDefault="00B12070" w:rsidP="0089768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4F133" w14:textId="77777777" w:rsidR="00A35715" w:rsidRDefault="00A357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7F92A" w14:textId="06E8B742" w:rsidR="00A46BC8" w:rsidRPr="00004716" w:rsidRDefault="00A46BC8" w:rsidP="003E1E57">
    <w:pPr>
      <w:tabs>
        <w:tab w:val="center" w:pos="4153"/>
        <w:tab w:val="right" w:pos="8306"/>
      </w:tabs>
      <w:spacing w:after="0" w:line="360" w:lineRule="exact"/>
      <w:ind w:right="360"/>
      <w:jc w:val="center"/>
      <w:rPr>
        <w:rFonts w:ascii="TH SarabunPSK" w:hAnsi="TH SarabunPSK" w:cs="TH SarabunPSK"/>
        <w:b/>
        <w:bCs/>
        <w:color w:val="auto"/>
        <w:kern w:val="0"/>
        <w:sz w:val="30"/>
        <w:szCs w:val="30"/>
        <w:cs/>
        <w14:ligatures w14:val="none"/>
        <w14:cntxtAlts w14:val="0"/>
      </w:rPr>
    </w:pPr>
    <w:r w:rsidRPr="00004716">
      <w:rPr>
        <w:rFonts w:ascii="TH SarabunPSK" w:hAnsi="TH SarabunPSK" w:cs="TH SarabunPSK"/>
        <w:b/>
        <w:bCs/>
        <w:noProof/>
        <w:color w:val="auto"/>
        <w:kern w:val="0"/>
        <w:sz w:val="30"/>
        <w:szCs w:val="30"/>
        <w14:ligatures w14:val="none"/>
        <w14:cntxtAlts w14:val="0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7793733B" wp14:editId="6EB8A261">
              <wp:simplePos x="0" y="0"/>
              <wp:positionH relativeFrom="column">
                <wp:posOffset>8617585</wp:posOffset>
              </wp:positionH>
              <wp:positionV relativeFrom="paragraph">
                <wp:posOffset>75301</wp:posOffset>
              </wp:positionV>
              <wp:extent cx="1317625" cy="419100"/>
              <wp:effectExtent l="0" t="0" r="0" b="0"/>
              <wp:wrapNone/>
              <wp:docPr id="1859358254" name="Text Box 18593582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7625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A509B9" w14:textId="38E0EB4E" w:rsidR="00A46BC8" w:rsidRPr="00932D71" w:rsidRDefault="00A46BC8" w:rsidP="00004716">
                          <w:pPr>
                            <w:spacing w:after="0"/>
                            <w:jc w:val="center"/>
                            <w:rPr>
                              <w:rFonts w:ascii="TH SarabunPSK" w:hAnsi="TH SarabunPSK" w:cs="TH SarabunPSK"/>
                              <w:sz w:val="20"/>
                              <w:szCs w:val="20"/>
                            </w:rPr>
                          </w:pPr>
                          <w:r w:rsidRPr="00932D71">
                            <w:rPr>
                              <w:rFonts w:ascii="TH SarabunPSK" w:hAnsi="TH SarabunPSK" w:cs="TH SarabunPSK"/>
                              <w:sz w:val="20"/>
                              <w:szCs w:val="20"/>
                              <w:cs/>
                            </w:rPr>
                            <w:t>ไตรมาส</w:t>
                          </w:r>
                          <w:r>
                            <w:rPr>
                              <w:rFonts w:ascii="TH SarabunPSK" w:hAnsi="TH SarabunPSK" w:cs="TH SarabunPSK"/>
                              <w:sz w:val="20"/>
                              <w:szCs w:val="20"/>
                              <w:cs/>
                            </w:rPr>
                            <w:t xml:space="preserve"> </w:t>
                          </w:r>
                          <w:r w:rsidR="005A4BFF">
                            <w:rPr>
                              <w:rFonts w:ascii="TH SarabunPSK" w:hAnsi="TH SarabunPSK" w:cs="TH SarabunPSK" w:hint="cs"/>
                              <w:sz w:val="20"/>
                              <w:szCs w:val="20"/>
                              <w:cs/>
                            </w:rPr>
                            <w:t>4</w:t>
                          </w:r>
                        </w:p>
                        <w:p w14:paraId="0472C1A5" w14:textId="51C9F13E" w:rsidR="00A46BC8" w:rsidRPr="00932D71" w:rsidRDefault="00A46BC8" w:rsidP="00004716">
                          <w:pPr>
                            <w:spacing w:after="0"/>
                            <w:jc w:val="center"/>
                            <w:rPr>
                              <w:rFonts w:ascii="TH SarabunPSK" w:hAnsi="TH SarabunPSK" w:cs="TH SarabunPSK"/>
                              <w:sz w:val="20"/>
                              <w:szCs w:val="20"/>
                            </w:rPr>
                          </w:pPr>
                          <w:r w:rsidRPr="00932D71">
                            <w:rPr>
                              <w:rFonts w:ascii="TH SarabunPSK" w:hAnsi="TH SarabunPSK" w:cs="TH SarabunPSK"/>
                              <w:sz w:val="20"/>
                              <w:szCs w:val="20"/>
                              <w:cs/>
                            </w:rPr>
                            <w:t xml:space="preserve">ปีงบประมาณ พ.ศ. </w:t>
                          </w:r>
                          <w:r>
                            <w:rPr>
                              <w:rFonts w:ascii="TH SarabunPSK" w:hAnsi="TH SarabunPSK" w:cs="TH SarabunPSK"/>
                              <w:sz w:val="20"/>
                              <w:szCs w:val="20"/>
                            </w:rPr>
                            <w:t>256</w:t>
                          </w:r>
                          <w:r w:rsidR="00D2483E">
                            <w:rPr>
                              <w:rFonts w:ascii="TH SarabunPSK" w:hAnsi="TH SarabunPSK" w:cs="TH SarabunPSK" w:hint="cs"/>
                              <w:sz w:val="20"/>
                              <w:szCs w:val="20"/>
                              <w:cs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93733B" id="_x0000_t202" coordsize="21600,21600" o:spt="202" path="m,l,21600r21600,l21600,xe">
              <v:stroke joinstyle="miter"/>
              <v:path gradientshapeok="t" o:connecttype="rect"/>
            </v:shapetype>
            <v:shape id="Text Box 1859358254" o:spid="_x0000_s1026" type="#_x0000_t202" style="position:absolute;left:0;text-align:left;margin-left:678.55pt;margin-top:5.95pt;width:103.75pt;height:3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+1T4AEAAKEDAAAOAAAAZHJzL2Uyb0RvYy54bWysU8Fu2zAMvQ/YPwi6L7aztF2NOEXXosOA&#10;rhvQ9QNkWbKF2aJGKbGzrx8lp2m23oZdBFGkH997pNdX09CznUJvwFa8WOScKSuhMbat+NP3u3cf&#10;OPNB2Eb0YFXF98rzq83bN+vRlWoJHfSNQkYg1pejq3gXgiuzzMtODcIvwClLSQ04iEAhtlmDYiT0&#10;oc+WeX6ejYCNQ5DKe3q9nZN8k/C1VjJ81dqrwPqKE7eQTkxnHc9ssxZli8J1Rh5oiH9gMQhjqekR&#10;6lYEwbZoXkENRiJ40GEhYchAayNV0kBqivwvNY+dcCppIXO8O9rk/x+sfNg9um/IwvQRJhpgEuHd&#10;Pcgfnlm46YRt1TUijJ0SDTUuomXZ6Hx5+DRa7UsfQerxCzQ0ZLENkIAmjUN0hXQyQqcB7I+mqykw&#10;GVu+Ly7Ol2ecScqtissiT1PJRPn8tUMfPikYWLxUHGmoCV3s7n2IbET5XBKbWbgzfZ8G29s/Hqgw&#10;viT2kfBMPUz1RNVRRQ3NnnQgzHtCe02XDvAXZyPtSMX9z61AxVn/2ZIXl8VqFZcqBauziyUFeJqp&#10;TzPCSoKqeOBsvt6EeRG3Dk3bUafZfQvX5J82SdoLqwNv2oOk+LCzcdFO41T18mdtfgMAAP//AwBQ&#10;SwMEFAAGAAgAAAAhAHVU4rzeAAAACwEAAA8AAABkcnMvZG93bnJldi54bWxMj01PwzAMhu9I/IfI&#10;SNxYUlhbWppOCMQVxPiQuGWN11Y0TtVka/n3eCe4+ZUfvX5cbRY3iCNOofekIVkpEEiNtz21Gt7f&#10;nq5uQYRoyJrBE2r4wQCb+vysMqX1M73icRtbwSUUSqOhi3EspQxNh86ElR+ReLf3kzOR49RKO5mZ&#10;y90gr5XKpDM98YXOjPjQYfO9PTgNH8/7r8+1emkfXTrOflGSXCG1vrxY7u9ARFziHwwnfVaHmp12&#10;/kA2iIHzTZonzPKUFCBORJqtMxA7DXlegKwr+f+H+hcAAP//AwBQSwECLQAUAAYACAAAACEAtoM4&#10;kv4AAADhAQAAEwAAAAAAAAAAAAAAAAAAAAAAW0NvbnRlbnRfVHlwZXNdLnhtbFBLAQItABQABgAI&#10;AAAAIQA4/SH/1gAAAJQBAAALAAAAAAAAAAAAAAAAAC8BAABfcmVscy8ucmVsc1BLAQItABQABgAI&#10;AAAAIQAFu+1T4AEAAKEDAAAOAAAAAAAAAAAAAAAAAC4CAABkcnMvZTJvRG9jLnhtbFBLAQItABQA&#10;BgAIAAAAIQB1VOK83gAAAAsBAAAPAAAAAAAAAAAAAAAAADoEAABkcnMvZG93bnJldi54bWxQSwUG&#10;AAAAAAQABADzAAAARQUAAAAA&#10;" filled="f" stroked="f">
              <v:textbox>
                <w:txbxContent>
                  <w:p w14:paraId="06A509B9" w14:textId="38E0EB4E" w:rsidR="00A46BC8" w:rsidRPr="00932D71" w:rsidRDefault="00A46BC8" w:rsidP="00004716">
                    <w:pPr>
                      <w:spacing w:after="0"/>
                      <w:jc w:val="center"/>
                      <w:rPr>
                        <w:rFonts w:ascii="TH SarabunPSK" w:hAnsi="TH SarabunPSK" w:cs="TH SarabunPSK"/>
                        <w:sz w:val="20"/>
                        <w:szCs w:val="20"/>
                      </w:rPr>
                    </w:pPr>
                    <w:r w:rsidRPr="00932D71">
                      <w:rPr>
                        <w:rFonts w:ascii="TH SarabunPSK" w:hAnsi="TH SarabunPSK" w:cs="TH SarabunPSK"/>
                        <w:sz w:val="20"/>
                        <w:szCs w:val="20"/>
                        <w:cs/>
                      </w:rPr>
                      <w:t>ไตรมาส</w:t>
                    </w:r>
                    <w:r>
                      <w:rPr>
                        <w:rFonts w:ascii="TH SarabunPSK" w:hAnsi="TH SarabunPSK" w:cs="TH SarabunPSK"/>
                        <w:sz w:val="20"/>
                        <w:szCs w:val="20"/>
                        <w:cs/>
                      </w:rPr>
                      <w:t xml:space="preserve"> </w:t>
                    </w:r>
                    <w:r w:rsidR="005A4BFF">
                      <w:rPr>
                        <w:rFonts w:ascii="TH SarabunPSK" w:hAnsi="TH SarabunPSK" w:cs="TH SarabunPSK" w:hint="cs"/>
                        <w:sz w:val="20"/>
                        <w:szCs w:val="20"/>
                        <w:cs/>
                      </w:rPr>
                      <w:t>4</w:t>
                    </w:r>
                  </w:p>
                  <w:p w14:paraId="0472C1A5" w14:textId="51C9F13E" w:rsidR="00A46BC8" w:rsidRPr="00932D71" w:rsidRDefault="00A46BC8" w:rsidP="00004716">
                    <w:pPr>
                      <w:spacing w:after="0"/>
                      <w:jc w:val="center"/>
                      <w:rPr>
                        <w:rFonts w:ascii="TH SarabunPSK" w:hAnsi="TH SarabunPSK" w:cs="TH SarabunPSK"/>
                        <w:sz w:val="20"/>
                        <w:szCs w:val="20"/>
                      </w:rPr>
                    </w:pPr>
                    <w:r w:rsidRPr="00932D71">
                      <w:rPr>
                        <w:rFonts w:ascii="TH SarabunPSK" w:hAnsi="TH SarabunPSK" w:cs="TH SarabunPSK"/>
                        <w:sz w:val="20"/>
                        <w:szCs w:val="20"/>
                        <w:cs/>
                      </w:rPr>
                      <w:t xml:space="preserve">ปีงบประมาณ พ.ศ. </w:t>
                    </w:r>
                    <w:r>
                      <w:rPr>
                        <w:rFonts w:ascii="TH SarabunPSK" w:hAnsi="TH SarabunPSK" w:cs="TH SarabunPSK"/>
                        <w:sz w:val="20"/>
                        <w:szCs w:val="20"/>
                      </w:rPr>
                      <w:t>256</w:t>
                    </w:r>
                    <w:r w:rsidR="00D2483E">
                      <w:rPr>
                        <w:rFonts w:ascii="TH SarabunPSK" w:hAnsi="TH SarabunPSK" w:cs="TH SarabunPSK" w:hint="cs"/>
                        <w:sz w:val="20"/>
                        <w:szCs w:val="20"/>
                        <w:cs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004716">
      <w:rPr>
        <w:rFonts w:ascii="TH SarabunPSK" w:hAnsi="TH SarabunPSK" w:cs="TH SarabunPSK"/>
        <w:b/>
        <w:bCs/>
        <w:noProof/>
        <w:color w:val="auto"/>
        <w:spacing w:val="-6"/>
        <w:kern w:val="0"/>
        <w:sz w:val="24"/>
        <w:szCs w:val="28"/>
        <w14:ligatures w14:val="none"/>
        <w14:cntxtAlts w14:val="0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3C3A5E7F" wp14:editId="26480056">
              <wp:simplePos x="0" y="0"/>
              <wp:positionH relativeFrom="column">
                <wp:posOffset>8953835</wp:posOffset>
              </wp:positionH>
              <wp:positionV relativeFrom="paragraph">
                <wp:posOffset>-200025</wp:posOffset>
              </wp:positionV>
              <wp:extent cx="605155" cy="273050"/>
              <wp:effectExtent l="0" t="0" r="23495" b="12700"/>
              <wp:wrapNone/>
              <wp:docPr id="1877850588" name="Text Box 2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155" cy="27305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375CFD" w14:textId="495C026A" w:rsidR="00A46BC8" w:rsidRPr="005A689F" w:rsidRDefault="00A46BC8" w:rsidP="005A689F">
                          <w:pPr>
                            <w:spacing w:after="0"/>
                            <w:jc w:val="center"/>
                            <w:rPr>
                              <w:rFonts w:ascii="TH SarabunPSK" w:hAnsi="TH SarabunPSK" w:cs="TH SarabunPSK"/>
                              <w:color w:val="auto"/>
                              <w:kern w:val="0"/>
                              <w:sz w:val="24"/>
                              <w:szCs w:val="24"/>
                              <w:cs/>
                              <w14:ligatures w14:val="none"/>
                              <w14:cntxtAlts w14:val="0"/>
                            </w:rPr>
                          </w:pPr>
                          <w:r w:rsidRPr="005A689F">
                            <w:rPr>
                              <w:rFonts w:ascii="TH SarabunPSK" w:hAnsi="TH SarabunPSK" w:cs="TH SarabunPSK"/>
                              <w:color w:val="auto"/>
                              <w:kern w:val="0"/>
                              <w:sz w:val="24"/>
                              <w:szCs w:val="24"/>
                              <w:cs/>
                              <w14:ligatures w14:val="none"/>
                              <w14:cntxtAlts w14:val="0"/>
                            </w:rPr>
                            <w:t>สสม. 1-</w:t>
                          </w:r>
                          <w:r w:rsidR="00F61153">
                            <w:rPr>
                              <w:rFonts w:ascii="TH SarabunPSK" w:hAnsi="TH SarabunPSK" w:cs="TH SarabunPSK" w:hint="cs"/>
                              <w:color w:val="auto"/>
                              <w:kern w:val="0"/>
                              <w:sz w:val="24"/>
                              <w:szCs w:val="24"/>
                              <w:cs/>
                              <w14:ligatures w14:val="none"/>
                              <w14:cntxtAlts w14:val="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3A5E7F" id="Text Box 203" o:spid="_x0000_s1027" type="#_x0000_t202" style="position:absolute;left:0;text-align:left;margin-left:705.05pt;margin-top:-15.75pt;width:47.65pt;height:21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36XFgIAAAgEAAAOAAAAZHJzL2Uyb0RvYy54bWysU9tu2zAMfR+wfxD0vthJk6Yz4hRdug4D&#10;ugvQ7QNkWbaFyaJGKbGzrx8lp2mwvQ3zg0Ca1CF5eLS5HXvDDgq9Blvy+SznTFkJtbZtyb9/e3hz&#10;w5kPwtbCgFUlPyrPb7evX20GV6gFdGBqhYxArC8GV/IuBFdkmZed6oWfgVOWgg1gLwK52GY1ioHQ&#10;e5Mt8vw6GwBrhyCV9/T3fgrybcJvGiXDl6bxKjBTcuotpBPTWcUz225E0aJwnZanNsQ/dNELbano&#10;GepeBMH2qP+C6rVE8NCEmYQ+g6bRUqUZaJp5/sc0T51wKs1C5Hh3psn/P1j5+fDkviIL4zsYaYFp&#10;CO8eQf7wzMKuE7ZVd4gwdErUVHgeKcsG54vT1Ui1L3wEqYZPUNOSxT5AAhob7CMrNCcjdFrA8Uy6&#10;GgOT9PM6X81XK84khRbrq3yVlpKJ4vmyQx8+KOhZNEqOtNMELg6PPsRmRPGcEmtZeNDGpL0ay4aS&#10;X83Xq2ksMLqOwZjmsa12BtlBRGWkL01Gkcu0XgfSp9F9yW/OSaKIZLy3daoShDaTTZ0Ye2InEjJR&#10;E8ZqZLo+URfJqqA+El0Ikxzp+ZDRAf7ibCApltz/3AtUnJmPlih/O18uo3aTs1ytF+TgZaS6jAgr&#10;CarkgbPJ3IVJ73uHuu2o0rRkC3e0pkYnCl+6OrVPckvMnp5G1POln7JeHvD2NwAAAP//AwBQSwME&#10;FAAGAAgAAAAhAMyPRmHgAAAADAEAAA8AAABkcnMvZG93bnJldi54bWxMj09PwzAMxe9IfIfISNy2&#10;pNsKU2k6IRATOyEGO3DLGvePaJyqSbfy7fFOcPOzn59/zjeT68QJh9B60pDMFQik0tuWag2fHy+z&#10;NYgQDVnTeUINPxhgU1xf5Saz/kzveNrHWnAIhcxoaGLsMylD2aAzYe57JJ5VfnAmshxqaQdz5nDX&#10;yYVSd9KZlvhCY3p8arD83o+OMZZfr9uqXtwf+uq5Gu0bbXc70vr2Znp8ABFxin9muODzDhTMdPQj&#10;2SA61qtEJezVMFsmKYiLJVXpCsSRK+7IIpf/nyh+AQAA//8DAFBLAQItABQABgAIAAAAIQC2gziS&#10;/gAAAOEBAAATAAAAAAAAAAAAAAAAAAAAAABbQ29udGVudF9UeXBlc10ueG1sUEsBAi0AFAAGAAgA&#10;AAAhADj9If/WAAAAlAEAAAsAAAAAAAAAAAAAAAAALwEAAF9yZWxzLy5yZWxzUEsBAi0AFAAGAAgA&#10;AAAhAC7zfpcWAgAACAQAAA4AAAAAAAAAAAAAAAAALgIAAGRycy9lMm9Eb2MueG1sUEsBAi0AFAAG&#10;AAgAAAAhAMyPRmHgAAAADAEAAA8AAAAAAAAAAAAAAAAAcAQAAGRycy9kb3ducmV2LnhtbFBLBQYA&#10;AAAABAAEAPMAAAB9BQAAAAA=&#10;" filled="f" strokeweight=".25pt">
              <v:textbox>
                <w:txbxContent>
                  <w:p w14:paraId="3E375CFD" w14:textId="495C026A" w:rsidR="00A46BC8" w:rsidRPr="005A689F" w:rsidRDefault="00A46BC8" w:rsidP="005A689F">
                    <w:pPr>
                      <w:spacing w:after="0"/>
                      <w:jc w:val="center"/>
                      <w:rPr>
                        <w:rFonts w:ascii="TH SarabunPSK" w:hAnsi="TH SarabunPSK" w:cs="TH SarabunPSK"/>
                        <w:color w:val="auto"/>
                        <w:kern w:val="0"/>
                        <w:sz w:val="24"/>
                        <w:szCs w:val="24"/>
                        <w:cs/>
                        <w14:ligatures w14:val="none"/>
                        <w14:cntxtAlts w14:val="0"/>
                      </w:rPr>
                    </w:pPr>
                    <w:r w:rsidRPr="005A689F">
                      <w:rPr>
                        <w:rFonts w:ascii="TH SarabunPSK" w:hAnsi="TH SarabunPSK" w:cs="TH SarabunPSK"/>
                        <w:color w:val="auto"/>
                        <w:kern w:val="0"/>
                        <w:sz w:val="24"/>
                        <w:szCs w:val="24"/>
                        <w:cs/>
                        <w14:ligatures w14:val="none"/>
                        <w14:cntxtAlts w14:val="0"/>
                      </w:rPr>
                      <w:t>สสม. 1-</w:t>
                    </w:r>
                    <w:r w:rsidR="00F61153">
                      <w:rPr>
                        <w:rFonts w:ascii="TH SarabunPSK" w:hAnsi="TH SarabunPSK" w:cs="TH SarabunPSK" w:hint="cs"/>
                        <w:color w:val="auto"/>
                        <w:kern w:val="0"/>
                        <w:sz w:val="24"/>
                        <w:szCs w:val="24"/>
                        <w:cs/>
                        <w14:ligatures w14:val="none"/>
                        <w14:cntxtAlts w14:val="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004716">
      <w:rPr>
        <w:rFonts w:ascii="TH SarabunPSK" w:hAnsi="TH SarabunPSK" w:cs="TH SarabunPSK"/>
        <w:b/>
        <w:bCs/>
        <w:color w:val="auto"/>
        <w:kern w:val="0"/>
        <w:sz w:val="30"/>
        <w:szCs w:val="30"/>
        <w:cs/>
        <w14:ligatures w14:val="none"/>
        <w14:cntxtAlts w14:val="0"/>
      </w:rPr>
      <w:t>การติดตามผลการดำเนินงานตามมติของ</w:t>
    </w:r>
    <w:r w:rsidRPr="00004716">
      <w:rPr>
        <w:rFonts w:ascii="TH SarabunPSK" w:hAnsi="TH SarabunPSK" w:cs="TH SarabunPSK" w:hint="cs"/>
        <w:b/>
        <w:bCs/>
        <w:color w:val="auto"/>
        <w:kern w:val="0"/>
        <w:sz w:val="30"/>
        <w:szCs w:val="30"/>
        <w:cs/>
        <w14:ligatures w14:val="none"/>
        <w14:cntxtAlts w14:val="0"/>
      </w:rPr>
      <w:t>สภามหาวิทยาลัยและคณะกรรมการประจำสภามหาวิทยาลัย</w:t>
    </w:r>
    <w:r w:rsidRPr="00004716">
      <w:rPr>
        <w:rFonts w:ascii="TH SarabunPSK" w:hAnsi="TH SarabunPSK" w:cs="TH SarabunPSK"/>
        <w:b/>
        <w:bCs/>
        <w:color w:val="auto"/>
        <w:kern w:val="0"/>
        <w:sz w:val="30"/>
        <w:szCs w:val="30"/>
        <w:cs/>
        <w14:ligatures w14:val="none"/>
        <w14:cntxtAlts w14:val="0"/>
      </w:rPr>
      <w:t xml:space="preserve"> โดย</w:t>
    </w:r>
    <w:r w:rsidR="003E1E57" w:rsidRPr="00D2483E">
      <w:rPr>
        <w:rFonts w:ascii="TH SarabunPSK" w:hAnsi="TH SarabunPSK" w:cs="TH SarabunPSK"/>
        <w:b/>
        <w:bCs/>
        <w:color w:val="auto"/>
        <w:kern w:val="0"/>
        <w:sz w:val="30"/>
        <w:szCs w:val="30"/>
        <w:cs/>
        <w14:ligatures w14:val="none"/>
        <w14:cntxtAlts w14:val="0"/>
      </w:rPr>
      <w:t>รองอธิการบดีฝ่ายวิจัยและวิสาหกิจ</w:t>
    </w:r>
  </w:p>
  <w:p w14:paraId="270EA317" w14:textId="150106B6" w:rsidR="00A46BC8" w:rsidRPr="00004716" w:rsidRDefault="00A46BC8" w:rsidP="009577F3">
    <w:pPr>
      <w:tabs>
        <w:tab w:val="center" w:pos="4153"/>
        <w:tab w:val="right" w:pos="8306"/>
      </w:tabs>
      <w:spacing w:after="0" w:line="360" w:lineRule="exact"/>
      <w:ind w:right="360"/>
      <w:jc w:val="center"/>
      <w:rPr>
        <w:rFonts w:ascii="TH SarabunPSK" w:hAnsi="TH SarabunPSK" w:cs="TH SarabunPSK"/>
        <w:b/>
        <w:bCs/>
        <w:color w:val="auto"/>
        <w:kern w:val="0"/>
        <w:sz w:val="30"/>
        <w:szCs w:val="30"/>
        <w:cs/>
        <w14:ligatures w14:val="none"/>
        <w14:cntxtAlts w14:val="0"/>
      </w:rPr>
    </w:pPr>
    <w:r w:rsidRPr="00004716">
      <w:rPr>
        <w:rFonts w:ascii="TH SarabunPSK" w:hAnsi="TH SarabunPSK" w:cs="TH SarabunPSK"/>
        <w:b/>
        <w:bCs/>
        <w:color w:val="auto"/>
        <w:kern w:val="0"/>
        <w:sz w:val="30"/>
        <w:szCs w:val="30"/>
        <w:cs/>
        <w14:ligatures w14:val="none"/>
        <w14:cntxtAlts w14:val="0"/>
      </w:rPr>
      <w:t xml:space="preserve">ปี พ.ศ. </w:t>
    </w:r>
    <w:r w:rsidR="00D2483E">
      <w:rPr>
        <w:rFonts w:ascii="TH SarabunPSK" w:hAnsi="TH SarabunPSK" w:cs="TH SarabunPSK" w:hint="cs"/>
        <w:b/>
        <w:bCs/>
        <w:color w:val="auto"/>
        <w:kern w:val="0"/>
        <w:sz w:val="30"/>
        <w:szCs w:val="30"/>
        <w:cs/>
        <w14:ligatures w14:val="none"/>
        <w14:cntxtAlts w14:val="0"/>
      </w:rPr>
      <w:t>256</w:t>
    </w:r>
    <w:r w:rsidR="00B22D8A">
      <w:rPr>
        <w:rFonts w:ascii="TH SarabunPSK" w:hAnsi="TH SarabunPSK" w:cs="TH SarabunPSK" w:hint="cs"/>
        <w:b/>
        <w:bCs/>
        <w:color w:val="auto"/>
        <w:kern w:val="0"/>
        <w:sz w:val="30"/>
        <w:szCs w:val="30"/>
        <w:cs/>
        <w14:ligatures w14:val="none"/>
        <w14:cntxtAlts w14:val="0"/>
      </w:rPr>
      <w:t>8</w:t>
    </w:r>
    <w:r w:rsidR="00D2483E">
      <w:rPr>
        <w:rFonts w:ascii="TH SarabunPSK" w:hAnsi="TH SarabunPSK" w:cs="TH SarabunPSK" w:hint="cs"/>
        <w:b/>
        <w:bCs/>
        <w:color w:val="auto"/>
        <w:kern w:val="0"/>
        <w:sz w:val="30"/>
        <w:szCs w:val="30"/>
        <w:cs/>
        <w14:ligatures w14:val="none"/>
        <w14:cntxtAlts w14:val="0"/>
      </w:rPr>
      <w:t xml:space="preserve"> - 256</w:t>
    </w:r>
    <w:r w:rsidR="00B22D8A">
      <w:rPr>
        <w:rFonts w:ascii="TH SarabunPSK" w:hAnsi="TH SarabunPSK" w:cs="TH SarabunPSK" w:hint="cs"/>
        <w:b/>
        <w:bCs/>
        <w:color w:val="auto"/>
        <w:kern w:val="0"/>
        <w:sz w:val="30"/>
        <w:szCs w:val="30"/>
        <w:cs/>
        <w14:ligatures w14:val="none"/>
        <w14:cntxtAlts w14:val="0"/>
      </w:rPr>
      <w:t>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E4407" w14:textId="77777777" w:rsidR="00A35715" w:rsidRDefault="00A3571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90981" w14:textId="77777777" w:rsidR="00773701" w:rsidRPr="00773701" w:rsidRDefault="0053004B" w:rsidP="00773701">
    <w:pPr>
      <w:tabs>
        <w:tab w:val="center" w:pos="4153"/>
        <w:tab w:val="right" w:pos="8306"/>
      </w:tabs>
      <w:spacing w:after="0" w:line="360" w:lineRule="exact"/>
      <w:ind w:right="360"/>
      <w:jc w:val="center"/>
      <w:rPr>
        <w:rFonts w:ascii="TH SarabunPSK" w:hAnsi="TH SarabunPSK" w:cs="TH SarabunPSK"/>
        <w:b/>
        <w:bCs/>
        <w:color w:val="auto"/>
        <w:kern w:val="0"/>
        <w:sz w:val="30"/>
        <w:szCs w:val="30"/>
        <w:cs/>
        <w14:ligatures w14:val="none"/>
        <w14:cntxtAlts w14:val="0"/>
      </w:rPr>
    </w:pPr>
    <w:r w:rsidRPr="00004716">
      <w:rPr>
        <w:rFonts w:ascii="TH SarabunPSK" w:hAnsi="TH SarabunPSK" w:cs="TH SarabunPSK"/>
        <w:b/>
        <w:bCs/>
        <w:noProof/>
        <w:color w:val="auto"/>
        <w:kern w:val="0"/>
        <w:sz w:val="30"/>
        <w:szCs w:val="30"/>
        <w14:ligatures w14:val="none"/>
        <w14:cntxtAlts w14:val="0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86C4755" wp14:editId="1CF9708E">
              <wp:simplePos x="0" y="0"/>
              <wp:positionH relativeFrom="column">
                <wp:posOffset>8617585</wp:posOffset>
              </wp:positionH>
              <wp:positionV relativeFrom="paragraph">
                <wp:posOffset>75301</wp:posOffset>
              </wp:positionV>
              <wp:extent cx="1317625" cy="419100"/>
              <wp:effectExtent l="0" t="0" r="0" b="0"/>
              <wp:wrapNone/>
              <wp:docPr id="1873748114" name="Text Box 18737481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7625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00170E" w14:textId="185EAB0D" w:rsidR="0053004B" w:rsidRPr="00932D71" w:rsidRDefault="0053004B" w:rsidP="00004716">
                          <w:pPr>
                            <w:spacing w:after="0"/>
                            <w:jc w:val="center"/>
                            <w:rPr>
                              <w:rFonts w:ascii="TH SarabunPSK" w:hAnsi="TH SarabunPSK" w:cs="TH SarabunPSK"/>
                              <w:sz w:val="20"/>
                              <w:szCs w:val="20"/>
                            </w:rPr>
                          </w:pPr>
                          <w:r w:rsidRPr="00932D71">
                            <w:rPr>
                              <w:rFonts w:ascii="TH SarabunPSK" w:hAnsi="TH SarabunPSK" w:cs="TH SarabunPSK"/>
                              <w:sz w:val="20"/>
                              <w:szCs w:val="20"/>
                              <w:cs/>
                            </w:rPr>
                            <w:t>ไตรมาส</w:t>
                          </w:r>
                          <w:r>
                            <w:rPr>
                              <w:rFonts w:ascii="TH SarabunPSK" w:hAnsi="TH SarabunPSK" w:cs="TH SarabunPSK"/>
                              <w:sz w:val="20"/>
                              <w:szCs w:val="20"/>
                              <w:cs/>
                            </w:rPr>
                            <w:t xml:space="preserve"> </w:t>
                          </w:r>
                          <w:r w:rsidR="00A35715">
                            <w:rPr>
                              <w:rFonts w:ascii="TH SarabunPSK" w:hAnsi="TH SarabunPSK" w:cs="TH SarabunPSK" w:hint="cs"/>
                              <w:sz w:val="20"/>
                              <w:szCs w:val="20"/>
                              <w:cs/>
                            </w:rPr>
                            <w:t>4</w:t>
                          </w:r>
                        </w:p>
                        <w:p w14:paraId="2A81762A" w14:textId="7082CD90" w:rsidR="0053004B" w:rsidRPr="00932D71" w:rsidRDefault="0053004B" w:rsidP="00004716">
                          <w:pPr>
                            <w:spacing w:after="0"/>
                            <w:jc w:val="center"/>
                            <w:rPr>
                              <w:rFonts w:ascii="TH SarabunPSK" w:hAnsi="TH SarabunPSK" w:cs="TH SarabunPSK"/>
                              <w:sz w:val="20"/>
                              <w:szCs w:val="20"/>
                            </w:rPr>
                          </w:pPr>
                          <w:r w:rsidRPr="00932D71">
                            <w:rPr>
                              <w:rFonts w:ascii="TH SarabunPSK" w:hAnsi="TH SarabunPSK" w:cs="TH SarabunPSK"/>
                              <w:sz w:val="20"/>
                              <w:szCs w:val="20"/>
                              <w:cs/>
                            </w:rPr>
                            <w:t xml:space="preserve">ปีงบประมาณ พ.ศ. </w:t>
                          </w:r>
                          <w:r>
                            <w:rPr>
                              <w:rFonts w:ascii="TH SarabunPSK" w:hAnsi="TH SarabunPSK" w:cs="TH SarabunPSK"/>
                              <w:sz w:val="20"/>
                              <w:szCs w:val="20"/>
                            </w:rPr>
                            <w:t>256</w:t>
                          </w:r>
                          <w:r w:rsidR="003E1E57">
                            <w:rPr>
                              <w:rFonts w:ascii="TH SarabunPSK" w:hAnsi="TH SarabunPSK" w:cs="TH SarabunPSK" w:hint="cs"/>
                              <w:sz w:val="20"/>
                              <w:szCs w:val="20"/>
                              <w:cs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6C4755" id="_x0000_t202" coordsize="21600,21600" o:spt="202" path="m,l,21600r21600,l21600,xe">
              <v:stroke joinstyle="miter"/>
              <v:path gradientshapeok="t" o:connecttype="rect"/>
            </v:shapetype>
            <v:shape id="Text Box 1873748114" o:spid="_x0000_s1028" type="#_x0000_t202" style="position:absolute;left:0;text-align:left;margin-left:678.55pt;margin-top:5.95pt;width:103.75pt;height:3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Vgq5QEAAKgDAAAOAAAAZHJzL2Uyb0RvYy54bWysU11v1DAQfEfiP1h+5/LBtaXR5arSqgip&#10;FKTSH+A49sUi8Zq175Lj17N2rteDviFeLNvrzM7MTlZX09CznUJvwNa8WOScKSuhNXZT86fvd+8+&#10;cOaDsK3owaqa75XnV+u3b1ajq1QJHfStQkYg1lejq3kXgquyzMtODcIvwClLRQ04iEBH3GQtipHQ&#10;hz4r8/w8GwFbhyCV93R7Oxf5OuFrrWT4qrVXgfU1J24hrZjWJq7ZeiWqDQrXGXmgIf6BxSCMpaZH&#10;qFsRBNuieQU1GIngQYeFhCEDrY1USQOpKfK/1Dx2wqmkhczx7miT/3+w8mH36L4hC9NHmGiASYR3&#10;9yB/eGbhphN2o64RYeyUaKlxES3LRuerw6fRal/5CNKMX6ClIYttgAQ0aRyiK6STEToNYH80XU2B&#10;ydjyfXFxXp5xJqm2LC6LPE0lE9Xz1w59+KRgYHFTc6ShJnSxu/chshHV85PYzMKd6fs02N7+cUEP&#10;401iHwnP1MPUTMy0NS+jtCimgXZPchDmuFC8adMB/uJspKjU3P/cClSc9Z8tWXJZLJcxW+mwPLso&#10;6YCnlea0IqwkqJoHzubtTZjzuHVoNh11modg4Zps1CYpfGF1oE9xSMIP0Y15Oz2nVy8/2Po3AAAA&#10;//8DAFBLAwQUAAYACAAAACEAdVTivN4AAAALAQAADwAAAGRycy9kb3ducmV2LnhtbEyPTU/DMAyG&#10;70j8h8hI3FhSWFtamk4IxBXE+JC4ZY3XVjRO1WRr+fd4J7j5lR+9flxtFjeII06h96QhWSkQSI23&#10;PbUa3t+erm5BhGjImsETavjBAJv6/KwypfUzveJxG1vBJRRKo6GLcSylDE2HzoSVH5F4t/eTM5Hj&#10;1Eo7mZnL3SCvlcqkMz3xhc6M+NBh8709OA0fz/uvz7V6aR9dOs5+UZJcIbW+vFju70BEXOIfDCd9&#10;VoeanXb+QDaIgfNNmifM8pQUIE5Emq0zEDsNeV6ArCv5/4f6FwAA//8DAFBLAQItABQABgAIAAAA&#10;IQC2gziS/gAAAOEBAAATAAAAAAAAAAAAAAAAAAAAAABbQ29udGVudF9UeXBlc10ueG1sUEsBAi0A&#10;FAAGAAgAAAAhADj9If/WAAAAlAEAAAsAAAAAAAAAAAAAAAAALwEAAF9yZWxzLy5yZWxzUEsBAi0A&#10;FAAGAAgAAAAhAK9lWCrlAQAAqAMAAA4AAAAAAAAAAAAAAAAALgIAAGRycy9lMm9Eb2MueG1sUEsB&#10;Ai0AFAAGAAgAAAAhAHVU4rzeAAAACwEAAA8AAAAAAAAAAAAAAAAAPwQAAGRycy9kb3ducmV2Lnht&#10;bFBLBQYAAAAABAAEAPMAAABKBQAAAAA=&#10;" filled="f" stroked="f">
              <v:textbox>
                <w:txbxContent>
                  <w:p w14:paraId="7C00170E" w14:textId="185EAB0D" w:rsidR="0053004B" w:rsidRPr="00932D71" w:rsidRDefault="0053004B" w:rsidP="00004716">
                    <w:pPr>
                      <w:spacing w:after="0"/>
                      <w:jc w:val="center"/>
                      <w:rPr>
                        <w:rFonts w:ascii="TH SarabunPSK" w:hAnsi="TH SarabunPSK" w:cs="TH SarabunPSK"/>
                        <w:sz w:val="20"/>
                        <w:szCs w:val="20"/>
                      </w:rPr>
                    </w:pPr>
                    <w:r w:rsidRPr="00932D71">
                      <w:rPr>
                        <w:rFonts w:ascii="TH SarabunPSK" w:hAnsi="TH SarabunPSK" w:cs="TH SarabunPSK"/>
                        <w:sz w:val="20"/>
                        <w:szCs w:val="20"/>
                        <w:cs/>
                      </w:rPr>
                      <w:t>ไตรมาส</w:t>
                    </w:r>
                    <w:r>
                      <w:rPr>
                        <w:rFonts w:ascii="TH SarabunPSK" w:hAnsi="TH SarabunPSK" w:cs="TH SarabunPSK"/>
                        <w:sz w:val="20"/>
                        <w:szCs w:val="20"/>
                        <w:cs/>
                      </w:rPr>
                      <w:t xml:space="preserve"> </w:t>
                    </w:r>
                    <w:r w:rsidR="00A35715">
                      <w:rPr>
                        <w:rFonts w:ascii="TH SarabunPSK" w:hAnsi="TH SarabunPSK" w:cs="TH SarabunPSK" w:hint="cs"/>
                        <w:sz w:val="20"/>
                        <w:szCs w:val="20"/>
                        <w:cs/>
                      </w:rPr>
                      <w:t>4</w:t>
                    </w:r>
                  </w:p>
                  <w:p w14:paraId="2A81762A" w14:textId="7082CD90" w:rsidR="0053004B" w:rsidRPr="00932D71" w:rsidRDefault="0053004B" w:rsidP="00004716">
                    <w:pPr>
                      <w:spacing w:after="0"/>
                      <w:jc w:val="center"/>
                      <w:rPr>
                        <w:rFonts w:ascii="TH SarabunPSK" w:hAnsi="TH SarabunPSK" w:cs="TH SarabunPSK"/>
                        <w:sz w:val="20"/>
                        <w:szCs w:val="20"/>
                      </w:rPr>
                    </w:pPr>
                    <w:r w:rsidRPr="00932D71">
                      <w:rPr>
                        <w:rFonts w:ascii="TH SarabunPSK" w:hAnsi="TH SarabunPSK" w:cs="TH SarabunPSK"/>
                        <w:sz w:val="20"/>
                        <w:szCs w:val="20"/>
                        <w:cs/>
                      </w:rPr>
                      <w:t xml:space="preserve">ปีงบประมาณ พ.ศ. </w:t>
                    </w:r>
                    <w:r>
                      <w:rPr>
                        <w:rFonts w:ascii="TH SarabunPSK" w:hAnsi="TH SarabunPSK" w:cs="TH SarabunPSK"/>
                        <w:sz w:val="20"/>
                        <w:szCs w:val="20"/>
                      </w:rPr>
                      <w:t>256</w:t>
                    </w:r>
                    <w:r w:rsidR="003E1E57">
                      <w:rPr>
                        <w:rFonts w:ascii="TH SarabunPSK" w:hAnsi="TH SarabunPSK" w:cs="TH SarabunPSK" w:hint="cs"/>
                        <w:sz w:val="20"/>
                        <w:szCs w:val="20"/>
                        <w:cs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004716">
      <w:rPr>
        <w:rFonts w:ascii="TH SarabunPSK" w:hAnsi="TH SarabunPSK" w:cs="TH SarabunPSK"/>
        <w:b/>
        <w:bCs/>
        <w:noProof/>
        <w:color w:val="auto"/>
        <w:spacing w:val="-6"/>
        <w:kern w:val="0"/>
        <w:sz w:val="24"/>
        <w:szCs w:val="28"/>
        <w14:ligatures w14:val="none"/>
        <w14:cntxtAlts w14:val="0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285FC7E9" wp14:editId="7D8504B1">
              <wp:simplePos x="0" y="0"/>
              <wp:positionH relativeFrom="column">
                <wp:posOffset>8953835</wp:posOffset>
              </wp:positionH>
              <wp:positionV relativeFrom="paragraph">
                <wp:posOffset>-200025</wp:posOffset>
              </wp:positionV>
              <wp:extent cx="605155" cy="273050"/>
              <wp:effectExtent l="0" t="0" r="23495" b="12700"/>
              <wp:wrapNone/>
              <wp:docPr id="817530456" name="Text Box 2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155" cy="27305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69D43E" w14:textId="40A4B376" w:rsidR="0053004B" w:rsidRPr="005A689F" w:rsidRDefault="0053004B" w:rsidP="005A689F">
                          <w:pPr>
                            <w:spacing w:after="0"/>
                            <w:jc w:val="center"/>
                            <w:rPr>
                              <w:rFonts w:ascii="TH SarabunPSK" w:hAnsi="TH SarabunPSK" w:cs="TH SarabunPSK"/>
                              <w:color w:val="auto"/>
                              <w:kern w:val="0"/>
                              <w:sz w:val="24"/>
                              <w:szCs w:val="24"/>
                              <w:cs/>
                              <w14:ligatures w14:val="none"/>
                              <w14:cntxtAlts w14:val="0"/>
                            </w:rPr>
                          </w:pPr>
                          <w:r w:rsidRPr="005A689F">
                            <w:rPr>
                              <w:rFonts w:ascii="TH SarabunPSK" w:hAnsi="TH SarabunPSK" w:cs="TH SarabunPSK"/>
                              <w:color w:val="auto"/>
                              <w:kern w:val="0"/>
                              <w:sz w:val="24"/>
                              <w:szCs w:val="24"/>
                              <w:cs/>
                              <w14:ligatures w14:val="none"/>
                              <w14:cntxtAlts w14:val="0"/>
                            </w:rPr>
                            <w:t>สสม. 1-</w:t>
                          </w:r>
                          <w:r w:rsidR="00F61153">
                            <w:rPr>
                              <w:rFonts w:ascii="TH SarabunPSK" w:hAnsi="TH SarabunPSK" w:cs="TH SarabunPSK" w:hint="cs"/>
                              <w:color w:val="auto"/>
                              <w:kern w:val="0"/>
                              <w:sz w:val="24"/>
                              <w:szCs w:val="24"/>
                              <w:cs/>
                              <w14:ligatures w14:val="none"/>
                              <w14:cntxtAlts w14:val="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5FC7E9" id="_x0000_s1029" type="#_x0000_t202" style="position:absolute;left:0;text-align:left;margin-left:705.05pt;margin-top:-15.75pt;width:47.65pt;height:21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OWVFwIAAAgEAAAOAAAAZHJzL2Uyb0RvYy54bWysU9tu2zAMfR+wfxD0vthJk6Yz4hRdug4D&#10;ugvQ7QNkWbaFyaJGKbGzrx8lp2mwvQ3zg0Ca1CF5eLS5HXvDDgq9Blvy+SznTFkJtbZtyb9/e3hz&#10;w5kPwtbCgFUlPyrPb7evX20GV6gFdGBqhYxArC8GV/IuBFdkmZed6oWfgVOWgg1gLwK52GY1ioHQ&#10;e5Mt8vw6GwBrhyCV9/T3fgrybcJvGiXDl6bxKjBTcuotpBPTWcUz225E0aJwnZanNsQ/dNELbano&#10;GepeBMH2qP+C6rVE8NCEmYQ+g6bRUqUZaJp5/sc0T51wKs1C5Hh3psn/P1j5+fDkviIL4zsYaYFp&#10;CO8eQf7wzMKuE7ZVd4gwdErUVHgeKcsG54vT1Ui1L3wEqYZPUNOSxT5AAhob7CMrNCcjdFrA8Uy6&#10;GgOT9PM6X81XK84khRbrq3yVlpKJ4vmyQx8+KOhZNEqOtNMELg6PPsRmRPGcEmtZeNDGpL0ay4aS&#10;X83Xq2ksMLqOwZjmsa12BtlBRGWkL01Gkcu0XgfSp9F9yW/OSaKIZLy3daoShDaTTZ0Ye2InEjJR&#10;E8ZqZLqmRmKBSFYF9ZHoQpjkSM+HjA7wF2cDSbHk/udeoOLMfLRE+dv5chm1m5zlar0gBy8j1WVE&#10;WElQJQ+cTeYuTHrfO9RtR5WmJVu4ozU1OlH40tWpfZJbYvb0NKKeL/2U9fKAt78BAAD//wMAUEsD&#10;BBQABgAIAAAAIQDMj0Zh4AAAAAwBAAAPAAAAZHJzL2Rvd25yZXYueG1sTI9PT8MwDMXvSHyHyEjc&#10;tqTbClNpOiEQEzshBjtwyxr3j2icqkm38u3xTnDzs5+ff843k+vECYfQetKQzBUIpNLblmoNnx8v&#10;szWIEA1Z03lCDT8YYFNcX+Ums/5M73jax1pwCIXMaGhi7DMpQ9mgM2HueySeVX5wJrIcamkHc+Zw&#10;18mFUnfSmZb4QmN6fGqw/N6PjjGWX6/bql7cH/rquRrtG213O9L69mZ6fAARcYp/Zrjg8w4UzHT0&#10;I9kgOtarRCXs1TBbJimIiyVV6QrEkSvuyCKX/58ofgEAAP//AwBQSwECLQAUAAYACAAAACEAtoM4&#10;kv4AAADhAQAAEwAAAAAAAAAAAAAAAAAAAAAAW0NvbnRlbnRfVHlwZXNdLnhtbFBLAQItABQABgAI&#10;AAAAIQA4/SH/1gAAAJQBAAALAAAAAAAAAAAAAAAAAC8BAABfcmVscy8ucmVsc1BLAQItABQABgAI&#10;AAAAIQAvaOWVFwIAAAgEAAAOAAAAAAAAAAAAAAAAAC4CAABkcnMvZTJvRG9jLnhtbFBLAQItABQA&#10;BgAIAAAAIQDMj0Zh4AAAAAwBAAAPAAAAAAAAAAAAAAAAAHEEAABkcnMvZG93bnJldi54bWxQSwUG&#10;AAAAAAQABADzAAAAfgUAAAAA&#10;" filled="f" strokeweight=".25pt">
              <v:textbox>
                <w:txbxContent>
                  <w:p w14:paraId="4269D43E" w14:textId="40A4B376" w:rsidR="0053004B" w:rsidRPr="005A689F" w:rsidRDefault="0053004B" w:rsidP="005A689F">
                    <w:pPr>
                      <w:spacing w:after="0"/>
                      <w:jc w:val="center"/>
                      <w:rPr>
                        <w:rFonts w:ascii="TH SarabunPSK" w:hAnsi="TH SarabunPSK" w:cs="TH SarabunPSK"/>
                        <w:color w:val="auto"/>
                        <w:kern w:val="0"/>
                        <w:sz w:val="24"/>
                        <w:szCs w:val="24"/>
                        <w:cs/>
                        <w14:ligatures w14:val="none"/>
                        <w14:cntxtAlts w14:val="0"/>
                      </w:rPr>
                    </w:pPr>
                    <w:r w:rsidRPr="005A689F">
                      <w:rPr>
                        <w:rFonts w:ascii="TH SarabunPSK" w:hAnsi="TH SarabunPSK" w:cs="TH SarabunPSK"/>
                        <w:color w:val="auto"/>
                        <w:kern w:val="0"/>
                        <w:sz w:val="24"/>
                        <w:szCs w:val="24"/>
                        <w:cs/>
                        <w14:ligatures w14:val="none"/>
                        <w14:cntxtAlts w14:val="0"/>
                      </w:rPr>
                      <w:t>สสม. 1-</w:t>
                    </w:r>
                    <w:r w:rsidR="00F61153">
                      <w:rPr>
                        <w:rFonts w:ascii="TH SarabunPSK" w:hAnsi="TH SarabunPSK" w:cs="TH SarabunPSK" w:hint="cs"/>
                        <w:color w:val="auto"/>
                        <w:kern w:val="0"/>
                        <w:sz w:val="24"/>
                        <w:szCs w:val="24"/>
                        <w:cs/>
                        <w14:ligatures w14:val="none"/>
                        <w14:cntxtAlts w14:val="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004716">
      <w:rPr>
        <w:rFonts w:ascii="TH SarabunPSK" w:hAnsi="TH SarabunPSK" w:cs="TH SarabunPSK"/>
        <w:b/>
        <w:bCs/>
        <w:color w:val="auto"/>
        <w:kern w:val="0"/>
        <w:sz w:val="30"/>
        <w:szCs w:val="30"/>
        <w:cs/>
        <w14:ligatures w14:val="none"/>
        <w14:cntxtAlts w14:val="0"/>
      </w:rPr>
      <w:t>การติดตามผลการดำเนินงานตามมติของ</w:t>
    </w:r>
    <w:r w:rsidRPr="00004716">
      <w:rPr>
        <w:rFonts w:ascii="TH SarabunPSK" w:hAnsi="TH SarabunPSK" w:cs="TH SarabunPSK" w:hint="cs"/>
        <w:b/>
        <w:bCs/>
        <w:color w:val="auto"/>
        <w:kern w:val="0"/>
        <w:sz w:val="30"/>
        <w:szCs w:val="30"/>
        <w:cs/>
        <w14:ligatures w14:val="none"/>
        <w14:cntxtAlts w14:val="0"/>
      </w:rPr>
      <w:t>สภามหาวิทยาลัยและคณะกรรมการประจำสภามหาวิทยาลัย</w:t>
    </w:r>
    <w:r w:rsidRPr="00004716">
      <w:rPr>
        <w:rFonts w:ascii="TH SarabunPSK" w:hAnsi="TH SarabunPSK" w:cs="TH SarabunPSK"/>
        <w:b/>
        <w:bCs/>
        <w:color w:val="auto"/>
        <w:kern w:val="0"/>
        <w:sz w:val="30"/>
        <w:szCs w:val="30"/>
        <w:cs/>
        <w14:ligatures w14:val="none"/>
        <w14:cntxtAlts w14:val="0"/>
      </w:rPr>
      <w:t xml:space="preserve"> </w:t>
    </w:r>
    <w:r w:rsidR="00773701" w:rsidRPr="00773701">
      <w:rPr>
        <w:rFonts w:ascii="TH SarabunPSK" w:hAnsi="TH SarabunPSK" w:cs="TH SarabunPSK"/>
        <w:b/>
        <w:bCs/>
        <w:color w:val="auto"/>
        <w:kern w:val="0"/>
        <w:sz w:val="30"/>
        <w:szCs w:val="30"/>
        <w:cs/>
        <w14:ligatures w14:val="none"/>
        <w14:cntxtAlts w14:val="0"/>
      </w:rPr>
      <w:t>โดย</w:t>
    </w:r>
    <w:r w:rsidR="00773701" w:rsidRPr="00D2483E">
      <w:rPr>
        <w:rFonts w:ascii="TH SarabunPSK" w:hAnsi="TH SarabunPSK" w:cs="TH SarabunPSK"/>
        <w:b/>
        <w:bCs/>
        <w:color w:val="auto"/>
        <w:kern w:val="0"/>
        <w:sz w:val="30"/>
        <w:szCs w:val="30"/>
        <w:cs/>
        <w14:ligatures w14:val="none"/>
        <w14:cntxtAlts w14:val="0"/>
      </w:rPr>
      <w:t>รองอธิการบดีฝ่ายวิจัยและวิสาหกิจ</w:t>
    </w:r>
  </w:p>
  <w:p w14:paraId="2EE37E2D" w14:textId="353114DE" w:rsidR="0053004B" w:rsidRPr="00004716" w:rsidRDefault="0053004B" w:rsidP="00B22D8A">
    <w:pPr>
      <w:tabs>
        <w:tab w:val="center" w:pos="4153"/>
        <w:tab w:val="right" w:pos="8306"/>
      </w:tabs>
      <w:spacing w:after="0" w:line="360" w:lineRule="exact"/>
      <w:ind w:right="360"/>
      <w:jc w:val="center"/>
      <w:rPr>
        <w:rFonts w:ascii="TH SarabunPSK" w:hAnsi="TH SarabunPSK" w:cs="TH SarabunPSK"/>
        <w:b/>
        <w:bCs/>
        <w:color w:val="auto"/>
        <w:kern w:val="0"/>
        <w:sz w:val="30"/>
        <w:szCs w:val="30"/>
        <w:cs/>
        <w14:ligatures w14:val="none"/>
        <w14:cntxtAlts w14:val="0"/>
      </w:rPr>
    </w:pPr>
    <w:r w:rsidRPr="00004716">
      <w:rPr>
        <w:rFonts w:ascii="TH SarabunPSK" w:hAnsi="TH SarabunPSK" w:cs="TH SarabunPSK"/>
        <w:b/>
        <w:bCs/>
        <w:color w:val="auto"/>
        <w:kern w:val="0"/>
        <w:sz w:val="30"/>
        <w:szCs w:val="30"/>
        <w:cs/>
        <w14:ligatures w14:val="none"/>
        <w14:cntxtAlts w14:val="0"/>
      </w:rPr>
      <w:t xml:space="preserve">ปี พ.ศ. </w:t>
    </w:r>
    <w:r w:rsidR="00B22D8A" w:rsidRPr="00B22D8A">
      <w:rPr>
        <w:rFonts w:ascii="TH SarabunPSK" w:hAnsi="TH SarabunPSK" w:cs="TH SarabunPSK" w:hint="cs"/>
        <w:b/>
        <w:bCs/>
        <w:color w:val="auto"/>
        <w:kern w:val="0"/>
        <w:sz w:val="30"/>
        <w:szCs w:val="30"/>
        <w:cs/>
        <w14:ligatures w14:val="none"/>
        <w14:cntxtAlts w14:val="0"/>
      </w:rPr>
      <w:t>2568 - 2569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5F00E" w14:textId="77777777" w:rsidR="00773701" w:rsidRPr="00773701" w:rsidRDefault="00773701" w:rsidP="00773701">
    <w:pPr>
      <w:tabs>
        <w:tab w:val="center" w:pos="4153"/>
        <w:tab w:val="right" w:pos="8306"/>
      </w:tabs>
      <w:spacing w:after="0" w:line="360" w:lineRule="exact"/>
      <w:ind w:right="360"/>
      <w:jc w:val="center"/>
      <w:rPr>
        <w:rFonts w:ascii="TH SarabunPSK" w:hAnsi="TH SarabunPSK" w:cs="TH SarabunPSK"/>
        <w:b/>
        <w:bCs/>
        <w:color w:val="auto"/>
        <w:kern w:val="0"/>
        <w:sz w:val="30"/>
        <w:szCs w:val="30"/>
        <w:cs/>
        <w14:ligatures w14:val="none"/>
        <w14:cntxtAlts w14:val="0"/>
      </w:rPr>
    </w:pPr>
    <w:r w:rsidRPr="00004716">
      <w:rPr>
        <w:rFonts w:ascii="TH SarabunPSK" w:hAnsi="TH SarabunPSK" w:cs="TH SarabunPSK"/>
        <w:b/>
        <w:bCs/>
        <w:noProof/>
        <w:color w:val="auto"/>
        <w:kern w:val="0"/>
        <w:sz w:val="30"/>
        <w:szCs w:val="30"/>
        <w14:ligatures w14:val="none"/>
        <w14:cntxtAlts w14:val="0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34511037" wp14:editId="24E7DF48">
              <wp:simplePos x="0" y="0"/>
              <wp:positionH relativeFrom="column">
                <wp:posOffset>8617585</wp:posOffset>
              </wp:positionH>
              <wp:positionV relativeFrom="paragraph">
                <wp:posOffset>75301</wp:posOffset>
              </wp:positionV>
              <wp:extent cx="1317625" cy="419100"/>
              <wp:effectExtent l="0" t="0" r="0" b="0"/>
              <wp:wrapNone/>
              <wp:docPr id="701008837" name="Text Box 7010088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7625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7BF7AF" w14:textId="62022F74" w:rsidR="00773701" w:rsidRPr="00932D71" w:rsidRDefault="00773701" w:rsidP="00004716">
                          <w:pPr>
                            <w:spacing w:after="0"/>
                            <w:jc w:val="center"/>
                            <w:rPr>
                              <w:rFonts w:ascii="TH SarabunPSK" w:hAnsi="TH SarabunPSK" w:cs="TH SarabunPSK"/>
                              <w:sz w:val="20"/>
                              <w:szCs w:val="20"/>
                            </w:rPr>
                          </w:pPr>
                          <w:r w:rsidRPr="00932D71">
                            <w:rPr>
                              <w:rFonts w:ascii="TH SarabunPSK" w:hAnsi="TH SarabunPSK" w:cs="TH SarabunPSK"/>
                              <w:sz w:val="20"/>
                              <w:szCs w:val="20"/>
                              <w:cs/>
                            </w:rPr>
                            <w:t>ไตรมาส</w:t>
                          </w:r>
                          <w:r>
                            <w:rPr>
                              <w:rFonts w:ascii="TH SarabunPSK" w:hAnsi="TH SarabunPSK" w:cs="TH SarabunPSK"/>
                              <w:sz w:val="20"/>
                              <w:szCs w:val="20"/>
                              <w:cs/>
                            </w:rPr>
                            <w:t xml:space="preserve"> </w:t>
                          </w:r>
                          <w:r w:rsidR="00A35715">
                            <w:rPr>
                              <w:rFonts w:ascii="TH SarabunPSK" w:hAnsi="TH SarabunPSK" w:cs="TH SarabunPSK" w:hint="cs"/>
                              <w:sz w:val="20"/>
                              <w:szCs w:val="20"/>
                              <w:cs/>
                            </w:rPr>
                            <w:t>4</w:t>
                          </w:r>
                        </w:p>
                        <w:p w14:paraId="24D9F587" w14:textId="77777777" w:rsidR="00773701" w:rsidRPr="00932D71" w:rsidRDefault="00773701" w:rsidP="00004716">
                          <w:pPr>
                            <w:spacing w:after="0"/>
                            <w:jc w:val="center"/>
                            <w:rPr>
                              <w:rFonts w:ascii="TH SarabunPSK" w:hAnsi="TH SarabunPSK" w:cs="TH SarabunPSK"/>
                              <w:sz w:val="20"/>
                              <w:szCs w:val="20"/>
                            </w:rPr>
                          </w:pPr>
                          <w:r w:rsidRPr="00932D71">
                            <w:rPr>
                              <w:rFonts w:ascii="TH SarabunPSK" w:hAnsi="TH SarabunPSK" w:cs="TH SarabunPSK"/>
                              <w:sz w:val="20"/>
                              <w:szCs w:val="20"/>
                              <w:cs/>
                            </w:rPr>
                            <w:t xml:space="preserve">ปีงบประมาณ พ.ศ. </w:t>
                          </w:r>
                          <w:r>
                            <w:rPr>
                              <w:rFonts w:ascii="TH SarabunPSK" w:hAnsi="TH SarabunPSK" w:cs="TH SarabunPSK"/>
                              <w:sz w:val="20"/>
                              <w:szCs w:val="20"/>
                            </w:rPr>
                            <w:t>256</w:t>
                          </w:r>
                          <w:r>
                            <w:rPr>
                              <w:rFonts w:ascii="TH SarabunPSK" w:hAnsi="TH SarabunPSK" w:cs="TH SarabunPSK" w:hint="cs"/>
                              <w:sz w:val="20"/>
                              <w:szCs w:val="20"/>
                              <w:cs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511037" id="_x0000_t202" coordsize="21600,21600" o:spt="202" path="m,l,21600r21600,l21600,xe">
              <v:stroke joinstyle="miter"/>
              <v:path gradientshapeok="t" o:connecttype="rect"/>
            </v:shapetype>
            <v:shape id="Text Box 701008837" o:spid="_x0000_s1030" type="#_x0000_t202" style="position:absolute;left:0;text-align:left;margin-left:678.55pt;margin-top:5.95pt;width:103.75pt;height:3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PQt5AEAAKgDAAAOAAAAZHJzL2Uyb0RvYy54bWysU9Fu1DAQfEfiHyy/c0mOa0ujy1WlVRFS&#10;KUilH+A4dmKReM3ad8nx9ayd6/Wgb4gXy/Y6szOzk/XVNPRsp9AbsBUvFjlnykpojG0r/vT97t0H&#10;znwQthE9WFXxvfL8avP2zXp0pVpCB32jkBGI9eXoKt6F4Mos87JTg/ALcMpSUQMOItAR26xBMRL6&#10;0GfLPD/PRsDGIUjlPd3ezkW+SfhaKxm+au1VYH3FiVtIK6a1jmu2WYuyReE6Iw80xD+wGISx1PQI&#10;dSuCYFs0r6AGIxE86LCQMGSgtZEqaSA1Rf6XmsdOOJW0kDneHW3y/w9WPuwe3TdkYfoIEw0wifDu&#10;HuQPzyzcdMK26hoRxk6JhhoX0bJsdL48fBqt9qWPIPX4BRoastgGSECTxiG6QjoZodMA9kfT1RSY&#10;jC3fFxfnyzPOJNVWxWWRp6lkonz+2qEPnxQMLG4qjjTUhC529z5ENqJ8fhKbWbgzfZ8G29s/Luhh&#10;vEnsI+GZepjqiZmGmkdpUUwNzZ7kIMxxoXjTpgP8xdlIUam4/7kVqDjrP1uy5LJYrWK20mF1drGk&#10;A55W6tOKsJKgKh44m7c3Yc7j1qFpO+o0D8HCNdmoTVL4wupAn+KQhB+iG/N2ek6vXn6wzW8AAAD/&#10;/wMAUEsDBBQABgAIAAAAIQB1VOK83gAAAAsBAAAPAAAAZHJzL2Rvd25yZXYueG1sTI9NT8MwDIbv&#10;SPyHyEjcWFJYW1qaTgjEFcT4kLhljddWNE7VZGv593gnuPmVH71+XG0WN4gjTqH3pCFZKRBIjbc9&#10;tRre356ubkGEaMiawRNq+MEAm/r8rDKl9TO94nEbW8ElFEqjoYtxLKUMTYfOhJUfkXi395MzkePU&#10;SjuZmcvdIK+VyqQzPfGFzoz40GHzvT04DR/P+6/PtXppH106zn5Rklwhtb68WO7vQERc4h8MJ31W&#10;h5qddv5ANoiB802aJ8zylBQgTkSarTMQOw15XoCsK/n/h/oXAAD//wMAUEsBAi0AFAAGAAgAAAAh&#10;ALaDOJL+AAAA4QEAABMAAAAAAAAAAAAAAAAAAAAAAFtDb250ZW50X1R5cGVzXS54bWxQSwECLQAU&#10;AAYACAAAACEAOP0h/9YAAACUAQAACwAAAAAAAAAAAAAAAAAvAQAAX3JlbHMvLnJlbHNQSwECLQAU&#10;AAYACAAAACEArMj0LeQBAACoAwAADgAAAAAAAAAAAAAAAAAuAgAAZHJzL2Uyb0RvYy54bWxQSwEC&#10;LQAUAAYACAAAACEAdVTivN4AAAALAQAADwAAAAAAAAAAAAAAAAA+BAAAZHJzL2Rvd25yZXYueG1s&#10;UEsFBgAAAAAEAAQA8wAAAEkFAAAAAA==&#10;" filled="f" stroked="f">
              <v:textbox>
                <w:txbxContent>
                  <w:p w14:paraId="6E7BF7AF" w14:textId="62022F74" w:rsidR="00773701" w:rsidRPr="00932D71" w:rsidRDefault="00773701" w:rsidP="00004716">
                    <w:pPr>
                      <w:spacing w:after="0"/>
                      <w:jc w:val="center"/>
                      <w:rPr>
                        <w:rFonts w:ascii="TH SarabunPSK" w:hAnsi="TH SarabunPSK" w:cs="TH SarabunPSK" w:hint="cs"/>
                        <w:sz w:val="20"/>
                        <w:szCs w:val="20"/>
                      </w:rPr>
                    </w:pPr>
                    <w:r w:rsidRPr="00932D71">
                      <w:rPr>
                        <w:rFonts w:ascii="TH SarabunPSK" w:hAnsi="TH SarabunPSK" w:cs="TH SarabunPSK"/>
                        <w:sz w:val="20"/>
                        <w:szCs w:val="20"/>
                        <w:cs/>
                      </w:rPr>
                      <w:t>ไตรมาส</w:t>
                    </w:r>
                    <w:r>
                      <w:rPr>
                        <w:rFonts w:ascii="TH SarabunPSK" w:hAnsi="TH SarabunPSK" w:cs="TH SarabunPSK"/>
                        <w:sz w:val="20"/>
                        <w:szCs w:val="20"/>
                        <w:cs/>
                      </w:rPr>
                      <w:t xml:space="preserve"> </w:t>
                    </w:r>
                    <w:r w:rsidR="00A35715">
                      <w:rPr>
                        <w:rFonts w:ascii="TH SarabunPSK" w:hAnsi="TH SarabunPSK" w:cs="TH SarabunPSK" w:hint="cs"/>
                        <w:sz w:val="20"/>
                        <w:szCs w:val="20"/>
                        <w:cs/>
                      </w:rPr>
                      <w:t>4</w:t>
                    </w:r>
                  </w:p>
                  <w:p w14:paraId="24D9F587" w14:textId="77777777" w:rsidR="00773701" w:rsidRPr="00932D71" w:rsidRDefault="00773701" w:rsidP="00004716">
                    <w:pPr>
                      <w:spacing w:after="0"/>
                      <w:jc w:val="center"/>
                      <w:rPr>
                        <w:rFonts w:ascii="TH SarabunPSK" w:hAnsi="TH SarabunPSK" w:cs="TH SarabunPSK"/>
                        <w:sz w:val="20"/>
                        <w:szCs w:val="20"/>
                      </w:rPr>
                    </w:pPr>
                    <w:r w:rsidRPr="00932D71">
                      <w:rPr>
                        <w:rFonts w:ascii="TH SarabunPSK" w:hAnsi="TH SarabunPSK" w:cs="TH SarabunPSK"/>
                        <w:sz w:val="20"/>
                        <w:szCs w:val="20"/>
                        <w:cs/>
                      </w:rPr>
                      <w:t xml:space="preserve">ปีงบประมาณ พ.ศ. </w:t>
                    </w:r>
                    <w:r>
                      <w:rPr>
                        <w:rFonts w:ascii="TH SarabunPSK" w:hAnsi="TH SarabunPSK" w:cs="TH SarabunPSK"/>
                        <w:sz w:val="20"/>
                        <w:szCs w:val="20"/>
                      </w:rPr>
                      <w:t>256</w:t>
                    </w:r>
                    <w:r>
                      <w:rPr>
                        <w:rFonts w:ascii="TH SarabunPSK" w:hAnsi="TH SarabunPSK" w:cs="TH SarabunPSK" w:hint="cs"/>
                        <w:sz w:val="20"/>
                        <w:szCs w:val="20"/>
                        <w:cs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004716">
      <w:rPr>
        <w:rFonts w:ascii="TH SarabunPSK" w:hAnsi="TH SarabunPSK" w:cs="TH SarabunPSK"/>
        <w:b/>
        <w:bCs/>
        <w:noProof/>
        <w:color w:val="auto"/>
        <w:spacing w:val="-6"/>
        <w:kern w:val="0"/>
        <w:sz w:val="24"/>
        <w:szCs w:val="28"/>
        <w14:ligatures w14:val="none"/>
        <w14:cntxtAlts w14:val="0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6E6D83B4" wp14:editId="7A627338">
              <wp:simplePos x="0" y="0"/>
              <wp:positionH relativeFrom="column">
                <wp:posOffset>8953835</wp:posOffset>
              </wp:positionH>
              <wp:positionV relativeFrom="paragraph">
                <wp:posOffset>-200025</wp:posOffset>
              </wp:positionV>
              <wp:extent cx="605155" cy="273050"/>
              <wp:effectExtent l="0" t="0" r="23495" b="12700"/>
              <wp:wrapNone/>
              <wp:docPr id="1268393039" name="Text Box 2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155" cy="27305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E8AAE7" w14:textId="240AE5A9" w:rsidR="00773701" w:rsidRPr="005A689F" w:rsidRDefault="00773701" w:rsidP="005A689F">
                          <w:pPr>
                            <w:spacing w:after="0"/>
                            <w:jc w:val="center"/>
                            <w:rPr>
                              <w:rFonts w:ascii="TH SarabunPSK" w:hAnsi="TH SarabunPSK" w:cs="TH SarabunPSK"/>
                              <w:color w:val="auto"/>
                              <w:kern w:val="0"/>
                              <w:sz w:val="24"/>
                              <w:szCs w:val="24"/>
                              <w:cs/>
                              <w14:ligatures w14:val="none"/>
                              <w14:cntxtAlts w14:val="0"/>
                            </w:rPr>
                          </w:pPr>
                          <w:r w:rsidRPr="005A689F">
                            <w:rPr>
                              <w:rFonts w:ascii="TH SarabunPSK" w:hAnsi="TH SarabunPSK" w:cs="TH SarabunPSK"/>
                              <w:color w:val="auto"/>
                              <w:kern w:val="0"/>
                              <w:sz w:val="24"/>
                              <w:szCs w:val="24"/>
                              <w:cs/>
                              <w14:ligatures w14:val="none"/>
                              <w14:cntxtAlts w14:val="0"/>
                            </w:rPr>
                            <w:t>สสม. 1-</w:t>
                          </w:r>
                          <w:r w:rsidR="007E4B07">
                            <w:rPr>
                              <w:rFonts w:ascii="TH SarabunPSK" w:hAnsi="TH SarabunPSK" w:cs="TH SarabunPSK" w:hint="cs"/>
                              <w:color w:val="auto"/>
                              <w:kern w:val="0"/>
                              <w:sz w:val="24"/>
                              <w:szCs w:val="24"/>
                              <w:cs/>
                              <w14:ligatures w14:val="none"/>
                              <w14:cntxtAlts w14:val="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6D83B4" id="_x0000_s1031" type="#_x0000_t202" style="position:absolute;left:0;text-align:left;margin-left:705.05pt;margin-top:-15.75pt;width:47.65pt;height:21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UmSFwIAAAgEAAAOAAAAZHJzL2Uyb0RvYy54bWysU9tu2zAMfR+wfxD0vjhO46Yz4hRdug4D&#10;ugvQ7QMUWbaFyaJGKbGzrx8lp2mwvQ3zg0Ca1CF5eLS+HXvDDgq9BlvxfDbnTFkJtbZtxb9/e3hz&#10;w5kPwtbCgFUVPyrPbzevX60HV6oFdGBqhYxArC8HV/EuBFdmmZed6oWfgVOWgg1gLwK52GY1ioHQ&#10;e5Mt5vPrbACsHYJU3tPf+ynINwm/aZQMX5rGq8BMxam3kE5M5y6e2WYtyhaF67Q8tSH+oYteaEtF&#10;z1D3Igi2R/0XVK8lgocmzCT0GTSNlirNQNPk8z+meeqEU2kWIse7M03+/8HKz4cn9xVZGN/BSAtM&#10;Q3j3CPKHZxa2nbCtukOEoVOipsJ5pCwbnC9PVyPVvvQRZDd8gpqWLPYBEtDYYB9ZoTkZodMCjmfS&#10;1RiYpJ/X8yIvCs4khRarq3mRlpKJ8vmyQx8+KOhZNCqOtNMELg6PPsRmRPmcEmtZeNDGpL0ay4aK&#10;X+WrYhoLjK5jMKZ5bHdbg+wgojLSlyajyGVarwPp0+i+4jfnJFFGMt7bOlUJQpvJpk6MPbETCZmo&#10;CeNuZLqueBELRLJ2UB+JLoRJjvR8yOgAf3E2kBQr7n/uBSrOzEdLlL/Nl8uo3eQsi9WCHLyM7C4j&#10;wkqCqnjgbDK3YdL73qFuO6o0LdnCHa2p0YnCl65O7ZPcErOnpxH1fOmnrJcHvPkNAAD//wMAUEsD&#10;BBQABgAIAAAAIQDMj0Zh4AAAAAwBAAAPAAAAZHJzL2Rvd25yZXYueG1sTI9PT8MwDMXvSHyHyEjc&#10;tqTbClNpOiEQEzshBjtwyxr3j2icqkm38u3xTnDzs5+ff843k+vECYfQetKQzBUIpNLblmoNnx8v&#10;szWIEA1Z03lCDT8YYFNcX+Ums/5M73jax1pwCIXMaGhi7DMpQ9mgM2HueySeVX5wJrIcamkHc+Zw&#10;18mFUnfSmZb4QmN6fGqw/N6PjjGWX6/bql7cH/rquRrtG213O9L69mZ6fAARcYp/Zrjg8w4UzHT0&#10;I9kgOtarRCXs1TBbJimIiyVV6QrEkSvuyCKX/58ofgEAAP//AwBQSwECLQAUAAYACAAAACEAtoM4&#10;kv4AAADhAQAAEwAAAAAAAAAAAAAAAAAAAAAAW0NvbnRlbnRfVHlwZXNdLnhtbFBLAQItABQABgAI&#10;AAAAIQA4/SH/1gAAAJQBAAALAAAAAAAAAAAAAAAAAC8BAABfcmVscy8ucmVsc1BLAQItABQABgAI&#10;AAAAIQAsxUmSFwIAAAgEAAAOAAAAAAAAAAAAAAAAAC4CAABkcnMvZTJvRG9jLnhtbFBLAQItABQA&#10;BgAIAAAAIQDMj0Zh4AAAAAwBAAAPAAAAAAAAAAAAAAAAAHEEAABkcnMvZG93bnJldi54bWxQSwUG&#10;AAAAAAQABADzAAAAfgUAAAAA&#10;" filled="f" strokeweight=".25pt">
              <v:textbox>
                <w:txbxContent>
                  <w:p w14:paraId="00E8AAE7" w14:textId="240AE5A9" w:rsidR="00773701" w:rsidRPr="005A689F" w:rsidRDefault="00773701" w:rsidP="005A689F">
                    <w:pPr>
                      <w:spacing w:after="0"/>
                      <w:jc w:val="center"/>
                      <w:rPr>
                        <w:rFonts w:ascii="TH SarabunPSK" w:hAnsi="TH SarabunPSK" w:cs="TH SarabunPSK"/>
                        <w:color w:val="auto"/>
                        <w:kern w:val="0"/>
                        <w:sz w:val="24"/>
                        <w:szCs w:val="24"/>
                        <w:cs/>
                        <w14:ligatures w14:val="none"/>
                        <w14:cntxtAlts w14:val="0"/>
                      </w:rPr>
                    </w:pPr>
                    <w:r w:rsidRPr="005A689F">
                      <w:rPr>
                        <w:rFonts w:ascii="TH SarabunPSK" w:hAnsi="TH SarabunPSK" w:cs="TH SarabunPSK"/>
                        <w:color w:val="auto"/>
                        <w:kern w:val="0"/>
                        <w:sz w:val="24"/>
                        <w:szCs w:val="24"/>
                        <w:cs/>
                        <w14:ligatures w14:val="none"/>
                        <w14:cntxtAlts w14:val="0"/>
                      </w:rPr>
                      <w:t>สสม. 1-</w:t>
                    </w:r>
                    <w:r w:rsidR="007E4B07">
                      <w:rPr>
                        <w:rFonts w:ascii="TH SarabunPSK" w:hAnsi="TH SarabunPSK" w:cs="TH SarabunPSK" w:hint="cs"/>
                        <w:color w:val="auto"/>
                        <w:kern w:val="0"/>
                        <w:sz w:val="24"/>
                        <w:szCs w:val="24"/>
                        <w:cs/>
                        <w14:ligatures w14:val="none"/>
                        <w14:cntxtAlts w14:val="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004716">
      <w:rPr>
        <w:rFonts w:ascii="TH SarabunPSK" w:hAnsi="TH SarabunPSK" w:cs="TH SarabunPSK"/>
        <w:b/>
        <w:bCs/>
        <w:color w:val="auto"/>
        <w:kern w:val="0"/>
        <w:sz w:val="30"/>
        <w:szCs w:val="30"/>
        <w:cs/>
        <w14:ligatures w14:val="none"/>
        <w14:cntxtAlts w14:val="0"/>
      </w:rPr>
      <w:t>การติดตามผลการดำเนินงานตามมติของ</w:t>
    </w:r>
    <w:r w:rsidRPr="00004716">
      <w:rPr>
        <w:rFonts w:ascii="TH SarabunPSK" w:hAnsi="TH SarabunPSK" w:cs="TH SarabunPSK" w:hint="cs"/>
        <w:b/>
        <w:bCs/>
        <w:color w:val="auto"/>
        <w:kern w:val="0"/>
        <w:sz w:val="30"/>
        <w:szCs w:val="30"/>
        <w:cs/>
        <w14:ligatures w14:val="none"/>
        <w14:cntxtAlts w14:val="0"/>
      </w:rPr>
      <w:t>สภามหาวิทยาลัยและคณะกรรมการประจำสภามหาวิทยาลัย</w:t>
    </w:r>
    <w:r w:rsidRPr="00004716">
      <w:rPr>
        <w:rFonts w:ascii="TH SarabunPSK" w:hAnsi="TH SarabunPSK" w:cs="TH SarabunPSK"/>
        <w:b/>
        <w:bCs/>
        <w:color w:val="auto"/>
        <w:kern w:val="0"/>
        <w:sz w:val="30"/>
        <w:szCs w:val="30"/>
        <w:cs/>
        <w14:ligatures w14:val="none"/>
        <w14:cntxtAlts w14:val="0"/>
      </w:rPr>
      <w:t xml:space="preserve"> </w:t>
    </w:r>
    <w:r w:rsidRPr="00773701">
      <w:rPr>
        <w:rFonts w:ascii="TH SarabunPSK" w:hAnsi="TH SarabunPSK" w:cs="TH SarabunPSK"/>
        <w:b/>
        <w:bCs/>
        <w:color w:val="auto"/>
        <w:kern w:val="0"/>
        <w:sz w:val="30"/>
        <w:szCs w:val="30"/>
        <w:cs/>
        <w14:ligatures w14:val="none"/>
        <w14:cntxtAlts w14:val="0"/>
      </w:rPr>
      <w:t>โดย</w:t>
    </w:r>
    <w:r w:rsidRPr="00D2483E">
      <w:rPr>
        <w:rFonts w:ascii="TH SarabunPSK" w:hAnsi="TH SarabunPSK" w:cs="TH SarabunPSK"/>
        <w:b/>
        <w:bCs/>
        <w:color w:val="auto"/>
        <w:kern w:val="0"/>
        <w:sz w:val="30"/>
        <w:szCs w:val="30"/>
        <w:cs/>
        <w14:ligatures w14:val="none"/>
        <w14:cntxtAlts w14:val="0"/>
      </w:rPr>
      <w:t>รองอธิการบดีฝ่ายวิจัยและวิสาหกิจ</w:t>
    </w:r>
  </w:p>
  <w:p w14:paraId="4BC73535" w14:textId="5C3DFC4E" w:rsidR="00773701" w:rsidRPr="00004716" w:rsidRDefault="00773701" w:rsidP="00B22D8A">
    <w:pPr>
      <w:tabs>
        <w:tab w:val="center" w:pos="4153"/>
        <w:tab w:val="right" w:pos="8306"/>
      </w:tabs>
      <w:spacing w:after="0" w:line="360" w:lineRule="exact"/>
      <w:ind w:right="360"/>
      <w:jc w:val="center"/>
      <w:rPr>
        <w:rFonts w:ascii="TH SarabunPSK" w:hAnsi="TH SarabunPSK" w:cs="TH SarabunPSK"/>
        <w:b/>
        <w:bCs/>
        <w:color w:val="auto"/>
        <w:kern w:val="0"/>
        <w:sz w:val="30"/>
        <w:szCs w:val="30"/>
        <w:cs/>
        <w14:ligatures w14:val="none"/>
        <w14:cntxtAlts w14:val="0"/>
      </w:rPr>
    </w:pPr>
    <w:r w:rsidRPr="00004716">
      <w:rPr>
        <w:rFonts w:ascii="TH SarabunPSK" w:hAnsi="TH SarabunPSK" w:cs="TH SarabunPSK"/>
        <w:b/>
        <w:bCs/>
        <w:color w:val="auto"/>
        <w:kern w:val="0"/>
        <w:sz w:val="30"/>
        <w:szCs w:val="30"/>
        <w:cs/>
        <w14:ligatures w14:val="none"/>
        <w14:cntxtAlts w14:val="0"/>
      </w:rPr>
      <w:t xml:space="preserve">ปี พ.ศ. </w:t>
    </w:r>
    <w:r w:rsidR="00B22D8A" w:rsidRPr="00B22D8A">
      <w:rPr>
        <w:rFonts w:ascii="TH SarabunPSK" w:hAnsi="TH SarabunPSK" w:cs="TH SarabunPSK" w:hint="cs"/>
        <w:b/>
        <w:bCs/>
        <w:color w:val="auto"/>
        <w:kern w:val="0"/>
        <w:sz w:val="30"/>
        <w:szCs w:val="30"/>
        <w:cs/>
        <w14:ligatures w14:val="none"/>
        <w14:cntxtAlts w14:val="0"/>
      </w:rPr>
      <w:t>2568 - 2569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A76D3" w14:textId="77777777" w:rsidR="00073938" w:rsidRPr="00773701" w:rsidRDefault="00073938" w:rsidP="00773701">
    <w:pPr>
      <w:tabs>
        <w:tab w:val="center" w:pos="4153"/>
        <w:tab w:val="right" w:pos="8306"/>
      </w:tabs>
      <w:spacing w:after="0" w:line="360" w:lineRule="exact"/>
      <w:ind w:right="360"/>
      <w:jc w:val="center"/>
      <w:rPr>
        <w:rFonts w:ascii="TH SarabunPSK" w:hAnsi="TH SarabunPSK" w:cs="TH SarabunPSK"/>
        <w:b/>
        <w:bCs/>
        <w:color w:val="auto"/>
        <w:kern w:val="0"/>
        <w:sz w:val="30"/>
        <w:szCs w:val="30"/>
        <w:cs/>
        <w14:ligatures w14:val="none"/>
        <w14:cntxtAlts w14:val="0"/>
      </w:rPr>
    </w:pPr>
    <w:r w:rsidRPr="00004716">
      <w:rPr>
        <w:rFonts w:ascii="TH SarabunPSK" w:hAnsi="TH SarabunPSK" w:cs="TH SarabunPSK"/>
        <w:b/>
        <w:bCs/>
        <w:noProof/>
        <w:color w:val="auto"/>
        <w:kern w:val="0"/>
        <w:sz w:val="30"/>
        <w:szCs w:val="30"/>
        <w14:ligatures w14:val="none"/>
        <w14:cntxtAlts w14:val="0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5796D997" wp14:editId="51266CB1">
              <wp:simplePos x="0" y="0"/>
              <wp:positionH relativeFrom="column">
                <wp:posOffset>8617585</wp:posOffset>
              </wp:positionH>
              <wp:positionV relativeFrom="paragraph">
                <wp:posOffset>75301</wp:posOffset>
              </wp:positionV>
              <wp:extent cx="1317625" cy="419100"/>
              <wp:effectExtent l="0" t="0" r="0" b="0"/>
              <wp:wrapNone/>
              <wp:docPr id="1770723474" name="Text Box 17707234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7625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9F1F32" w14:textId="56E82E29" w:rsidR="00073938" w:rsidRPr="00932D71" w:rsidRDefault="00073938" w:rsidP="00004716">
                          <w:pPr>
                            <w:spacing w:after="0"/>
                            <w:jc w:val="center"/>
                            <w:rPr>
                              <w:rFonts w:ascii="TH SarabunPSK" w:hAnsi="TH SarabunPSK" w:cs="TH SarabunPSK"/>
                              <w:sz w:val="20"/>
                              <w:szCs w:val="20"/>
                            </w:rPr>
                          </w:pPr>
                          <w:r w:rsidRPr="00932D71">
                            <w:rPr>
                              <w:rFonts w:ascii="TH SarabunPSK" w:hAnsi="TH SarabunPSK" w:cs="TH SarabunPSK"/>
                              <w:sz w:val="20"/>
                              <w:szCs w:val="20"/>
                              <w:cs/>
                            </w:rPr>
                            <w:t>ไตรมาส</w:t>
                          </w:r>
                          <w:r>
                            <w:rPr>
                              <w:rFonts w:ascii="TH SarabunPSK" w:hAnsi="TH SarabunPSK" w:cs="TH SarabunPSK"/>
                              <w:sz w:val="20"/>
                              <w:szCs w:val="20"/>
                              <w:cs/>
                            </w:rPr>
                            <w:t xml:space="preserve"> </w:t>
                          </w:r>
                          <w:r w:rsidR="00A35715">
                            <w:rPr>
                              <w:rFonts w:ascii="TH SarabunPSK" w:hAnsi="TH SarabunPSK" w:cs="TH SarabunPSK" w:hint="cs"/>
                              <w:sz w:val="20"/>
                              <w:szCs w:val="20"/>
                              <w:cs/>
                            </w:rPr>
                            <w:t>4</w:t>
                          </w:r>
                        </w:p>
                        <w:p w14:paraId="157C6E59" w14:textId="77777777" w:rsidR="00073938" w:rsidRPr="00932D71" w:rsidRDefault="00073938" w:rsidP="00004716">
                          <w:pPr>
                            <w:spacing w:after="0"/>
                            <w:jc w:val="center"/>
                            <w:rPr>
                              <w:rFonts w:ascii="TH SarabunPSK" w:hAnsi="TH SarabunPSK" w:cs="TH SarabunPSK"/>
                              <w:sz w:val="20"/>
                              <w:szCs w:val="20"/>
                            </w:rPr>
                          </w:pPr>
                          <w:r w:rsidRPr="00932D71">
                            <w:rPr>
                              <w:rFonts w:ascii="TH SarabunPSK" w:hAnsi="TH SarabunPSK" w:cs="TH SarabunPSK"/>
                              <w:sz w:val="20"/>
                              <w:szCs w:val="20"/>
                              <w:cs/>
                            </w:rPr>
                            <w:t xml:space="preserve">ปีงบประมาณ พ.ศ. </w:t>
                          </w:r>
                          <w:r>
                            <w:rPr>
                              <w:rFonts w:ascii="TH SarabunPSK" w:hAnsi="TH SarabunPSK" w:cs="TH SarabunPSK"/>
                              <w:sz w:val="20"/>
                              <w:szCs w:val="20"/>
                            </w:rPr>
                            <w:t>256</w:t>
                          </w:r>
                          <w:r>
                            <w:rPr>
                              <w:rFonts w:ascii="TH SarabunPSK" w:hAnsi="TH SarabunPSK" w:cs="TH SarabunPSK" w:hint="cs"/>
                              <w:sz w:val="20"/>
                              <w:szCs w:val="20"/>
                              <w:cs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96D997" id="_x0000_t202" coordsize="21600,21600" o:spt="202" path="m,l,21600r21600,l21600,xe">
              <v:stroke joinstyle="miter"/>
              <v:path gradientshapeok="t" o:connecttype="rect"/>
            </v:shapetype>
            <v:shape id="Text Box 1770723474" o:spid="_x0000_s1032" type="#_x0000_t202" style="position:absolute;left:0;text-align:left;margin-left:678.55pt;margin-top:5.95pt;width:103.75pt;height:3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28v5AEAAKgDAAAOAAAAZHJzL2Uyb0RvYy54bWysU9Fu0zAUfUfiHyy/0ySl61jUdBqbhpDG&#10;QBp8gOPYiUXia67dJuXruXa6rsAb4sWyfZ1zzzn3ZHM9DT3bK/QGbMWLRc6ZshIaY9uKf/t6/+Yd&#10;Zz4I24gerKr4QXl+vX39ajO6Ui2hg75RyAjE+nJ0Fe9CcGWWedmpQfgFOGWpqAEHEeiIbdagGAl9&#10;6LNlnq+zEbBxCFJ5T7d3c5FvE77WSobPWnsVWF9x4hbSimmt45ptN6JsUbjOyCMN8Q8sBmEsNT1B&#10;3Ykg2A7NX1CDkQgedFhIGDLQ2kiVNJCaIv9DzVMnnEpayBzvTjb5/wcrH/dP7guyML2HiQaYRHj3&#10;APK7ZxZuO2FbdYMIY6dEQ42LaFk2Ol8eP41W+9JHkHr8BA0NWewCJKBJ4xBdIZ2M0GkAh5PpagpM&#10;xpZvi8v18oIzSbVVcVXkaSqZKJ+/dujDBwUDi5uKIw01oYv9gw+RjSifn8RmFu5N36fB9va3C3oY&#10;bxL7SHimHqZ6Yqap+DpKi2JqaA4kB2GOC8WbNh3gT85GikrF/Y+dQMVZ/9GSJVfFahWzlQ6ri8sl&#10;HfC8Up9XhJUEVfHA2by9DXMedw5N21GneQgWbshGbZLCF1ZH+hSHJPwY3Zi383N69fKDbX8BAAD/&#10;/wMAUEsDBBQABgAIAAAAIQB1VOK83gAAAAsBAAAPAAAAZHJzL2Rvd25yZXYueG1sTI9NT8MwDIbv&#10;SPyHyEjcWFJYW1qaTgjEFcT4kLhljddWNE7VZGv593gnuPmVH71+XG0WN4gjTqH3pCFZKRBIjbc9&#10;tRre356ubkGEaMiawRNq+MEAm/r8rDKl9TO94nEbW8ElFEqjoYtxLKUMTYfOhJUfkXi395MzkePU&#10;SjuZmcvdIK+VyqQzPfGFzoz40GHzvT04DR/P+6/PtXppH106zn5Rklwhtb68WO7vQERc4h8MJ31W&#10;h5qddv5ANoiB802aJ8zylBQgTkSarTMQOw15XoCsK/n/h/oXAAD//wMAUEsBAi0AFAAGAAgAAAAh&#10;ALaDOJL+AAAA4QEAABMAAAAAAAAAAAAAAAAAAAAAAFtDb250ZW50X1R5cGVzXS54bWxQSwECLQAU&#10;AAYACAAAACEAOP0h/9YAAACUAQAACwAAAAAAAAAAAAAAAAAvAQAAX3JlbHMvLnJlbHNQSwECLQAU&#10;AAYACAAAACEArVNvL+QBAACoAwAADgAAAAAAAAAAAAAAAAAuAgAAZHJzL2Uyb0RvYy54bWxQSwEC&#10;LQAUAAYACAAAACEAdVTivN4AAAALAQAADwAAAAAAAAAAAAAAAAA+BAAAZHJzL2Rvd25yZXYueG1s&#10;UEsFBgAAAAAEAAQA8wAAAEkFAAAAAA==&#10;" filled="f" stroked="f">
              <v:textbox>
                <w:txbxContent>
                  <w:p w14:paraId="0A9F1F32" w14:textId="56E82E29" w:rsidR="00073938" w:rsidRPr="00932D71" w:rsidRDefault="00073938" w:rsidP="00004716">
                    <w:pPr>
                      <w:spacing w:after="0"/>
                      <w:jc w:val="center"/>
                      <w:rPr>
                        <w:rFonts w:ascii="TH SarabunPSK" w:hAnsi="TH SarabunPSK" w:cs="TH SarabunPSK"/>
                        <w:sz w:val="20"/>
                        <w:szCs w:val="20"/>
                      </w:rPr>
                    </w:pPr>
                    <w:r w:rsidRPr="00932D71">
                      <w:rPr>
                        <w:rFonts w:ascii="TH SarabunPSK" w:hAnsi="TH SarabunPSK" w:cs="TH SarabunPSK"/>
                        <w:sz w:val="20"/>
                        <w:szCs w:val="20"/>
                        <w:cs/>
                      </w:rPr>
                      <w:t>ไตรมาส</w:t>
                    </w:r>
                    <w:r>
                      <w:rPr>
                        <w:rFonts w:ascii="TH SarabunPSK" w:hAnsi="TH SarabunPSK" w:cs="TH SarabunPSK"/>
                        <w:sz w:val="20"/>
                        <w:szCs w:val="20"/>
                        <w:cs/>
                      </w:rPr>
                      <w:t xml:space="preserve"> </w:t>
                    </w:r>
                    <w:r w:rsidR="00A35715">
                      <w:rPr>
                        <w:rFonts w:ascii="TH SarabunPSK" w:hAnsi="TH SarabunPSK" w:cs="TH SarabunPSK" w:hint="cs"/>
                        <w:sz w:val="20"/>
                        <w:szCs w:val="20"/>
                        <w:cs/>
                      </w:rPr>
                      <w:t>4</w:t>
                    </w:r>
                  </w:p>
                  <w:p w14:paraId="157C6E59" w14:textId="77777777" w:rsidR="00073938" w:rsidRPr="00932D71" w:rsidRDefault="00073938" w:rsidP="00004716">
                    <w:pPr>
                      <w:spacing w:after="0"/>
                      <w:jc w:val="center"/>
                      <w:rPr>
                        <w:rFonts w:ascii="TH SarabunPSK" w:hAnsi="TH SarabunPSK" w:cs="TH SarabunPSK"/>
                        <w:sz w:val="20"/>
                        <w:szCs w:val="20"/>
                      </w:rPr>
                    </w:pPr>
                    <w:r w:rsidRPr="00932D71">
                      <w:rPr>
                        <w:rFonts w:ascii="TH SarabunPSK" w:hAnsi="TH SarabunPSK" w:cs="TH SarabunPSK"/>
                        <w:sz w:val="20"/>
                        <w:szCs w:val="20"/>
                        <w:cs/>
                      </w:rPr>
                      <w:t xml:space="preserve">ปีงบประมาณ พ.ศ. </w:t>
                    </w:r>
                    <w:r>
                      <w:rPr>
                        <w:rFonts w:ascii="TH SarabunPSK" w:hAnsi="TH SarabunPSK" w:cs="TH SarabunPSK"/>
                        <w:sz w:val="20"/>
                        <w:szCs w:val="20"/>
                      </w:rPr>
                      <w:t>256</w:t>
                    </w:r>
                    <w:r>
                      <w:rPr>
                        <w:rFonts w:ascii="TH SarabunPSK" w:hAnsi="TH SarabunPSK" w:cs="TH SarabunPSK" w:hint="cs"/>
                        <w:sz w:val="20"/>
                        <w:szCs w:val="20"/>
                        <w:cs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004716">
      <w:rPr>
        <w:rFonts w:ascii="TH SarabunPSK" w:hAnsi="TH SarabunPSK" w:cs="TH SarabunPSK"/>
        <w:b/>
        <w:bCs/>
        <w:noProof/>
        <w:color w:val="auto"/>
        <w:spacing w:val="-6"/>
        <w:kern w:val="0"/>
        <w:sz w:val="24"/>
        <w:szCs w:val="28"/>
        <w14:ligatures w14:val="none"/>
        <w14:cntxtAlts w14:val="0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4A249F49" wp14:editId="79FF9D51">
              <wp:simplePos x="0" y="0"/>
              <wp:positionH relativeFrom="column">
                <wp:posOffset>8953835</wp:posOffset>
              </wp:positionH>
              <wp:positionV relativeFrom="paragraph">
                <wp:posOffset>-200025</wp:posOffset>
              </wp:positionV>
              <wp:extent cx="605155" cy="273050"/>
              <wp:effectExtent l="0" t="0" r="23495" b="12700"/>
              <wp:wrapNone/>
              <wp:docPr id="1080727863" name="Text Box 2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155" cy="27305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A2141D" w14:textId="053B69B2" w:rsidR="00073938" w:rsidRPr="005A689F" w:rsidRDefault="00073938" w:rsidP="005A689F">
                          <w:pPr>
                            <w:spacing w:after="0"/>
                            <w:jc w:val="center"/>
                            <w:rPr>
                              <w:rFonts w:ascii="TH SarabunPSK" w:hAnsi="TH SarabunPSK" w:cs="TH SarabunPSK"/>
                              <w:color w:val="auto"/>
                              <w:kern w:val="0"/>
                              <w:sz w:val="24"/>
                              <w:szCs w:val="24"/>
                              <w:cs/>
                              <w14:ligatures w14:val="none"/>
                              <w14:cntxtAlts w14:val="0"/>
                            </w:rPr>
                          </w:pPr>
                          <w:r w:rsidRPr="005A689F">
                            <w:rPr>
                              <w:rFonts w:ascii="TH SarabunPSK" w:hAnsi="TH SarabunPSK" w:cs="TH SarabunPSK"/>
                              <w:color w:val="auto"/>
                              <w:kern w:val="0"/>
                              <w:sz w:val="24"/>
                              <w:szCs w:val="24"/>
                              <w:cs/>
                              <w14:ligatures w14:val="none"/>
                              <w14:cntxtAlts w14:val="0"/>
                            </w:rPr>
                            <w:t>สสม. 1-</w:t>
                          </w:r>
                          <w:r w:rsidR="007E4B07">
                            <w:rPr>
                              <w:rFonts w:ascii="TH SarabunPSK" w:hAnsi="TH SarabunPSK" w:cs="TH SarabunPSK" w:hint="cs"/>
                              <w:color w:val="auto"/>
                              <w:kern w:val="0"/>
                              <w:sz w:val="24"/>
                              <w:szCs w:val="24"/>
                              <w:cs/>
                              <w14:ligatures w14:val="none"/>
                              <w14:cntxtAlts w14:val="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249F49" id="_x0000_s1033" type="#_x0000_t202" style="position:absolute;left:0;text-align:left;margin-left:705.05pt;margin-top:-15.75pt;width:47.65pt;height:21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tKQFwIAAAgEAAAOAAAAZHJzL2Uyb0RvYy54bWysU9tu2zAMfR+wfxD0vthJk6Yz4hRdug4D&#10;ugvQ7QNkWbaFyaJGKbGzrx8lp2mwvQ3zg0Ca1CF5eLS5HXvDDgq9Blvy+SznTFkJtbZtyb9/e3hz&#10;w5kPwtbCgFUlPyrPb7evX20GV6gFdGBqhYxArC8GV/IuBFdkmZed6oWfgVOWgg1gLwK52GY1ioHQ&#10;e5Mt8vw6GwBrhyCV9/T3fgrybcJvGiXDl6bxKjBTcuotpBPTWcUz225E0aJwnZanNsQ/dNELbano&#10;GepeBMH2qP+C6rVE8NCEmYQ+g6bRUqUZaJp5/sc0T51wKs1C5Hh3psn/P1j5+fDkviIL4zsYaYFp&#10;CO8eQf7wzMKuE7ZVd4gwdErUVHgeKcsG54vT1Ui1L3wEqYZPUNOSxT5AAhob7CMrNCcjdFrA8Uy6&#10;GgOT9PM6X81XK84khRbrq3yVlpKJ4vmyQx8+KOhZNEqOtNMELg6PPsRmRPGcEmtZeNDGpL0ay4aS&#10;X83Xq2ksMLqOwZjmsa12BtlBRGWkL01Gkcu0XgfSp9F9yW/OSaKIZLy3daoShDaTTZ0Ye2InEjJR&#10;E8ZqZLou+ToWiGRVUB+JLoRJjvR8yOgAf3E2kBRL7n/uBSrOzEdLlL+dL5dRu8lZrtYLcvAyUl1G&#10;hJUEVfLA2WTuwqT3vUPddlRpWrKFO1pToxOFL12d2ie5JWZPTyPq+dJPWS8PePsbAAD//wMAUEsD&#10;BBQABgAIAAAAIQDMj0Zh4AAAAAwBAAAPAAAAZHJzL2Rvd25yZXYueG1sTI9PT8MwDMXvSHyHyEjc&#10;tqTbClNpOiEQEzshBjtwyxr3j2icqkm38u3xTnDzs5+ff843k+vECYfQetKQzBUIpNLblmoNnx8v&#10;szWIEA1Z03lCDT8YYFNcX+Ums/5M73jax1pwCIXMaGhi7DMpQ9mgM2HueySeVX5wJrIcamkHc+Zw&#10;18mFUnfSmZb4QmN6fGqw/N6PjjGWX6/bql7cH/rquRrtG213O9L69mZ6fAARcYp/Zrjg8w4UzHT0&#10;I9kgOtarRCXs1TBbJimIiyVV6QrEkSvuyCKX/58ofgEAAP//AwBQSwECLQAUAAYACAAAACEAtoM4&#10;kv4AAADhAQAAEwAAAAAAAAAAAAAAAAAAAAAAW0NvbnRlbnRfVHlwZXNdLnhtbFBLAQItABQABgAI&#10;AAAAIQA4/SH/1gAAAJQBAAALAAAAAAAAAAAAAAAAAC8BAABfcmVscy8ucmVsc1BLAQItABQABgAI&#10;AAAAIQAtXtKQFwIAAAgEAAAOAAAAAAAAAAAAAAAAAC4CAABkcnMvZTJvRG9jLnhtbFBLAQItABQA&#10;BgAIAAAAIQDMj0Zh4AAAAAwBAAAPAAAAAAAAAAAAAAAAAHEEAABkcnMvZG93bnJldi54bWxQSwUG&#10;AAAAAAQABADzAAAAfgUAAAAA&#10;" filled="f" strokeweight=".25pt">
              <v:textbox>
                <w:txbxContent>
                  <w:p w14:paraId="61A2141D" w14:textId="053B69B2" w:rsidR="00073938" w:rsidRPr="005A689F" w:rsidRDefault="00073938" w:rsidP="005A689F">
                    <w:pPr>
                      <w:spacing w:after="0"/>
                      <w:jc w:val="center"/>
                      <w:rPr>
                        <w:rFonts w:ascii="TH SarabunPSK" w:hAnsi="TH SarabunPSK" w:cs="TH SarabunPSK"/>
                        <w:color w:val="auto"/>
                        <w:kern w:val="0"/>
                        <w:sz w:val="24"/>
                        <w:szCs w:val="24"/>
                        <w:cs/>
                        <w14:ligatures w14:val="none"/>
                        <w14:cntxtAlts w14:val="0"/>
                      </w:rPr>
                    </w:pPr>
                    <w:r w:rsidRPr="005A689F">
                      <w:rPr>
                        <w:rFonts w:ascii="TH SarabunPSK" w:hAnsi="TH SarabunPSK" w:cs="TH SarabunPSK"/>
                        <w:color w:val="auto"/>
                        <w:kern w:val="0"/>
                        <w:sz w:val="24"/>
                        <w:szCs w:val="24"/>
                        <w:cs/>
                        <w14:ligatures w14:val="none"/>
                        <w14:cntxtAlts w14:val="0"/>
                      </w:rPr>
                      <w:t>สสม. 1-</w:t>
                    </w:r>
                    <w:r w:rsidR="007E4B07">
                      <w:rPr>
                        <w:rFonts w:ascii="TH SarabunPSK" w:hAnsi="TH SarabunPSK" w:cs="TH SarabunPSK" w:hint="cs"/>
                        <w:color w:val="auto"/>
                        <w:kern w:val="0"/>
                        <w:sz w:val="24"/>
                        <w:szCs w:val="24"/>
                        <w:cs/>
                        <w14:ligatures w14:val="none"/>
                        <w14:cntxtAlts w14:val="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004716">
      <w:rPr>
        <w:rFonts w:ascii="TH SarabunPSK" w:hAnsi="TH SarabunPSK" w:cs="TH SarabunPSK"/>
        <w:b/>
        <w:bCs/>
        <w:color w:val="auto"/>
        <w:kern w:val="0"/>
        <w:sz w:val="30"/>
        <w:szCs w:val="30"/>
        <w:cs/>
        <w14:ligatures w14:val="none"/>
        <w14:cntxtAlts w14:val="0"/>
      </w:rPr>
      <w:t>การติดตามผลการดำเนินงานตามมติของ</w:t>
    </w:r>
    <w:r w:rsidRPr="00004716">
      <w:rPr>
        <w:rFonts w:ascii="TH SarabunPSK" w:hAnsi="TH SarabunPSK" w:cs="TH SarabunPSK" w:hint="cs"/>
        <w:b/>
        <w:bCs/>
        <w:color w:val="auto"/>
        <w:kern w:val="0"/>
        <w:sz w:val="30"/>
        <w:szCs w:val="30"/>
        <w:cs/>
        <w14:ligatures w14:val="none"/>
        <w14:cntxtAlts w14:val="0"/>
      </w:rPr>
      <w:t>สภามหาวิทยาลัยและคณะกรรมการประจำสภามหาวิทยาลัย</w:t>
    </w:r>
    <w:r w:rsidRPr="00004716">
      <w:rPr>
        <w:rFonts w:ascii="TH SarabunPSK" w:hAnsi="TH SarabunPSK" w:cs="TH SarabunPSK"/>
        <w:b/>
        <w:bCs/>
        <w:color w:val="auto"/>
        <w:kern w:val="0"/>
        <w:sz w:val="30"/>
        <w:szCs w:val="30"/>
        <w:cs/>
        <w14:ligatures w14:val="none"/>
        <w14:cntxtAlts w14:val="0"/>
      </w:rPr>
      <w:t xml:space="preserve"> </w:t>
    </w:r>
    <w:r w:rsidRPr="00773701">
      <w:rPr>
        <w:rFonts w:ascii="TH SarabunPSK" w:hAnsi="TH SarabunPSK" w:cs="TH SarabunPSK"/>
        <w:b/>
        <w:bCs/>
        <w:color w:val="auto"/>
        <w:kern w:val="0"/>
        <w:sz w:val="30"/>
        <w:szCs w:val="30"/>
        <w:cs/>
        <w14:ligatures w14:val="none"/>
        <w14:cntxtAlts w14:val="0"/>
      </w:rPr>
      <w:t>โดย</w:t>
    </w:r>
    <w:r w:rsidRPr="00D2483E">
      <w:rPr>
        <w:rFonts w:ascii="TH SarabunPSK" w:hAnsi="TH SarabunPSK" w:cs="TH SarabunPSK"/>
        <w:b/>
        <w:bCs/>
        <w:color w:val="auto"/>
        <w:kern w:val="0"/>
        <w:sz w:val="30"/>
        <w:szCs w:val="30"/>
        <w:cs/>
        <w14:ligatures w14:val="none"/>
        <w14:cntxtAlts w14:val="0"/>
      </w:rPr>
      <w:t>รองอธิการบดีฝ่ายวิจัยและวิสาหกิจ</w:t>
    </w:r>
  </w:p>
  <w:p w14:paraId="3ADD51C6" w14:textId="467C4194" w:rsidR="00073938" w:rsidRPr="00004716" w:rsidRDefault="00073938" w:rsidP="00B22D8A">
    <w:pPr>
      <w:tabs>
        <w:tab w:val="center" w:pos="4153"/>
        <w:tab w:val="right" w:pos="8306"/>
      </w:tabs>
      <w:spacing w:after="0" w:line="360" w:lineRule="exact"/>
      <w:ind w:right="360"/>
      <w:jc w:val="center"/>
      <w:rPr>
        <w:rFonts w:ascii="TH SarabunPSK" w:hAnsi="TH SarabunPSK" w:cs="TH SarabunPSK"/>
        <w:b/>
        <w:bCs/>
        <w:color w:val="auto"/>
        <w:kern w:val="0"/>
        <w:sz w:val="30"/>
        <w:szCs w:val="30"/>
        <w:cs/>
        <w14:ligatures w14:val="none"/>
        <w14:cntxtAlts w14:val="0"/>
      </w:rPr>
    </w:pPr>
    <w:r w:rsidRPr="00004716">
      <w:rPr>
        <w:rFonts w:ascii="TH SarabunPSK" w:hAnsi="TH SarabunPSK" w:cs="TH SarabunPSK"/>
        <w:b/>
        <w:bCs/>
        <w:color w:val="auto"/>
        <w:kern w:val="0"/>
        <w:sz w:val="30"/>
        <w:szCs w:val="30"/>
        <w:cs/>
        <w14:ligatures w14:val="none"/>
        <w14:cntxtAlts w14:val="0"/>
      </w:rPr>
      <w:t xml:space="preserve">ปี พ.ศ. </w:t>
    </w:r>
    <w:r w:rsidR="00B22D8A" w:rsidRPr="00B22D8A">
      <w:rPr>
        <w:rFonts w:ascii="TH SarabunPSK" w:hAnsi="TH SarabunPSK" w:cs="TH SarabunPSK" w:hint="cs"/>
        <w:b/>
        <w:bCs/>
        <w:color w:val="auto"/>
        <w:kern w:val="0"/>
        <w:sz w:val="30"/>
        <w:szCs w:val="30"/>
        <w:cs/>
        <w14:ligatures w14:val="none"/>
        <w14:cntxtAlts w14:val="0"/>
      </w:rPr>
      <w:t>2568 - 2569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FE251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FC1D26"/>
    <w:multiLevelType w:val="hybridMultilevel"/>
    <w:tmpl w:val="BD04B7D6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 w:val="0"/>
        <w:lang w:bidi="th-TH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57502"/>
    <w:multiLevelType w:val="hybridMultilevel"/>
    <w:tmpl w:val="40AA305C"/>
    <w:styleLink w:val="Style146"/>
    <w:lvl w:ilvl="0" w:tplc="7CB0CA70">
      <w:start w:val="1"/>
      <w:numFmt w:val="decimal"/>
      <w:lvlText w:val="%1)"/>
      <w:lvlJc w:val="left"/>
      <w:pPr>
        <w:ind w:left="2170" w:hanging="360"/>
      </w:pPr>
      <w:rPr>
        <w:b w:val="0"/>
        <w:bCs w:val="0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2890" w:hanging="360"/>
      </w:pPr>
    </w:lvl>
    <w:lvl w:ilvl="2" w:tplc="0409001B" w:tentative="1">
      <w:start w:val="1"/>
      <w:numFmt w:val="lowerRoman"/>
      <w:lvlText w:val="%3."/>
      <w:lvlJc w:val="right"/>
      <w:pPr>
        <w:ind w:left="3610" w:hanging="180"/>
      </w:pPr>
    </w:lvl>
    <w:lvl w:ilvl="3" w:tplc="0409000F" w:tentative="1">
      <w:start w:val="1"/>
      <w:numFmt w:val="decimal"/>
      <w:lvlText w:val="%4."/>
      <w:lvlJc w:val="left"/>
      <w:pPr>
        <w:ind w:left="4330" w:hanging="360"/>
      </w:pPr>
    </w:lvl>
    <w:lvl w:ilvl="4" w:tplc="04090019" w:tentative="1">
      <w:start w:val="1"/>
      <w:numFmt w:val="lowerLetter"/>
      <w:lvlText w:val="%5."/>
      <w:lvlJc w:val="left"/>
      <w:pPr>
        <w:ind w:left="5050" w:hanging="360"/>
      </w:pPr>
    </w:lvl>
    <w:lvl w:ilvl="5" w:tplc="0409001B" w:tentative="1">
      <w:start w:val="1"/>
      <w:numFmt w:val="lowerRoman"/>
      <w:lvlText w:val="%6."/>
      <w:lvlJc w:val="right"/>
      <w:pPr>
        <w:ind w:left="5770" w:hanging="180"/>
      </w:pPr>
    </w:lvl>
    <w:lvl w:ilvl="6" w:tplc="0409000F" w:tentative="1">
      <w:start w:val="1"/>
      <w:numFmt w:val="decimal"/>
      <w:lvlText w:val="%7."/>
      <w:lvlJc w:val="left"/>
      <w:pPr>
        <w:ind w:left="6490" w:hanging="360"/>
      </w:pPr>
    </w:lvl>
    <w:lvl w:ilvl="7" w:tplc="04090019" w:tentative="1">
      <w:start w:val="1"/>
      <w:numFmt w:val="lowerLetter"/>
      <w:lvlText w:val="%8."/>
      <w:lvlJc w:val="left"/>
      <w:pPr>
        <w:ind w:left="7210" w:hanging="360"/>
      </w:pPr>
    </w:lvl>
    <w:lvl w:ilvl="8" w:tplc="0409001B" w:tentative="1">
      <w:start w:val="1"/>
      <w:numFmt w:val="lowerRoman"/>
      <w:lvlText w:val="%9."/>
      <w:lvlJc w:val="right"/>
      <w:pPr>
        <w:ind w:left="7930" w:hanging="180"/>
      </w:pPr>
    </w:lvl>
  </w:abstractNum>
  <w:abstractNum w:abstractNumId="3" w15:restartNumberingAfterBreak="0">
    <w:nsid w:val="04F85453"/>
    <w:multiLevelType w:val="hybridMultilevel"/>
    <w:tmpl w:val="53B0E804"/>
    <w:lvl w:ilvl="0" w:tplc="6B843530">
      <w:start w:val="1"/>
      <w:numFmt w:val="decimal"/>
      <w:lvlText w:val="%1)"/>
      <w:lvlJc w:val="left"/>
      <w:pPr>
        <w:ind w:left="976" w:hanging="360"/>
      </w:pPr>
      <w:rPr>
        <w:lang w:bidi="th-TH"/>
      </w:rPr>
    </w:lvl>
    <w:lvl w:ilvl="1" w:tplc="04090019">
      <w:start w:val="1"/>
      <w:numFmt w:val="lowerLetter"/>
      <w:lvlText w:val="%2."/>
      <w:lvlJc w:val="left"/>
      <w:pPr>
        <w:ind w:left="1696" w:hanging="360"/>
      </w:pPr>
    </w:lvl>
    <w:lvl w:ilvl="2" w:tplc="0409001B">
      <w:start w:val="1"/>
      <w:numFmt w:val="lowerRoman"/>
      <w:lvlText w:val="%3."/>
      <w:lvlJc w:val="right"/>
      <w:pPr>
        <w:ind w:left="2416" w:hanging="180"/>
      </w:pPr>
    </w:lvl>
    <w:lvl w:ilvl="3" w:tplc="0409000F">
      <w:start w:val="1"/>
      <w:numFmt w:val="decimal"/>
      <w:lvlText w:val="%4."/>
      <w:lvlJc w:val="left"/>
      <w:pPr>
        <w:ind w:left="3136" w:hanging="360"/>
      </w:pPr>
    </w:lvl>
    <w:lvl w:ilvl="4" w:tplc="04090019">
      <w:start w:val="1"/>
      <w:numFmt w:val="lowerLetter"/>
      <w:lvlText w:val="%5."/>
      <w:lvlJc w:val="left"/>
      <w:pPr>
        <w:ind w:left="3856" w:hanging="360"/>
      </w:pPr>
    </w:lvl>
    <w:lvl w:ilvl="5" w:tplc="0409001B">
      <w:start w:val="1"/>
      <w:numFmt w:val="lowerRoman"/>
      <w:lvlText w:val="%6."/>
      <w:lvlJc w:val="right"/>
      <w:pPr>
        <w:ind w:left="4576" w:hanging="180"/>
      </w:pPr>
    </w:lvl>
    <w:lvl w:ilvl="6" w:tplc="0409000F">
      <w:start w:val="1"/>
      <w:numFmt w:val="decimal"/>
      <w:lvlText w:val="%7."/>
      <w:lvlJc w:val="left"/>
      <w:pPr>
        <w:ind w:left="5296" w:hanging="360"/>
      </w:pPr>
    </w:lvl>
    <w:lvl w:ilvl="7" w:tplc="04090019">
      <w:start w:val="1"/>
      <w:numFmt w:val="lowerLetter"/>
      <w:lvlText w:val="%8."/>
      <w:lvlJc w:val="left"/>
      <w:pPr>
        <w:ind w:left="6016" w:hanging="360"/>
      </w:pPr>
    </w:lvl>
    <w:lvl w:ilvl="8" w:tplc="0409001B">
      <w:start w:val="1"/>
      <w:numFmt w:val="lowerRoman"/>
      <w:lvlText w:val="%9."/>
      <w:lvlJc w:val="right"/>
      <w:pPr>
        <w:ind w:left="6736" w:hanging="180"/>
      </w:pPr>
    </w:lvl>
  </w:abstractNum>
  <w:abstractNum w:abstractNumId="4" w15:restartNumberingAfterBreak="0">
    <w:nsid w:val="0569309E"/>
    <w:multiLevelType w:val="hybridMultilevel"/>
    <w:tmpl w:val="B9C068B4"/>
    <w:styleLink w:val="Style14221"/>
    <w:lvl w:ilvl="0" w:tplc="A7BC580E">
      <w:start w:val="1"/>
      <w:numFmt w:val="bullet"/>
      <w:lvlText w:val="-"/>
      <w:lvlJc w:val="left"/>
      <w:pPr>
        <w:ind w:left="886" w:hanging="360"/>
      </w:pPr>
      <w:rPr>
        <w:rFonts w:ascii="TH SarabunPSK" w:eastAsia="Times New Roman" w:hAnsi="TH SarabunPSK" w:cs="TH SarabunPSK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6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6" w:hanging="360"/>
      </w:pPr>
      <w:rPr>
        <w:rFonts w:ascii="Wingdings" w:hAnsi="Wingdings" w:hint="default"/>
      </w:rPr>
    </w:lvl>
  </w:abstractNum>
  <w:abstractNum w:abstractNumId="5" w15:restartNumberingAfterBreak="0">
    <w:nsid w:val="05762F43"/>
    <w:multiLevelType w:val="multilevel"/>
    <w:tmpl w:val="0409001F"/>
    <w:styleLink w:val="Style417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64C3FBA"/>
    <w:multiLevelType w:val="hybridMultilevel"/>
    <w:tmpl w:val="DCA43976"/>
    <w:lvl w:ilvl="0" w:tplc="BF548A6C">
      <w:start w:val="1"/>
      <w:numFmt w:val="decimal"/>
      <w:lvlText w:val="%1)"/>
      <w:lvlJc w:val="left"/>
      <w:pPr>
        <w:ind w:left="2629" w:hanging="360"/>
      </w:pPr>
      <w:rPr>
        <w:rFonts w:ascii="TH SarabunPSK" w:hAnsi="TH SarabunPSK" w:cs="TH SarabunPSK" w:hint="cs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3349" w:hanging="360"/>
      </w:pPr>
    </w:lvl>
    <w:lvl w:ilvl="2" w:tplc="FFFFFFFF" w:tentative="1">
      <w:start w:val="1"/>
      <w:numFmt w:val="lowerRoman"/>
      <w:lvlText w:val="%3."/>
      <w:lvlJc w:val="right"/>
      <w:pPr>
        <w:ind w:left="4069" w:hanging="180"/>
      </w:pPr>
    </w:lvl>
    <w:lvl w:ilvl="3" w:tplc="FFFFFFFF" w:tentative="1">
      <w:start w:val="1"/>
      <w:numFmt w:val="decimal"/>
      <w:lvlText w:val="%4."/>
      <w:lvlJc w:val="left"/>
      <w:pPr>
        <w:ind w:left="4789" w:hanging="360"/>
      </w:pPr>
    </w:lvl>
    <w:lvl w:ilvl="4" w:tplc="FFFFFFFF" w:tentative="1">
      <w:start w:val="1"/>
      <w:numFmt w:val="lowerLetter"/>
      <w:lvlText w:val="%5."/>
      <w:lvlJc w:val="left"/>
      <w:pPr>
        <w:ind w:left="5509" w:hanging="360"/>
      </w:pPr>
    </w:lvl>
    <w:lvl w:ilvl="5" w:tplc="FFFFFFFF" w:tentative="1">
      <w:start w:val="1"/>
      <w:numFmt w:val="lowerRoman"/>
      <w:lvlText w:val="%6."/>
      <w:lvlJc w:val="right"/>
      <w:pPr>
        <w:ind w:left="6229" w:hanging="180"/>
      </w:pPr>
    </w:lvl>
    <w:lvl w:ilvl="6" w:tplc="FFFFFFFF" w:tentative="1">
      <w:start w:val="1"/>
      <w:numFmt w:val="decimal"/>
      <w:lvlText w:val="%7."/>
      <w:lvlJc w:val="left"/>
      <w:pPr>
        <w:ind w:left="6949" w:hanging="360"/>
      </w:pPr>
    </w:lvl>
    <w:lvl w:ilvl="7" w:tplc="FFFFFFFF" w:tentative="1">
      <w:start w:val="1"/>
      <w:numFmt w:val="lowerLetter"/>
      <w:lvlText w:val="%8."/>
      <w:lvlJc w:val="left"/>
      <w:pPr>
        <w:ind w:left="7669" w:hanging="360"/>
      </w:pPr>
    </w:lvl>
    <w:lvl w:ilvl="8" w:tplc="FFFFFFFF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7" w15:restartNumberingAfterBreak="0">
    <w:nsid w:val="06981C97"/>
    <w:multiLevelType w:val="hybridMultilevel"/>
    <w:tmpl w:val="C00ACA20"/>
    <w:lvl w:ilvl="0" w:tplc="DB7E2A9C">
      <w:start w:val="1"/>
      <w:numFmt w:val="decimal"/>
      <w:lvlText w:val="%1)"/>
      <w:lvlJc w:val="left"/>
      <w:pPr>
        <w:ind w:left="1021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741" w:hanging="360"/>
      </w:pPr>
    </w:lvl>
    <w:lvl w:ilvl="2" w:tplc="FFFFFFFF">
      <w:start w:val="1"/>
      <w:numFmt w:val="lowerRoman"/>
      <w:lvlText w:val="%3."/>
      <w:lvlJc w:val="right"/>
      <w:pPr>
        <w:ind w:left="2461" w:hanging="180"/>
      </w:pPr>
    </w:lvl>
    <w:lvl w:ilvl="3" w:tplc="FFFFFFFF" w:tentative="1">
      <w:start w:val="1"/>
      <w:numFmt w:val="decimal"/>
      <w:lvlText w:val="%4."/>
      <w:lvlJc w:val="left"/>
      <w:pPr>
        <w:ind w:left="3181" w:hanging="360"/>
      </w:pPr>
    </w:lvl>
    <w:lvl w:ilvl="4" w:tplc="FFFFFFFF" w:tentative="1">
      <w:start w:val="1"/>
      <w:numFmt w:val="lowerLetter"/>
      <w:lvlText w:val="%5."/>
      <w:lvlJc w:val="left"/>
      <w:pPr>
        <w:ind w:left="3901" w:hanging="360"/>
      </w:pPr>
    </w:lvl>
    <w:lvl w:ilvl="5" w:tplc="FFFFFFFF" w:tentative="1">
      <w:start w:val="1"/>
      <w:numFmt w:val="lowerRoman"/>
      <w:lvlText w:val="%6."/>
      <w:lvlJc w:val="right"/>
      <w:pPr>
        <w:ind w:left="4621" w:hanging="180"/>
      </w:pPr>
    </w:lvl>
    <w:lvl w:ilvl="6" w:tplc="FFFFFFFF" w:tentative="1">
      <w:start w:val="1"/>
      <w:numFmt w:val="decimal"/>
      <w:lvlText w:val="%7."/>
      <w:lvlJc w:val="left"/>
      <w:pPr>
        <w:ind w:left="5341" w:hanging="360"/>
      </w:pPr>
    </w:lvl>
    <w:lvl w:ilvl="7" w:tplc="FFFFFFFF" w:tentative="1">
      <w:start w:val="1"/>
      <w:numFmt w:val="lowerLetter"/>
      <w:lvlText w:val="%8."/>
      <w:lvlJc w:val="left"/>
      <w:pPr>
        <w:ind w:left="6061" w:hanging="360"/>
      </w:pPr>
    </w:lvl>
    <w:lvl w:ilvl="8" w:tplc="FFFFFFFF" w:tentative="1">
      <w:start w:val="1"/>
      <w:numFmt w:val="lowerRoman"/>
      <w:lvlText w:val="%9."/>
      <w:lvlJc w:val="right"/>
      <w:pPr>
        <w:ind w:left="6781" w:hanging="180"/>
      </w:pPr>
    </w:lvl>
  </w:abstractNum>
  <w:abstractNum w:abstractNumId="8" w15:restartNumberingAfterBreak="0">
    <w:nsid w:val="079A5C40"/>
    <w:multiLevelType w:val="hybridMultilevel"/>
    <w:tmpl w:val="EC2E2FE0"/>
    <w:lvl w:ilvl="0" w:tplc="FFFFFFFF">
      <w:start w:val="1"/>
      <w:numFmt w:val="decimal"/>
      <w:lvlText w:val="%1)"/>
      <w:lvlJc w:val="left"/>
      <w:pPr>
        <w:ind w:left="3181" w:hanging="360"/>
      </w:pPr>
    </w:lvl>
    <w:lvl w:ilvl="1" w:tplc="FFFFFFFF" w:tentative="1">
      <w:start w:val="1"/>
      <w:numFmt w:val="lowerLetter"/>
      <w:lvlText w:val="%2."/>
      <w:lvlJc w:val="left"/>
      <w:pPr>
        <w:ind w:left="3901" w:hanging="360"/>
      </w:pPr>
    </w:lvl>
    <w:lvl w:ilvl="2" w:tplc="FFFFFFFF" w:tentative="1">
      <w:start w:val="1"/>
      <w:numFmt w:val="lowerRoman"/>
      <w:lvlText w:val="%3."/>
      <w:lvlJc w:val="right"/>
      <w:pPr>
        <w:ind w:left="4621" w:hanging="180"/>
      </w:pPr>
    </w:lvl>
    <w:lvl w:ilvl="3" w:tplc="FFFFFFFF" w:tentative="1">
      <w:start w:val="1"/>
      <w:numFmt w:val="decimal"/>
      <w:lvlText w:val="%4."/>
      <w:lvlJc w:val="left"/>
      <w:pPr>
        <w:ind w:left="5341" w:hanging="360"/>
      </w:pPr>
    </w:lvl>
    <w:lvl w:ilvl="4" w:tplc="FFFFFFFF" w:tentative="1">
      <w:start w:val="1"/>
      <w:numFmt w:val="lowerLetter"/>
      <w:lvlText w:val="%5."/>
      <w:lvlJc w:val="left"/>
      <w:pPr>
        <w:ind w:left="6061" w:hanging="360"/>
      </w:pPr>
    </w:lvl>
    <w:lvl w:ilvl="5" w:tplc="FFFFFFFF" w:tentative="1">
      <w:start w:val="1"/>
      <w:numFmt w:val="lowerRoman"/>
      <w:lvlText w:val="%6."/>
      <w:lvlJc w:val="right"/>
      <w:pPr>
        <w:ind w:left="6781" w:hanging="180"/>
      </w:pPr>
    </w:lvl>
    <w:lvl w:ilvl="6" w:tplc="FFFFFFFF" w:tentative="1">
      <w:start w:val="1"/>
      <w:numFmt w:val="decimal"/>
      <w:lvlText w:val="%7."/>
      <w:lvlJc w:val="left"/>
      <w:pPr>
        <w:ind w:left="7501" w:hanging="360"/>
      </w:pPr>
    </w:lvl>
    <w:lvl w:ilvl="7" w:tplc="FFFFFFFF" w:tentative="1">
      <w:start w:val="1"/>
      <w:numFmt w:val="lowerLetter"/>
      <w:lvlText w:val="%8."/>
      <w:lvlJc w:val="left"/>
      <w:pPr>
        <w:ind w:left="8221" w:hanging="360"/>
      </w:pPr>
    </w:lvl>
    <w:lvl w:ilvl="8" w:tplc="FFFFFFFF" w:tentative="1">
      <w:start w:val="1"/>
      <w:numFmt w:val="lowerRoman"/>
      <w:lvlText w:val="%9."/>
      <w:lvlJc w:val="right"/>
      <w:pPr>
        <w:ind w:left="8941" w:hanging="180"/>
      </w:pPr>
    </w:lvl>
  </w:abstractNum>
  <w:abstractNum w:abstractNumId="9" w15:restartNumberingAfterBreak="0">
    <w:nsid w:val="0A877DB0"/>
    <w:multiLevelType w:val="hybridMultilevel"/>
    <w:tmpl w:val="5C30FC1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i w:val="0"/>
        <w:iCs w:val="0"/>
        <w:sz w:val="26"/>
        <w:szCs w:val="26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FE6143"/>
    <w:multiLevelType w:val="multilevel"/>
    <w:tmpl w:val="D59A1B3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)"/>
      <w:lvlJc w:val="left"/>
      <w:pPr>
        <w:ind w:left="792" w:hanging="432"/>
      </w:pPr>
      <w:rPr>
        <w:rFonts w:hint="default"/>
        <w:sz w:val="30"/>
        <w:szCs w:val="30"/>
        <w:lang w:bidi="th-TH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C3A32AD"/>
    <w:multiLevelType w:val="hybridMultilevel"/>
    <w:tmpl w:val="0936D2D8"/>
    <w:lvl w:ilvl="0" w:tplc="FFFFFFFF">
      <w:start w:val="1"/>
      <w:numFmt w:val="decimal"/>
      <w:lvlText w:val="(%1)"/>
      <w:lvlJc w:val="left"/>
      <w:pPr>
        <w:ind w:left="1289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009" w:hanging="360"/>
      </w:pPr>
    </w:lvl>
    <w:lvl w:ilvl="2" w:tplc="FFFFFFFF" w:tentative="1">
      <w:start w:val="1"/>
      <w:numFmt w:val="lowerRoman"/>
      <w:lvlText w:val="%3."/>
      <w:lvlJc w:val="right"/>
      <w:pPr>
        <w:ind w:left="2729" w:hanging="180"/>
      </w:pPr>
    </w:lvl>
    <w:lvl w:ilvl="3" w:tplc="FFFFFFFF" w:tentative="1">
      <w:start w:val="1"/>
      <w:numFmt w:val="decimal"/>
      <w:lvlText w:val="%4."/>
      <w:lvlJc w:val="left"/>
      <w:pPr>
        <w:ind w:left="3449" w:hanging="360"/>
      </w:pPr>
    </w:lvl>
    <w:lvl w:ilvl="4" w:tplc="FFFFFFFF" w:tentative="1">
      <w:start w:val="1"/>
      <w:numFmt w:val="lowerLetter"/>
      <w:lvlText w:val="%5."/>
      <w:lvlJc w:val="left"/>
      <w:pPr>
        <w:ind w:left="4169" w:hanging="360"/>
      </w:pPr>
    </w:lvl>
    <w:lvl w:ilvl="5" w:tplc="FFFFFFFF" w:tentative="1">
      <w:start w:val="1"/>
      <w:numFmt w:val="lowerRoman"/>
      <w:lvlText w:val="%6."/>
      <w:lvlJc w:val="right"/>
      <w:pPr>
        <w:ind w:left="4889" w:hanging="180"/>
      </w:pPr>
    </w:lvl>
    <w:lvl w:ilvl="6" w:tplc="FFFFFFFF" w:tentative="1">
      <w:start w:val="1"/>
      <w:numFmt w:val="decimal"/>
      <w:lvlText w:val="%7."/>
      <w:lvlJc w:val="left"/>
      <w:pPr>
        <w:ind w:left="5609" w:hanging="360"/>
      </w:pPr>
    </w:lvl>
    <w:lvl w:ilvl="7" w:tplc="FFFFFFFF" w:tentative="1">
      <w:start w:val="1"/>
      <w:numFmt w:val="lowerLetter"/>
      <w:lvlText w:val="%8."/>
      <w:lvlJc w:val="left"/>
      <w:pPr>
        <w:ind w:left="6329" w:hanging="360"/>
      </w:pPr>
    </w:lvl>
    <w:lvl w:ilvl="8" w:tplc="FFFFFFFF" w:tentative="1">
      <w:start w:val="1"/>
      <w:numFmt w:val="lowerRoman"/>
      <w:lvlText w:val="%9."/>
      <w:lvlJc w:val="right"/>
      <w:pPr>
        <w:ind w:left="7049" w:hanging="180"/>
      </w:pPr>
    </w:lvl>
  </w:abstractNum>
  <w:abstractNum w:abstractNumId="12" w15:restartNumberingAfterBreak="0">
    <w:nsid w:val="0F9B5374"/>
    <w:multiLevelType w:val="hybridMultilevel"/>
    <w:tmpl w:val="D5747036"/>
    <w:lvl w:ilvl="0" w:tplc="217271EC">
      <w:start w:val="1"/>
      <w:numFmt w:val="decimal"/>
      <w:lvlText w:val="(%1)"/>
      <w:lvlJc w:val="left"/>
      <w:pPr>
        <w:ind w:left="101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730" w:hanging="360"/>
      </w:pPr>
    </w:lvl>
    <w:lvl w:ilvl="2" w:tplc="0409001B" w:tentative="1">
      <w:start w:val="1"/>
      <w:numFmt w:val="lowerRoman"/>
      <w:lvlText w:val="%3."/>
      <w:lvlJc w:val="right"/>
      <w:pPr>
        <w:ind w:left="2450" w:hanging="180"/>
      </w:pPr>
    </w:lvl>
    <w:lvl w:ilvl="3" w:tplc="0409000F" w:tentative="1">
      <w:start w:val="1"/>
      <w:numFmt w:val="decimal"/>
      <w:lvlText w:val="%4."/>
      <w:lvlJc w:val="left"/>
      <w:pPr>
        <w:ind w:left="3170" w:hanging="360"/>
      </w:pPr>
    </w:lvl>
    <w:lvl w:ilvl="4" w:tplc="04090019" w:tentative="1">
      <w:start w:val="1"/>
      <w:numFmt w:val="lowerLetter"/>
      <w:lvlText w:val="%5."/>
      <w:lvlJc w:val="left"/>
      <w:pPr>
        <w:ind w:left="3890" w:hanging="360"/>
      </w:pPr>
    </w:lvl>
    <w:lvl w:ilvl="5" w:tplc="0409001B" w:tentative="1">
      <w:start w:val="1"/>
      <w:numFmt w:val="lowerRoman"/>
      <w:lvlText w:val="%6."/>
      <w:lvlJc w:val="right"/>
      <w:pPr>
        <w:ind w:left="4610" w:hanging="180"/>
      </w:pPr>
    </w:lvl>
    <w:lvl w:ilvl="6" w:tplc="0409000F" w:tentative="1">
      <w:start w:val="1"/>
      <w:numFmt w:val="decimal"/>
      <w:lvlText w:val="%7."/>
      <w:lvlJc w:val="left"/>
      <w:pPr>
        <w:ind w:left="5330" w:hanging="360"/>
      </w:pPr>
    </w:lvl>
    <w:lvl w:ilvl="7" w:tplc="04090019" w:tentative="1">
      <w:start w:val="1"/>
      <w:numFmt w:val="lowerLetter"/>
      <w:lvlText w:val="%8."/>
      <w:lvlJc w:val="left"/>
      <w:pPr>
        <w:ind w:left="6050" w:hanging="360"/>
      </w:pPr>
    </w:lvl>
    <w:lvl w:ilvl="8" w:tplc="0409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13" w15:restartNumberingAfterBreak="0">
    <w:nsid w:val="10816650"/>
    <w:multiLevelType w:val="multilevel"/>
    <w:tmpl w:val="F4B8F0B0"/>
    <w:styleLink w:val="Style69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337" w:hanging="360"/>
      </w:pPr>
      <w:rPr>
        <w:rFonts w:hint="default"/>
        <w:lang w:bidi="th-TH"/>
      </w:rPr>
    </w:lvl>
    <w:lvl w:ilvl="2">
      <w:start w:val="1"/>
      <w:numFmt w:val="decimal"/>
      <w:lvlText w:val="%1.%2)%3.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5408" w:hanging="1800"/>
      </w:pPr>
      <w:rPr>
        <w:rFonts w:hint="default"/>
      </w:rPr>
    </w:lvl>
  </w:abstractNum>
  <w:abstractNum w:abstractNumId="14" w15:restartNumberingAfterBreak="0">
    <w:nsid w:val="113E2195"/>
    <w:multiLevelType w:val="hybridMultilevel"/>
    <w:tmpl w:val="90B6FD2E"/>
    <w:lvl w:ilvl="0" w:tplc="57AAA424">
      <w:start w:val="1"/>
      <w:numFmt w:val="decimal"/>
      <w:lvlText w:val="%1)"/>
      <w:lvlJc w:val="left"/>
      <w:pPr>
        <w:ind w:left="720" w:hanging="360"/>
      </w:pPr>
      <w:rPr>
        <w:rFonts w:ascii="TH SarabunPSK" w:hAnsi="TH SarabunPSK" w:cs="TH SarabunPSK" w:hint="default"/>
        <w:b w:val="0"/>
        <w:bCs w:val="0"/>
        <w:lang w:bidi="th-TH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3E78B2"/>
    <w:multiLevelType w:val="hybridMultilevel"/>
    <w:tmpl w:val="0936D2D8"/>
    <w:lvl w:ilvl="0" w:tplc="53DA4E1E">
      <w:start w:val="1"/>
      <w:numFmt w:val="decimal"/>
      <w:lvlText w:val="(%1)"/>
      <w:lvlJc w:val="left"/>
      <w:pPr>
        <w:ind w:left="128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9" w:hanging="360"/>
      </w:pPr>
    </w:lvl>
    <w:lvl w:ilvl="2" w:tplc="0409001B" w:tentative="1">
      <w:start w:val="1"/>
      <w:numFmt w:val="lowerRoman"/>
      <w:lvlText w:val="%3."/>
      <w:lvlJc w:val="right"/>
      <w:pPr>
        <w:ind w:left="2729" w:hanging="180"/>
      </w:pPr>
    </w:lvl>
    <w:lvl w:ilvl="3" w:tplc="0409000F" w:tentative="1">
      <w:start w:val="1"/>
      <w:numFmt w:val="decimal"/>
      <w:lvlText w:val="%4."/>
      <w:lvlJc w:val="left"/>
      <w:pPr>
        <w:ind w:left="3449" w:hanging="360"/>
      </w:pPr>
    </w:lvl>
    <w:lvl w:ilvl="4" w:tplc="04090019" w:tentative="1">
      <w:start w:val="1"/>
      <w:numFmt w:val="lowerLetter"/>
      <w:lvlText w:val="%5."/>
      <w:lvlJc w:val="left"/>
      <w:pPr>
        <w:ind w:left="4169" w:hanging="360"/>
      </w:pPr>
    </w:lvl>
    <w:lvl w:ilvl="5" w:tplc="0409001B" w:tentative="1">
      <w:start w:val="1"/>
      <w:numFmt w:val="lowerRoman"/>
      <w:lvlText w:val="%6."/>
      <w:lvlJc w:val="right"/>
      <w:pPr>
        <w:ind w:left="4889" w:hanging="180"/>
      </w:pPr>
    </w:lvl>
    <w:lvl w:ilvl="6" w:tplc="0409000F" w:tentative="1">
      <w:start w:val="1"/>
      <w:numFmt w:val="decimal"/>
      <w:lvlText w:val="%7."/>
      <w:lvlJc w:val="left"/>
      <w:pPr>
        <w:ind w:left="5609" w:hanging="360"/>
      </w:pPr>
    </w:lvl>
    <w:lvl w:ilvl="7" w:tplc="04090019" w:tentative="1">
      <w:start w:val="1"/>
      <w:numFmt w:val="lowerLetter"/>
      <w:lvlText w:val="%8."/>
      <w:lvlJc w:val="left"/>
      <w:pPr>
        <w:ind w:left="6329" w:hanging="360"/>
      </w:pPr>
    </w:lvl>
    <w:lvl w:ilvl="8" w:tplc="0409001B" w:tentative="1">
      <w:start w:val="1"/>
      <w:numFmt w:val="lowerRoman"/>
      <w:lvlText w:val="%9."/>
      <w:lvlJc w:val="right"/>
      <w:pPr>
        <w:ind w:left="7049" w:hanging="180"/>
      </w:pPr>
    </w:lvl>
  </w:abstractNum>
  <w:abstractNum w:abstractNumId="16" w15:restartNumberingAfterBreak="0">
    <w:nsid w:val="146E72FE"/>
    <w:multiLevelType w:val="hybridMultilevel"/>
    <w:tmpl w:val="BD04B7D6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 w:val="0"/>
        <w:lang w:bidi="th-TH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5982FFC"/>
    <w:multiLevelType w:val="hybridMultilevel"/>
    <w:tmpl w:val="2A52086E"/>
    <w:styleLink w:val="Style1423"/>
    <w:lvl w:ilvl="0" w:tplc="04090011">
      <w:start w:val="1"/>
      <w:numFmt w:val="decimal"/>
      <w:lvlText w:val="%1)"/>
      <w:lvlJc w:val="left"/>
      <w:pPr>
        <w:ind w:left="907" w:hanging="360"/>
      </w:pPr>
    </w:lvl>
    <w:lvl w:ilvl="1" w:tplc="04090019" w:tentative="1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18" w15:restartNumberingAfterBreak="0">
    <w:nsid w:val="15A91A9D"/>
    <w:multiLevelType w:val="hybridMultilevel"/>
    <w:tmpl w:val="BD04B7D6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 w:val="0"/>
        <w:lang w:bidi="th-TH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7735BD6"/>
    <w:multiLevelType w:val="hybridMultilevel"/>
    <w:tmpl w:val="96FE336A"/>
    <w:lvl w:ilvl="0" w:tplc="D97E4BF2">
      <w:start w:val="1"/>
      <w:numFmt w:val="decimal"/>
      <w:lvlText w:val="(%1)"/>
      <w:lvlJc w:val="left"/>
      <w:pPr>
        <w:ind w:left="2594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314" w:hanging="360"/>
      </w:pPr>
    </w:lvl>
    <w:lvl w:ilvl="2" w:tplc="0409001B" w:tentative="1">
      <w:start w:val="1"/>
      <w:numFmt w:val="lowerRoman"/>
      <w:lvlText w:val="%3."/>
      <w:lvlJc w:val="right"/>
      <w:pPr>
        <w:ind w:left="4034" w:hanging="180"/>
      </w:pPr>
    </w:lvl>
    <w:lvl w:ilvl="3" w:tplc="0409000F" w:tentative="1">
      <w:start w:val="1"/>
      <w:numFmt w:val="decimal"/>
      <w:lvlText w:val="%4."/>
      <w:lvlJc w:val="left"/>
      <w:pPr>
        <w:ind w:left="4754" w:hanging="360"/>
      </w:pPr>
    </w:lvl>
    <w:lvl w:ilvl="4" w:tplc="04090019" w:tentative="1">
      <w:start w:val="1"/>
      <w:numFmt w:val="lowerLetter"/>
      <w:lvlText w:val="%5."/>
      <w:lvlJc w:val="left"/>
      <w:pPr>
        <w:ind w:left="5474" w:hanging="360"/>
      </w:pPr>
    </w:lvl>
    <w:lvl w:ilvl="5" w:tplc="0409001B" w:tentative="1">
      <w:start w:val="1"/>
      <w:numFmt w:val="lowerRoman"/>
      <w:lvlText w:val="%6."/>
      <w:lvlJc w:val="right"/>
      <w:pPr>
        <w:ind w:left="6194" w:hanging="180"/>
      </w:pPr>
    </w:lvl>
    <w:lvl w:ilvl="6" w:tplc="0409000F" w:tentative="1">
      <w:start w:val="1"/>
      <w:numFmt w:val="decimal"/>
      <w:lvlText w:val="%7."/>
      <w:lvlJc w:val="left"/>
      <w:pPr>
        <w:ind w:left="6914" w:hanging="360"/>
      </w:pPr>
    </w:lvl>
    <w:lvl w:ilvl="7" w:tplc="04090019" w:tentative="1">
      <w:start w:val="1"/>
      <w:numFmt w:val="lowerLetter"/>
      <w:lvlText w:val="%8."/>
      <w:lvlJc w:val="left"/>
      <w:pPr>
        <w:ind w:left="7634" w:hanging="360"/>
      </w:pPr>
    </w:lvl>
    <w:lvl w:ilvl="8" w:tplc="0409001B" w:tentative="1">
      <w:start w:val="1"/>
      <w:numFmt w:val="lowerRoman"/>
      <w:lvlText w:val="%9."/>
      <w:lvlJc w:val="right"/>
      <w:pPr>
        <w:ind w:left="8354" w:hanging="180"/>
      </w:pPr>
    </w:lvl>
  </w:abstractNum>
  <w:abstractNum w:abstractNumId="20" w15:restartNumberingAfterBreak="0">
    <w:nsid w:val="17A4308D"/>
    <w:multiLevelType w:val="multilevel"/>
    <w:tmpl w:val="09F2C824"/>
    <w:styleLink w:val="Style32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1D3F3ED7"/>
    <w:multiLevelType w:val="hybridMultilevel"/>
    <w:tmpl w:val="BD04B7D6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 w:val="0"/>
        <w:lang w:bidi="th-TH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D62770A"/>
    <w:multiLevelType w:val="hybridMultilevel"/>
    <w:tmpl w:val="8D4AE8B6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 w:val="0"/>
        <w:lang w:bidi="th-TH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DB02441"/>
    <w:multiLevelType w:val="multilevel"/>
    <w:tmpl w:val="0409001D"/>
    <w:styleLink w:val="Style726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1F0776F3"/>
    <w:multiLevelType w:val="multilevel"/>
    <w:tmpl w:val="031CA9C6"/>
    <w:styleLink w:val="Style2115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242" w:hanging="375"/>
      </w:pPr>
      <w:rPr>
        <w:rFonts w:hint="default"/>
        <w:color w:val="0070C0"/>
      </w:rPr>
    </w:lvl>
    <w:lvl w:ilvl="2">
      <w:start w:val="1"/>
      <w:numFmt w:val="decimal"/>
      <w:lvlText w:val="%1.%2)%3."/>
      <w:lvlJc w:val="left"/>
      <w:pPr>
        <w:ind w:left="4454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6321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8548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415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2642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509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6736" w:hanging="1800"/>
      </w:pPr>
      <w:rPr>
        <w:rFonts w:hint="default"/>
      </w:rPr>
    </w:lvl>
  </w:abstractNum>
  <w:abstractNum w:abstractNumId="25" w15:restartNumberingAfterBreak="0">
    <w:nsid w:val="1FCE5B44"/>
    <w:multiLevelType w:val="hybridMultilevel"/>
    <w:tmpl w:val="7D56CE7E"/>
    <w:styleLink w:val="Style1441"/>
    <w:lvl w:ilvl="0" w:tplc="403E027E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0232123"/>
    <w:multiLevelType w:val="multilevel"/>
    <w:tmpl w:val="C43A78F4"/>
    <w:styleLink w:val="Style14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3712" w:hanging="1440"/>
      </w:pPr>
      <w:rPr>
        <w:rFonts w:hint="default"/>
      </w:rPr>
    </w:lvl>
  </w:abstractNum>
  <w:abstractNum w:abstractNumId="27" w15:restartNumberingAfterBreak="0">
    <w:nsid w:val="20CE3D75"/>
    <w:multiLevelType w:val="hybridMultilevel"/>
    <w:tmpl w:val="F1026D5C"/>
    <w:lvl w:ilvl="0" w:tplc="0409000F">
      <w:start w:val="1"/>
      <w:numFmt w:val="decimal"/>
      <w:lvlText w:val="%1."/>
      <w:lvlJc w:val="left"/>
      <w:pPr>
        <w:ind w:left="991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502AAFD8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BFF838D0">
      <w:start w:val="1"/>
      <w:numFmt w:val="decimal"/>
      <w:lvlText w:val="(%4)"/>
      <w:lvlJc w:val="left"/>
      <w:pPr>
        <w:ind w:left="2940" w:hanging="4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1C4146D"/>
    <w:multiLevelType w:val="hybridMultilevel"/>
    <w:tmpl w:val="52F01310"/>
    <w:styleLink w:val="Style218"/>
    <w:lvl w:ilvl="0" w:tplc="A3BA8CD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3580F6D"/>
    <w:multiLevelType w:val="hybridMultilevel"/>
    <w:tmpl w:val="67A2509E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61B01F4"/>
    <w:multiLevelType w:val="hybridMultilevel"/>
    <w:tmpl w:val="30A0B34E"/>
    <w:lvl w:ilvl="0" w:tplc="04090011">
      <w:start w:val="1"/>
      <w:numFmt w:val="decimal"/>
      <w:lvlText w:val="%1)"/>
      <w:lvlJc w:val="left"/>
      <w:pPr>
        <w:ind w:left="964" w:hanging="360"/>
      </w:pPr>
    </w:lvl>
    <w:lvl w:ilvl="1" w:tplc="04090019" w:tentative="1">
      <w:start w:val="1"/>
      <w:numFmt w:val="lowerLetter"/>
      <w:lvlText w:val="%2."/>
      <w:lvlJc w:val="left"/>
      <w:pPr>
        <w:ind w:left="1684" w:hanging="360"/>
      </w:pPr>
    </w:lvl>
    <w:lvl w:ilvl="2" w:tplc="0409001B" w:tentative="1">
      <w:start w:val="1"/>
      <w:numFmt w:val="lowerRoman"/>
      <w:lvlText w:val="%3."/>
      <w:lvlJc w:val="right"/>
      <w:pPr>
        <w:ind w:left="2404" w:hanging="180"/>
      </w:pPr>
    </w:lvl>
    <w:lvl w:ilvl="3" w:tplc="0409000F" w:tentative="1">
      <w:start w:val="1"/>
      <w:numFmt w:val="decimal"/>
      <w:lvlText w:val="%4."/>
      <w:lvlJc w:val="left"/>
      <w:pPr>
        <w:ind w:left="3124" w:hanging="360"/>
      </w:pPr>
    </w:lvl>
    <w:lvl w:ilvl="4" w:tplc="04090019" w:tentative="1">
      <w:start w:val="1"/>
      <w:numFmt w:val="lowerLetter"/>
      <w:lvlText w:val="%5."/>
      <w:lvlJc w:val="left"/>
      <w:pPr>
        <w:ind w:left="3844" w:hanging="360"/>
      </w:pPr>
    </w:lvl>
    <w:lvl w:ilvl="5" w:tplc="0409001B" w:tentative="1">
      <w:start w:val="1"/>
      <w:numFmt w:val="lowerRoman"/>
      <w:lvlText w:val="%6."/>
      <w:lvlJc w:val="right"/>
      <w:pPr>
        <w:ind w:left="4564" w:hanging="180"/>
      </w:pPr>
    </w:lvl>
    <w:lvl w:ilvl="6" w:tplc="0409000F" w:tentative="1">
      <w:start w:val="1"/>
      <w:numFmt w:val="decimal"/>
      <w:lvlText w:val="%7."/>
      <w:lvlJc w:val="left"/>
      <w:pPr>
        <w:ind w:left="5284" w:hanging="360"/>
      </w:pPr>
    </w:lvl>
    <w:lvl w:ilvl="7" w:tplc="04090019" w:tentative="1">
      <w:start w:val="1"/>
      <w:numFmt w:val="lowerLetter"/>
      <w:lvlText w:val="%8."/>
      <w:lvlJc w:val="left"/>
      <w:pPr>
        <w:ind w:left="6004" w:hanging="360"/>
      </w:pPr>
    </w:lvl>
    <w:lvl w:ilvl="8" w:tplc="0409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31" w15:restartNumberingAfterBreak="0">
    <w:nsid w:val="269972C0"/>
    <w:multiLevelType w:val="multilevel"/>
    <w:tmpl w:val="0409001F"/>
    <w:styleLink w:val="Style14215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2AF76FFE"/>
    <w:multiLevelType w:val="multilevel"/>
    <w:tmpl w:val="0409001D"/>
    <w:styleLink w:val="Style517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2B1C7F26"/>
    <w:multiLevelType w:val="hybridMultilevel"/>
    <w:tmpl w:val="BD04B7D6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 w:val="0"/>
        <w:lang w:bidi="th-TH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EA37082"/>
    <w:multiLevelType w:val="multilevel"/>
    <w:tmpl w:val="D04EDF9A"/>
    <w:styleLink w:val="Style623"/>
    <w:lvl w:ilvl="0">
      <w:start w:val="1"/>
      <w:numFmt w:val="decimal"/>
      <w:lvlText w:val="%1)"/>
      <w:lvlJc w:val="left"/>
      <w:pPr>
        <w:ind w:left="180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FC43AD4"/>
    <w:multiLevelType w:val="hybridMultilevel"/>
    <w:tmpl w:val="BD04B7D6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 w:val="0"/>
        <w:lang w:bidi="th-TH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4C3622D"/>
    <w:multiLevelType w:val="multilevel"/>
    <w:tmpl w:val="789EC23C"/>
    <w:styleLink w:val="Style82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320" w:hanging="1800"/>
      </w:pPr>
      <w:rPr>
        <w:rFonts w:hint="default"/>
      </w:rPr>
    </w:lvl>
  </w:abstractNum>
  <w:abstractNum w:abstractNumId="37" w15:restartNumberingAfterBreak="0">
    <w:nsid w:val="350C3AA7"/>
    <w:multiLevelType w:val="multilevel"/>
    <w:tmpl w:val="AD563F9A"/>
    <w:styleLink w:val="Style2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320" w:hanging="1800"/>
      </w:pPr>
      <w:rPr>
        <w:rFonts w:hint="default"/>
      </w:rPr>
    </w:lvl>
  </w:abstractNum>
  <w:abstractNum w:abstractNumId="38" w15:restartNumberingAfterBreak="0">
    <w:nsid w:val="36587CDD"/>
    <w:multiLevelType w:val="hybridMultilevel"/>
    <w:tmpl w:val="BD04B7D6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 w:val="0"/>
        <w:lang w:bidi="th-TH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8071A0D"/>
    <w:multiLevelType w:val="multilevel"/>
    <w:tmpl w:val="31865C70"/>
    <w:lvl w:ilvl="0">
      <w:start w:val="1"/>
      <w:numFmt w:val="decimal"/>
      <w:lvlText w:val="%1)"/>
      <w:lvlJc w:val="left"/>
      <w:pPr>
        <w:ind w:left="360" w:hanging="360"/>
      </w:pPr>
      <w:rPr>
        <w:rFonts w:ascii="TH SarabunPSK" w:hAnsi="TH SarabunPSK" w:cs="TH SarabunPSK" w:hint="cs"/>
        <w:b w:val="0"/>
        <w:bCs w:val="0"/>
        <w:sz w:val="32"/>
        <w:szCs w:val="32"/>
        <w:lang w:bidi="th-TH"/>
      </w:rPr>
    </w:lvl>
    <w:lvl w:ilvl="1">
      <w:start w:val="1"/>
      <w:numFmt w:val="decimal"/>
      <w:lvlText w:val="%1.%2)"/>
      <w:lvlJc w:val="left"/>
      <w:pPr>
        <w:ind w:left="3337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3762" w:hanging="36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5408" w:hanging="1800"/>
      </w:pPr>
      <w:rPr>
        <w:rFonts w:hint="default"/>
      </w:rPr>
    </w:lvl>
  </w:abstractNum>
  <w:abstractNum w:abstractNumId="40" w15:restartNumberingAfterBreak="0">
    <w:nsid w:val="3BD100AE"/>
    <w:multiLevelType w:val="hybridMultilevel"/>
    <w:tmpl w:val="0AA6EB0C"/>
    <w:styleLink w:val="Style14110"/>
    <w:lvl w:ilvl="0" w:tplc="D67AB58A">
      <w:start w:val="1"/>
      <w:numFmt w:val="decimal"/>
      <w:lvlText w:val="%1)"/>
      <w:lvlJc w:val="left"/>
      <w:pPr>
        <w:ind w:left="21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3E563AE7"/>
    <w:multiLevelType w:val="hybridMultilevel"/>
    <w:tmpl w:val="BD04B7D6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 w:val="0"/>
        <w:lang w:bidi="th-TH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F8D3D8C"/>
    <w:multiLevelType w:val="multilevel"/>
    <w:tmpl w:val="0409001D"/>
    <w:styleLink w:val="Style14118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416A38BD"/>
    <w:multiLevelType w:val="hybridMultilevel"/>
    <w:tmpl w:val="BD04B7D6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 w:val="0"/>
        <w:lang w:bidi="th-TH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27C5E70"/>
    <w:multiLevelType w:val="hybridMultilevel"/>
    <w:tmpl w:val="0936D2D8"/>
    <w:lvl w:ilvl="0" w:tplc="FFFFFFFF">
      <w:start w:val="1"/>
      <w:numFmt w:val="decimal"/>
      <w:lvlText w:val="(%1)"/>
      <w:lvlJc w:val="left"/>
      <w:pPr>
        <w:ind w:left="1289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009" w:hanging="360"/>
      </w:pPr>
    </w:lvl>
    <w:lvl w:ilvl="2" w:tplc="FFFFFFFF" w:tentative="1">
      <w:start w:val="1"/>
      <w:numFmt w:val="lowerRoman"/>
      <w:lvlText w:val="%3."/>
      <w:lvlJc w:val="right"/>
      <w:pPr>
        <w:ind w:left="2729" w:hanging="180"/>
      </w:pPr>
    </w:lvl>
    <w:lvl w:ilvl="3" w:tplc="FFFFFFFF" w:tentative="1">
      <w:start w:val="1"/>
      <w:numFmt w:val="decimal"/>
      <w:lvlText w:val="%4."/>
      <w:lvlJc w:val="left"/>
      <w:pPr>
        <w:ind w:left="3449" w:hanging="360"/>
      </w:pPr>
    </w:lvl>
    <w:lvl w:ilvl="4" w:tplc="FFFFFFFF" w:tentative="1">
      <w:start w:val="1"/>
      <w:numFmt w:val="lowerLetter"/>
      <w:lvlText w:val="%5."/>
      <w:lvlJc w:val="left"/>
      <w:pPr>
        <w:ind w:left="4169" w:hanging="360"/>
      </w:pPr>
    </w:lvl>
    <w:lvl w:ilvl="5" w:tplc="FFFFFFFF" w:tentative="1">
      <w:start w:val="1"/>
      <w:numFmt w:val="lowerRoman"/>
      <w:lvlText w:val="%6."/>
      <w:lvlJc w:val="right"/>
      <w:pPr>
        <w:ind w:left="4889" w:hanging="180"/>
      </w:pPr>
    </w:lvl>
    <w:lvl w:ilvl="6" w:tplc="FFFFFFFF" w:tentative="1">
      <w:start w:val="1"/>
      <w:numFmt w:val="decimal"/>
      <w:lvlText w:val="%7."/>
      <w:lvlJc w:val="left"/>
      <w:pPr>
        <w:ind w:left="5609" w:hanging="360"/>
      </w:pPr>
    </w:lvl>
    <w:lvl w:ilvl="7" w:tplc="FFFFFFFF" w:tentative="1">
      <w:start w:val="1"/>
      <w:numFmt w:val="lowerLetter"/>
      <w:lvlText w:val="%8."/>
      <w:lvlJc w:val="left"/>
      <w:pPr>
        <w:ind w:left="6329" w:hanging="360"/>
      </w:pPr>
    </w:lvl>
    <w:lvl w:ilvl="8" w:tplc="FFFFFFFF" w:tentative="1">
      <w:start w:val="1"/>
      <w:numFmt w:val="lowerRoman"/>
      <w:lvlText w:val="%9."/>
      <w:lvlJc w:val="right"/>
      <w:pPr>
        <w:ind w:left="7049" w:hanging="180"/>
      </w:pPr>
    </w:lvl>
  </w:abstractNum>
  <w:abstractNum w:abstractNumId="45" w15:restartNumberingAfterBreak="0">
    <w:nsid w:val="43B4049E"/>
    <w:multiLevelType w:val="hybridMultilevel"/>
    <w:tmpl w:val="636C82F6"/>
    <w:styleLink w:val="Style1421"/>
    <w:lvl w:ilvl="0" w:tplc="04090011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A855BD"/>
    <w:multiLevelType w:val="multilevel"/>
    <w:tmpl w:val="0409001D"/>
    <w:styleLink w:val="Style33"/>
    <w:lvl w:ilvl="0">
      <w:start w:val="1"/>
      <w:numFmt w:val="decimal"/>
      <w:lvlText w:val="%1)"/>
      <w:lvlJc w:val="left"/>
      <w:pPr>
        <w:ind w:left="360" w:hanging="360"/>
      </w:pPr>
      <w:rPr>
        <w:rFonts w:cs="TH SarabunPSK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7" w15:restartNumberingAfterBreak="0">
    <w:nsid w:val="491D22C5"/>
    <w:multiLevelType w:val="multilevel"/>
    <w:tmpl w:val="73225D10"/>
    <w:styleLink w:val="Style3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80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)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320" w:hanging="1800"/>
      </w:pPr>
      <w:rPr>
        <w:rFonts w:hint="default"/>
      </w:rPr>
    </w:lvl>
  </w:abstractNum>
  <w:abstractNum w:abstractNumId="48" w15:restartNumberingAfterBreak="0">
    <w:nsid w:val="49841240"/>
    <w:multiLevelType w:val="hybridMultilevel"/>
    <w:tmpl w:val="B43048D0"/>
    <w:lvl w:ilvl="0" w:tplc="05DE4FE8">
      <w:numFmt w:val="bullet"/>
      <w:lvlText w:val="-"/>
      <w:lvlJc w:val="left"/>
      <w:pPr>
        <w:ind w:left="720" w:hanging="360"/>
      </w:pPr>
      <w:rPr>
        <w:rFonts w:ascii="Cordia New" w:eastAsia="Times New Roman" w:hAnsi="Cordia New" w:cs="Cordia New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AAE2F67"/>
    <w:multiLevelType w:val="multilevel"/>
    <w:tmpl w:val="9D10F4AE"/>
    <w:styleLink w:val="Style210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35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50" w15:restartNumberingAfterBreak="0">
    <w:nsid w:val="4B6111F1"/>
    <w:multiLevelType w:val="hybridMultilevel"/>
    <w:tmpl w:val="D8C45B3A"/>
    <w:lvl w:ilvl="0" w:tplc="D6F89CCE">
      <w:numFmt w:val="bullet"/>
      <w:lvlText w:val="-"/>
      <w:lvlJc w:val="left"/>
      <w:pPr>
        <w:ind w:left="720" w:hanging="360"/>
      </w:pPr>
      <w:rPr>
        <w:rFonts w:ascii="Cordia New" w:eastAsia="Times New Roman" w:hAnsi="Cordia New" w:cs="Cordia New" w:hint="default"/>
        <w:b w:val="0"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CBD308C"/>
    <w:multiLevelType w:val="hybridMultilevel"/>
    <w:tmpl w:val="48CAD532"/>
    <w:styleLink w:val="Style1422"/>
    <w:lvl w:ilvl="0" w:tplc="0409000F">
      <w:start w:val="1"/>
      <w:numFmt w:val="decimal"/>
      <w:lvlText w:val="%1."/>
      <w:lvlJc w:val="left"/>
      <w:pPr>
        <w:ind w:left="774" w:hanging="360"/>
      </w:p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52" w15:restartNumberingAfterBreak="0">
    <w:nsid w:val="4DC07410"/>
    <w:multiLevelType w:val="multilevel"/>
    <w:tmpl w:val="B8CCE3F6"/>
    <w:styleLink w:val="Style1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24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960" w:hanging="1800"/>
      </w:pPr>
      <w:rPr>
        <w:rFonts w:hint="default"/>
      </w:rPr>
    </w:lvl>
  </w:abstractNum>
  <w:abstractNum w:abstractNumId="53" w15:restartNumberingAfterBreak="0">
    <w:nsid w:val="4F594C8F"/>
    <w:multiLevelType w:val="hybridMultilevel"/>
    <w:tmpl w:val="00AC35C2"/>
    <w:lvl w:ilvl="0" w:tplc="B718BD4A">
      <w:start w:val="1"/>
      <w:numFmt w:val="decimal"/>
      <w:lvlText w:val="(%1)"/>
      <w:lvlJc w:val="left"/>
      <w:pPr>
        <w:ind w:left="2594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3314" w:hanging="360"/>
      </w:pPr>
    </w:lvl>
    <w:lvl w:ilvl="2" w:tplc="0409001B" w:tentative="1">
      <w:start w:val="1"/>
      <w:numFmt w:val="lowerRoman"/>
      <w:lvlText w:val="%3."/>
      <w:lvlJc w:val="right"/>
      <w:pPr>
        <w:ind w:left="4034" w:hanging="180"/>
      </w:pPr>
    </w:lvl>
    <w:lvl w:ilvl="3" w:tplc="0409000F" w:tentative="1">
      <w:start w:val="1"/>
      <w:numFmt w:val="decimal"/>
      <w:lvlText w:val="%4."/>
      <w:lvlJc w:val="left"/>
      <w:pPr>
        <w:ind w:left="4754" w:hanging="360"/>
      </w:pPr>
    </w:lvl>
    <w:lvl w:ilvl="4" w:tplc="04090019" w:tentative="1">
      <w:start w:val="1"/>
      <w:numFmt w:val="lowerLetter"/>
      <w:lvlText w:val="%5."/>
      <w:lvlJc w:val="left"/>
      <w:pPr>
        <w:ind w:left="5474" w:hanging="360"/>
      </w:pPr>
    </w:lvl>
    <w:lvl w:ilvl="5" w:tplc="0409001B" w:tentative="1">
      <w:start w:val="1"/>
      <w:numFmt w:val="lowerRoman"/>
      <w:lvlText w:val="%6."/>
      <w:lvlJc w:val="right"/>
      <w:pPr>
        <w:ind w:left="6194" w:hanging="180"/>
      </w:pPr>
    </w:lvl>
    <w:lvl w:ilvl="6" w:tplc="0409000F" w:tentative="1">
      <w:start w:val="1"/>
      <w:numFmt w:val="decimal"/>
      <w:lvlText w:val="%7."/>
      <w:lvlJc w:val="left"/>
      <w:pPr>
        <w:ind w:left="6914" w:hanging="360"/>
      </w:pPr>
    </w:lvl>
    <w:lvl w:ilvl="7" w:tplc="04090019" w:tentative="1">
      <w:start w:val="1"/>
      <w:numFmt w:val="lowerLetter"/>
      <w:lvlText w:val="%8."/>
      <w:lvlJc w:val="left"/>
      <w:pPr>
        <w:ind w:left="7634" w:hanging="360"/>
      </w:pPr>
    </w:lvl>
    <w:lvl w:ilvl="8" w:tplc="0409001B" w:tentative="1">
      <w:start w:val="1"/>
      <w:numFmt w:val="lowerRoman"/>
      <w:lvlText w:val="%9."/>
      <w:lvlJc w:val="right"/>
      <w:pPr>
        <w:ind w:left="8354" w:hanging="180"/>
      </w:pPr>
    </w:lvl>
  </w:abstractNum>
  <w:abstractNum w:abstractNumId="54" w15:restartNumberingAfterBreak="0">
    <w:nsid w:val="4FEC62B1"/>
    <w:multiLevelType w:val="multilevel"/>
    <w:tmpl w:val="BA90C398"/>
    <w:styleLink w:val="Style341"/>
    <w:lvl w:ilvl="0">
      <w:start w:val="2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)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560" w:hanging="1800"/>
      </w:pPr>
      <w:rPr>
        <w:rFonts w:hint="default"/>
      </w:rPr>
    </w:lvl>
  </w:abstractNum>
  <w:abstractNum w:abstractNumId="55" w15:restartNumberingAfterBreak="0">
    <w:nsid w:val="50976817"/>
    <w:multiLevelType w:val="hybridMultilevel"/>
    <w:tmpl w:val="1CAC31D0"/>
    <w:styleLink w:val="Style311"/>
    <w:lvl w:ilvl="0" w:tplc="BF3E3F12">
      <w:start w:val="3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09E0D4D"/>
    <w:multiLevelType w:val="hybridMultilevel"/>
    <w:tmpl w:val="583A06F8"/>
    <w:lvl w:ilvl="0" w:tplc="FFFFFFFF">
      <w:start w:val="1"/>
      <w:numFmt w:val="decimal"/>
      <w:lvlText w:val="%1)"/>
      <w:lvlJc w:val="left"/>
      <w:pPr>
        <w:ind w:left="2138" w:hanging="360"/>
      </w:pPr>
      <w:rPr>
        <w:rFonts w:ascii="TH SarabunPSK" w:hAnsi="TH SarabunPSK" w:cs="TH SarabunPSK" w:hint="default"/>
        <w:sz w:val="26"/>
        <w:szCs w:val="26"/>
        <w:lang w:bidi="th-TH"/>
      </w:rPr>
    </w:lvl>
    <w:lvl w:ilvl="1" w:tplc="FFFFFFFF">
      <w:start w:val="1"/>
      <w:numFmt w:val="decimal"/>
      <w:lvlText w:val="1.%2)"/>
      <w:lvlJc w:val="left"/>
      <w:pPr>
        <w:ind w:left="2858" w:hanging="360"/>
      </w:pPr>
      <w:rPr>
        <w:rFonts w:eastAsia="Angsana New" w:hint="default"/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3578" w:hanging="180"/>
      </w:pPr>
    </w:lvl>
    <w:lvl w:ilvl="3" w:tplc="FFFFFFFF">
      <w:start w:val="1"/>
      <w:numFmt w:val="decimal"/>
      <w:lvlText w:val="%4."/>
      <w:lvlJc w:val="left"/>
      <w:pPr>
        <w:ind w:left="4298" w:hanging="360"/>
      </w:pPr>
    </w:lvl>
    <w:lvl w:ilvl="4" w:tplc="FFFFFFFF">
      <w:start w:val="1"/>
      <w:numFmt w:val="lowerLetter"/>
      <w:lvlText w:val="%5."/>
      <w:lvlJc w:val="left"/>
      <w:pPr>
        <w:ind w:left="5018" w:hanging="360"/>
      </w:pPr>
    </w:lvl>
    <w:lvl w:ilvl="5" w:tplc="FFFFFFFF">
      <w:start w:val="1"/>
      <w:numFmt w:val="lowerRoman"/>
      <w:lvlText w:val="%6."/>
      <w:lvlJc w:val="right"/>
      <w:pPr>
        <w:ind w:left="5738" w:hanging="180"/>
      </w:pPr>
    </w:lvl>
    <w:lvl w:ilvl="6" w:tplc="FFFFFFFF">
      <w:start w:val="1"/>
      <w:numFmt w:val="decimal"/>
      <w:lvlText w:val="%7."/>
      <w:lvlJc w:val="left"/>
      <w:pPr>
        <w:ind w:left="6458" w:hanging="360"/>
      </w:pPr>
    </w:lvl>
    <w:lvl w:ilvl="7" w:tplc="FFFFFFFF">
      <w:start w:val="1"/>
      <w:numFmt w:val="lowerLetter"/>
      <w:lvlText w:val="%8."/>
      <w:lvlJc w:val="left"/>
      <w:pPr>
        <w:ind w:left="7178" w:hanging="360"/>
      </w:pPr>
    </w:lvl>
    <w:lvl w:ilvl="8" w:tplc="FFFFFFFF">
      <w:start w:val="1"/>
      <w:numFmt w:val="lowerRoman"/>
      <w:lvlText w:val="%9."/>
      <w:lvlJc w:val="right"/>
      <w:pPr>
        <w:ind w:left="7898" w:hanging="180"/>
      </w:pPr>
    </w:lvl>
  </w:abstractNum>
  <w:abstractNum w:abstractNumId="57" w15:restartNumberingAfterBreak="0">
    <w:nsid w:val="520C6CE5"/>
    <w:multiLevelType w:val="hybridMultilevel"/>
    <w:tmpl w:val="4B542996"/>
    <w:styleLink w:val="Style147"/>
    <w:lvl w:ilvl="0" w:tplc="931C02D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3047E2F"/>
    <w:multiLevelType w:val="hybridMultilevel"/>
    <w:tmpl w:val="BD04B7D6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 w:val="0"/>
        <w:lang w:bidi="th-TH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33F4E19"/>
    <w:multiLevelType w:val="hybridMultilevel"/>
    <w:tmpl w:val="3EFE29FE"/>
    <w:lvl w:ilvl="0" w:tplc="FFFFFFFF">
      <w:start w:val="1"/>
      <w:numFmt w:val="decimal"/>
      <w:lvlText w:val="%1)"/>
      <w:lvlJc w:val="left"/>
      <w:pPr>
        <w:ind w:left="1021" w:hanging="360"/>
      </w:pPr>
    </w:lvl>
    <w:lvl w:ilvl="1" w:tplc="FFFFFFFF" w:tentative="1">
      <w:start w:val="1"/>
      <w:numFmt w:val="lowerLetter"/>
      <w:lvlText w:val="%2."/>
      <w:lvlJc w:val="left"/>
      <w:pPr>
        <w:ind w:left="1741" w:hanging="360"/>
      </w:pPr>
    </w:lvl>
    <w:lvl w:ilvl="2" w:tplc="FFFFFFFF">
      <w:start w:val="1"/>
      <w:numFmt w:val="lowerRoman"/>
      <w:lvlText w:val="%3."/>
      <w:lvlJc w:val="right"/>
      <w:pPr>
        <w:ind w:left="2461" w:hanging="180"/>
      </w:pPr>
    </w:lvl>
    <w:lvl w:ilvl="3" w:tplc="FFFFFFFF" w:tentative="1">
      <w:start w:val="1"/>
      <w:numFmt w:val="decimal"/>
      <w:lvlText w:val="%4."/>
      <w:lvlJc w:val="left"/>
      <w:pPr>
        <w:ind w:left="3181" w:hanging="360"/>
      </w:pPr>
    </w:lvl>
    <w:lvl w:ilvl="4" w:tplc="FFFFFFFF" w:tentative="1">
      <w:start w:val="1"/>
      <w:numFmt w:val="lowerLetter"/>
      <w:lvlText w:val="%5."/>
      <w:lvlJc w:val="left"/>
      <w:pPr>
        <w:ind w:left="3901" w:hanging="360"/>
      </w:pPr>
    </w:lvl>
    <w:lvl w:ilvl="5" w:tplc="FFFFFFFF" w:tentative="1">
      <w:start w:val="1"/>
      <w:numFmt w:val="lowerRoman"/>
      <w:lvlText w:val="%6."/>
      <w:lvlJc w:val="right"/>
      <w:pPr>
        <w:ind w:left="4621" w:hanging="180"/>
      </w:pPr>
    </w:lvl>
    <w:lvl w:ilvl="6" w:tplc="FFFFFFFF" w:tentative="1">
      <w:start w:val="1"/>
      <w:numFmt w:val="decimal"/>
      <w:lvlText w:val="%7."/>
      <w:lvlJc w:val="left"/>
      <w:pPr>
        <w:ind w:left="5341" w:hanging="360"/>
      </w:pPr>
    </w:lvl>
    <w:lvl w:ilvl="7" w:tplc="FFFFFFFF" w:tentative="1">
      <w:start w:val="1"/>
      <w:numFmt w:val="lowerLetter"/>
      <w:lvlText w:val="%8."/>
      <w:lvlJc w:val="left"/>
      <w:pPr>
        <w:ind w:left="6061" w:hanging="360"/>
      </w:pPr>
    </w:lvl>
    <w:lvl w:ilvl="8" w:tplc="FFFFFFFF" w:tentative="1">
      <w:start w:val="1"/>
      <w:numFmt w:val="lowerRoman"/>
      <w:lvlText w:val="%9."/>
      <w:lvlJc w:val="right"/>
      <w:pPr>
        <w:ind w:left="6781" w:hanging="180"/>
      </w:pPr>
    </w:lvl>
  </w:abstractNum>
  <w:abstractNum w:abstractNumId="60" w15:restartNumberingAfterBreak="0">
    <w:nsid w:val="537577B0"/>
    <w:multiLevelType w:val="hybridMultilevel"/>
    <w:tmpl w:val="C67280E4"/>
    <w:lvl w:ilvl="0" w:tplc="FFFFFFFF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1" w15:restartNumberingAfterBreak="0">
    <w:nsid w:val="597D5E15"/>
    <w:multiLevelType w:val="hybridMultilevel"/>
    <w:tmpl w:val="BC5ED3EE"/>
    <w:lvl w:ilvl="0" w:tplc="FFFFFFFF">
      <w:start w:val="1"/>
      <w:numFmt w:val="decimal"/>
      <w:lvlText w:val="%1)"/>
      <w:lvlJc w:val="left"/>
      <w:pPr>
        <w:ind w:left="976" w:hanging="360"/>
      </w:pPr>
    </w:lvl>
    <w:lvl w:ilvl="1" w:tplc="E250C574">
      <w:start w:val="1"/>
      <w:numFmt w:val="decimal"/>
      <w:lvlText w:val="(%2)"/>
      <w:lvlJc w:val="left"/>
      <w:pPr>
        <w:ind w:left="169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416" w:hanging="180"/>
      </w:pPr>
    </w:lvl>
    <w:lvl w:ilvl="3" w:tplc="FFFFFFFF" w:tentative="1">
      <w:start w:val="1"/>
      <w:numFmt w:val="decimal"/>
      <w:lvlText w:val="%4."/>
      <w:lvlJc w:val="left"/>
      <w:pPr>
        <w:ind w:left="3136" w:hanging="360"/>
      </w:pPr>
    </w:lvl>
    <w:lvl w:ilvl="4" w:tplc="FFFFFFFF" w:tentative="1">
      <w:start w:val="1"/>
      <w:numFmt w:val="lowerLetter"/>
      <w:lvlText w:val="%5."/>
      <w:lvlJc w:val="left"/>
      <w:pPr>
        <w:ind w:left="3856" w:hanging="360"/>
      </w:pPr>
    </w:lvl>
    <w:lvl w:ilvl="5" w:tplc="FFFFFFFF" w:tentative="1">
      <w:start w:val="1"/>
      <w:numFmt w:val="lowerRoman"/>
      <w:lvlText w:val="%6."/>
      <w:lvlJc w:val="right"/>
      <w:pPr>
        <w:ind w:left="4576" w:hanging="180"/>
      </w:pPr>
    </w:lvl>
    <w:lvl w:ilvl="6" w:tplc="FFFFFFFF" w:tentative="1">
      <w:start w:val="1"/>
      <w:numFmt w:val="decimal"/>
      <w:lvlText w:val="%7."/>
      <w:lvlJc w:val="left"/>
      <w:pPr>
        <w:ind w:left="5296" w:hanging="360"/>
      </w:pPr>
    </w:lvl>
    <w:lvl w:ilvl="7" w:tplc="FFFFFFFF" w:tentative="1">
      <w:start w:val="1"/>
      <w:numFmt w:val="lowerLetter"/>
      <w:lvlText w:val="%8."/>
      <w:lvlJc w:val="left"/>
      <w:pPr>
        <w:ind w:left="6016" w:hanging="360"/>
      </w:pPr>
    </w:lvl>
    <w:lvl w:ilvl="8" w:tplc="FFFFFFFF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62" w15:restartNumberingAfterBreak="0">
    <w:nsid w:val="5B8D6A56"/>
    <w:multiLevelType w:val="multilevel"/>
    <w:tmpl w:val="D59A1B3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)"/>
      <w:lvlJc w:val="left"/>
      <w:pPr>
        <w:ind w:left="792" w:hanging="432"/>
      </w:pPr>
      <w:rPr>
        <w:rFonts w:hint="default"/>
        <w:sz w:val="30"/>
        <w:szCs w:val="30"/>
        <w:lang w:bidi="th-TH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 w15:restartNumberingAfterBreak="0">
    <w:nsid w:val="5ECC1406"/>
    <w:multiLevelType w:val="hybridMultilevel"/>
    <w:tmpl w:val="BD04B7D6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 w:val="0"/>
        <w:lang w:bidi="th-TH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F051691"/>
    <w:multiLevelType w:val="hybridMultilevel"/>
    <w:tmpl w:val="E40C30CE"/>
    <w:lvl w:ilvl="0" w:tplc="A7BC580E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F725A93"/>
    <w:multiLevelType w:val="hybridMultilevel"/>
    <w:tmpl w:val="906CE486"/>
    <w:styleLink w:val="Style142311"/>
    <w:lvl w:ilvl="0" w:tplc="8EA0F31C">
      <w:start w:val="1"/>
      <w:numFmt w:val="decimal"/>
      <w:lvlText w:val="%1)"/>
      <w:lvlJc w:val="left"/>
      <w:pPr>
        <w:ind w:left="2563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3283" w:hanging="360"/>
      </w:pPr>
    </w:lvl>
    <w:lvl w:ilvl="2" w:tplc="0409001B">
      <w:start w:val="1"/>
      <w:numFmt w:val="lowerRoman"/>
      <w:lvlText w:val="%3."/>
      <w:lvlJc w:val="right"/>
      <w:pPr>
        <w:ind w:left="4003" w:hanging="180"/>
      </w:pPr>
    </w:lvl>
    <w:lvl w:ilvl="3" w:tplc="0409000F">
      <w:start w:val="1"/>
      <w:numFmt w:val="decimal"/>
      <w:lvlText w:val="%4."/>
      <w:lvlJc w:val="left"/>
      <w:pPr>
        <w:ind w:left="4723" w:hanging="360"/>
      </w:pPr>
    </w:lvl>
    <w:lvl w:ilvl="4" w:tplc="04090019">
      <w:start w:val="1"/>
      <w:numFmt w:val="lowerLetter"/>
      <w:lvlText w:val="%5."/>
      <w:lvlJc w:val="left"/>
      <w:pPr>
        <w:ind w:left="5443" w:hanging="360"/>
      </w:pPr>
    </w:lvl>
    <w:lvl w:ilvl="5" w:tplc="0409001B">
      <w:start w:val="1"/>
      <w:numFmt w:val="lowerRoman"/>
      <w:lvlText w:val="%6."/>
      <w:lvlJc w:val="right"/>
      <w:pPr>
        <w:ind w:left="6163" w:hanging="180"/>
      </w:pPr>
    </w:lvl>
    <w:lvl w:ilvl="6" w:tplc="0409000F">
      <w:start w:val="1"/>
      <w:numFmt w:val="decimal"/>
      <w:lvlText w:val="%7."/>
      <w:lvlJc w:val="left"/>
      <w:pPr>
        <w:ind w:left="6883" w:hanging="360"/>
      </w:pPr>
    </w:lvl>
    <w:lvl w:ilvl="7" w:tplc="04090019">
      <w:start w:val="1"/>
      <w:numFmt w:val="lowerLetter"/>
      <w:lvlText w:val="%8."/>
      <w:lvlJc w:val="left"/>
      <w:pPr>
        <w:ind w:left="7603" w:hanging="360"/>
      </w:pPr>
    </w:lvl>
    <w:lvl w:ilvl="8" w:tplc="0409001B">
      <w:start w:val="1"/>
      <w:numFmt w:val="lowerRoman"/>
      <w:lvlText w:val="%9."/>
      <w:lvlJc w:val="right"/>
      <w:pPr>
        <w:ind w:left="8323" w:hanging="180"/>
      </w:pPr>
    </w:lvl>
  </w:abstractNum>
  <w:abstractNum w:abstractNumId="66" w15:restartNumberingAfterBreak="0">
    <w:nsid w:val="5FEB7FCF"/>
    <w:multiLevelType w:val="hybridMultilevel"/>
    <w:tmpl w:val="7C3C9CAA"/>
    <w:lvl w:ilvl="0" w:tplc="B8DEC9D2">
      <w:start w:val="1"/>
      <w:numFmt w:val="decimal"/>
      <w:lvlText w:val="%1)"/>
      <w:lvlJc w:val="left"/>
      <w:pPr>
        <w:ind w:left="2138" w:hanging="360"/>
      </w:pPr>
      <w:rPr>
        <w:rFonts w:ascii="TH SarabunPSK" w:hAnsi="TH SarabunPSK" w:cs="TH SarabunPSK" w:hint="default"/>
        <w:sz w:val="26"/>
        <w:szCs w:val="26"/>
        <w:lang w:bidi="th-TH"/>
      </w:rPr>
    </w:lvl>
    <w:lvl w:ilvl="1" w:tplc="FFFFFFFF">
      <w:start w:val="1"/>
      <w:numFmt w:val="decimal"/>
      <w:lvlText w:val="1.%2)"/>
      <w:lvlJc w:val="left"/>
      <w:pPr>
        <w:ind w:left="2858" w:hanging="360"/>
      </w:pPr>
      <w:rPr>
        <w:rFonts w:eastAsia="Angsana New" w:hint="default"/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3578" w:hanging="180"/>
      </w:pPr>
    </w:lvl>
    <w:lvl w:ilvl="3" w:tplc="FFFFFFFF">
      <w:start w:val="1"/>
      <w:numFmt w:val="decimal"/>
      <w:lvlText w:val="%4."/>
      <w:lvlJc w:val="left"/>
      <w:pPr>
        <w:ind w:left="4298" w:hanging="360"/>
      </w:pPr>
    </w:lvl>
    <w:lvl w:ilvl="4" w:tplc="FFFFFFFF">
      <w:start w:val="1"/>
      <w:numFmt w:val="lowerLetter"/>
      <w:lvlText w:val="%5."/>
      <w:lvlJc w:val="left"/>
      <w:pPr>
        <w:ind w:left="5018" w:hanging="360"/>
      </w:pPr>
    </w:lvl>
    <w:lvl w:ilvl="5" w:tplc="FFFFFFFF">
      <w:start w:val="1"/>
      <w:numFmt w:val="lowerRoman"/>
      <w:lvlText w:val="%6."/>
      <w:lvlJc w:val="right"/>
      <w:pPr>
        <w:ind w:left="5738" w:hanging="180"/>
      </w:pPr>
    </w:lvl>
    <w:lvl w:ilvl="6" w:tplc="FFFFFFFF">
      <w:start w:val="1"/>
      <w:numFmt w:val="decimal"/>
      <w:lvlText w:val="%7."/>
      <w:lvlJc w:val="left"/>
      <w:pPr>
        <w:ind w:left="6458" w:hanging="360"/>
      </w:pPr>
    </w:lvl>
    <w:lvl w:ilvl="7" w:tplc="FFFFFFFF">
      <w:start w:val="1"/>
      <w:numFmt w:val="lowerLetter"/>
      <w:lvlText w:val="%8."/>
      <w:lvlJc w:val="left"/>
      <w:pPr>
        <w:ind w:left="7178" w:hanging="360"/>
      </w:pPr>
    </w:lvl>
    <w:lvl w:ilvl="8" w:tplc="FFFFFFFF">
      <w:start w:val="1"/>
      <w:numFmt w:val="lowerRoman"/>
      <w:lvlText w:val="%9."/>
      <w:lvlJc w:val="right"/>
      <w:pPr>
        <w:ind w:left="7898" w:hanging="180"/>
      </w:pPr>
    </w:lvl>
  </w:abstractNum>
  <w:abstractNum w:abstractNumId="67" w15:restartNumberingAfterBreak="0">
    <w:nsid w:val="60864B00"/>
    <w:multiLevelType w:val="hybridMultilevel"/>
    <w:tmpl w:val="8D4AE8B6"/>
    <w:lvl w:ilvl="0" w:tplc="4FF24552">
      <w:start w:val="1"/>
      <w:numFmt w:val="decimal"/>
      <w:lvlText w:val="%1)"/>
      <w:lvlJc w:val="left"/>
      <w:pPr>
        <w:ind w:left="720" w:hanging="360"/>
      </w:pPr>
      <w:rPr>
        <w:b w:val="0"/>
        <w:bCs w:val="0"/>
        <w:lang w:bidi="th-TH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13C0ECF"/>
    <w:multiLevelType w:val="hybridMultilevel"/>
    <w:tmpl w:val="77989082"/>
    <w:lvl w:ilvl="0" w:tplc="53DA4E1E">
      <w:start w:val="1"/>
      <w:numFmt w:val="decimal"/>
      <w:lvlText w:val="(%1)"/>
      <w:lvlJc w:val="left"/>
      <w:pPr>
        <w:ind w:left="10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8" w:hanging="360"/>
      </w:pPr>
    </w:lvl>
    <w:lvl w:ilvl="2" w:tplc="0409001B" w:tentative="1">
      <w:start w:val="1"/>
      <w:numFmt w:val="lowerRoman"/>
      <w:lvlText w:val="%3."/>
      <w:lvlJc w:val="right"/>
      <w:pPr>
        <w:ind w:left="2478" w:hanging="180"/>
      </w:pPr>
    </w:lvl>
    <w:lvl w:ilvl="3" w:tplc="0409000F" w:tentative="1">
      <w:start w:val="1"/>
      <w:numFmt w:val="decimal"/>
      <w:lvlText w:val="%4."/>
      <w:lvlJc w:val="left"/>
      <w:pPr>
        <w:ind w:left="3198" w:hanging="360"/>
      </w:pPr>
    </w:lvl>
    <w:lvl w:ilvl="4" w:tplc="04090019" w:tentative="1">
      <w:start w:val="1"/>
      <w:numFmt w:val="lowerLetter"/>
      <w:lvlText w:val="%5."/>
      <w:lvlJc w:val="left"/>
      <w:pPr>
        <w:ind w:left="3918" w:hanging="360"/>
      </w:pPr>
    </w:lvl>
    <w:lvl w:ilvl="5" w:tplc="0409001B" w:tentative="1">
      <w:start w:val="1"/>
      <w:numFmt w:val="lowerRoman"/>
      <w:lvlText w:val="%6."/>
      <w:lvlJc w:val="right"/>
      <w:pPr>
        <w:ind w:left="4638" w:hanging="180"/>
      </w:pPr>
    </w:lvl>
    <w:lvl w:ilvl="6" w:tplc="0409000F" w:tentative="1">
      <w:start w:val="1"/>
      <w:numFmt w:val="decimal"/>
      <w:lvlText w:val="%7."/>
      <w:lvlJc w:val="left"/>
      <w:pPr>
        <w:ind w:left="5358" w:hanging="360"/>
      </w:pPr>
    </w:lvl>
    <w:lvl w:ilvl="7" w:tplc="04090019" w:tentative="1">
      <w:start w:val="1"/>
      <w:numFmt w:val="lowerLetter"/>
      <w:lvlText w:val="%8."/>
      <w:lvlJc w:val="left"/>
      <w:pPr>
        <w:ind w:left="6078" w:hanging="360"/>
      </w:pPr>
    </w:lvl>
    <w:lvl w:ilvl="8" w:tplc="040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69" w15:restartNumberingAfterBreak="0">
    <w:nsid w:val="6184422C"/>
    <w:multiLevelType w:val="hybridMultilevel"/>
    <w:tmpl w:val="BD04B7D6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 w:val="0"/>
        <w:lang w:bidi="th-TH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39D48C3"/>
    <w:multiLevelType w:val="multilevel"/>
    <w:tmpl w:val="8A6860C4"/>
    <w:styleLink w:val="Style1415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)"/>
      <w:lvlJc w:val="left"/>
      <w:pPr>
        <w:ind w:left="3337" w:hanging="360"/>
      </w:pPr>
      <w:rPr>
        <w:rFonts w:hint="default"/>
        <w:b w:val="0"/>
        <w:bCs w:val="0"/>
        <w:lang w:bidi="th-TH"/>
      </w:rPr>
    </w:lvl>
    <w:lvl w:ilvl="2">
      <w:start w:val="1"/>
      <w:numFmt w:val="decimal"/>
      <w:lvlText w:val="%1.%2)%3.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5408" w:hanging="1800"/>
      </w:pPr>
      <w:rPr>
        <w:rFonts w:hint="default"/>
      </w:rPr>
    </w:lvl>
  </w:abstractNum>
  <w:abstractNum w:abstractNumId="71" w15:restartNumberingAfterBreak="0">
    <w:nsid w:val="63A03B34"/>
    <w:multiLevelType w:val="hybridMultilevel"/>
    <w:tmpl w:val="16E83DA2"/>
    <w:styleLink w:val="Style3119"/>
    <w:lvl w:ilvl="0" w:tplc="1F4E36DE">
      <w:start w:val="3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5536E45"/>
    <w:multiLevelType w:val="hybridMultilevel"/>
    <w:tmpl w:val="4AC61C32"/>
    <w:lvl w:ilvl="0" w:tplc="04090011">
      <w:start w:val="1"/>
      <w:numFmt w:val="decimal"/>
      <w:lvlText w:val="%1)"/>
      <w:lvlJc w:val="left"/>
      <w:pPr>
        <w:ind w:left="1037" w:hanging="360"/>
      </w:pPr>
    </w:lvl>
    <w:lvl w:ilvl="1" w:tplc="04090019" w:tentative="1">
      <w:start w:val="1"/>
      <w:numFmt w:val="lowerLetter"/>
      <w:lvlText w:val="%2."/>
      <w:lvlJc w:val="left"/>
      <w:pPr>
        <w:ind w:left="1757" w:hanging="360"/>
      </w:pPr>
    </w:lvl>
    <w:lvl w:ilvl="2" w:tplc="0409001B" w:tentative="1">
      <w:start w:val="1"/>
      <w:numFmt w:val="lowerRoman"/>
      <w:lvlText w:val="%3."/>
      <w:lvlJc w:val="right"/>
      <w:pPr>
        <w:ind w:left="2477" w:hanging="180"/>
      </w:pPr>
    </w:lvl>
    <w:lvl w:ilvl="3" w:tplc="0409000F" w:tentative="1">
      <w:start w:val="1"/>
      <w:numFmt w:val="decimal"/>
      <w:lvlText w:val="%4."/>
      <w:lvlJc w:val="left"/>
      <w:pPr>
        <w:ind w:left="3197" w:hanging="360"/>
      </w:pPr>
    </w:lvl>
    <w:lvl w:ilvl="4" w:tplc="04090019" w:tentative="1">
      <w:start w:val="1"/>
      <w:numFmt w:val="lowerLetter"/>
      <w:lvlText w:val="%5."/>
      <w:lvlJc w:val="left"/>
      <w:pPr>
        <w:ind w:left="3917" w:hanging="360"/>
      </w:pPr>
    </w:lvl>
    <w:lvl w:ilvl="5" w:tplc="0409001B" w:tentative="1">
      <w:start w:val="1"/>
      <w:numFmt w:val="lowerRoman"/>
      <w:lvlText w:val="%6."/>
      <w:lvlJc w:val="right"/>
      <w:pPr>
        <w:ind w:left="4637" w:hanging="180"/>
      </w:pPr>
    </w:lvl>
    <w:lvl w:ilvl="6" w:tplc="0409000F" w:tentative="1">
      <w:start w:val="1"/>
      <w:numFmt w:val="decimal"/>
      <w:lvlText w:val="%7."/>
      <w:lvlJc w:val="left"/>
      <w:pPr>
        <w:ind w:left="5357" w:hanging="360"/>
      </w:pPr>
    </w:lvl>
    <w:lvl w:ilvl="7" w:tplc="04090019" w:tentative="1">
      <w:start w:val="1"/>
      <w:numFmt w:val="lowerLetter"/>
      <w:lvlText w:val="%8."/>
      <w:lvlJc w:val="left"/>
      <w:pPr>
        <w:ind w:left="6077" w:hanging="360"/>
      </w:pPr>
    </w:lvl>
    <w:lvl w:ilvl="8" w:tplc="040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73" w15:restartNumberingAfterBreak="0">
    <w:nsid w:val="65744F3E"/>
    <w:multiLevelType w:val="multilevel"/>
    <w:tmpl w:val="8460C870"/>
    <w:styleLink w:val="Style1423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)"/>
      <w:lvlJc w:val="left"/>
      <w:pPr>
        <w:ind w:left="3337" w:hanging="360"/>
      </w:pPr>
      <w:rPr>
        <w:rFonts w:hint="default"/>
        <w:b w:val="0"/>
        <w:bCs w:val="0"/>
        <w:lang w:bidi="th-TH"/>
      </w:rPr>
    </w:lvl>
    <w:lvl w:ilvl="2">
      <w:start w:val="1"/>
      <w:numFmt w:val="decimal"/>
      <w:lvlText w:val="%1.%2)%3.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5408" w:hanging="1800"/>
      </w:pPr>
      <w:rPr>
        <w:rFonts w:hint="default"/>
      </w:rPr>
    </w:lvl>
  </w:abstractNum>
  <w:abstractNum w:abstractNumId="74" w15:restartNumberingAfterBreak="0">
    <w:nsid w:val="67F85ECF"/>
    <w:multiLevelType w:val="hybridMultilevel"/>
    <w:tmpl w:val="BD04B7D6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 w:val="0"/>
        <w:lang w:bidi="th-TH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CAE2C3D"/>
    <w:multiLevelType w:val="hybridMultilevel"/>
    <w:tmpl w:val="BEE03A98"/>
    <w:lvl w:ilvl="0" w:tplc="53DA4E1E">
      <w:start w:val="1"/>
      <w:numFmt w:val="decimal"/>
      <w:lvlText w:val="(%1)"/>
      <w:lvlJc w:val="left"/>
      <w:pPr>
        <w:ind w:left="128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8" w:hanging="360"/>
      </w:pPr>
    </w:lvl>
    <w:lvl w:ilvl="2" w:tplc="0409001B" w:tentative="1">
      <w:start w:val="1"/>
      <w:numFmt w:val="lowerRoman"/>
      <w:lvlText w:val="%3."/>
      <w:lvlJc w:val="right"/>
      <w:pPr>
        <w:ind w:left="2728" w:hanging="180"/>
      </w:pPr>
    </w:lvl>
    <w:lvl w:ilvl="3" w:tplc="0409000F" w:tentative="1">
      <w:start w:val="1"/>
      <w:numFmt w:val="decimal"/>
      <w:lvlText w:val="%4."/>
      <w:lvlJc w:val="left"/>
      <w:pPr>
        <w:ind w:left="3448" w:hanging="360"/>
      </w:pPr>
    </w:lvl>
    <w:lvl w:ilvl="4" w:tplc="04090019" w:tentative="1">
      <w:start w:val="1"/>
      <w:numFmt w:val="lowerLetter"/>
      <w:lvlText w:val="%5."/>
      <w:lvlJc w:val="left"/>
      <w:pPr>
        <w:ind w:left="4168" w:hanging="360"/>
      </w:pPr>
    </w:lvl>
    <w:lvl w:ilvl="5" w:tplc="0409001B" w:tentative="1">
      <w:start w:val="1"/>
      <w:numFmt w:val="lowerRoman"/>
      <w:lvlText w:val="%6."/>
      <w:lvlJc w:val="right"/>
      <w:pPr>
        <w:ind w:left="4888" w:hanging="180"/>
      </w:pPr>
    </w:lvl>
    <w:lvl w:ilvl="6" w:tplc="0409000F" w:tentative="1">
      <w:start w:val="1"/>
      <w:numFmt w:val="decimal"/>
      <w:lvlText w:val="%7."/>
      <w:lvlJc w:val="left"/>
      <w:pPr>
        <w:ind w:left="5608" w:hanging="360"/>
      </w:pPr>
    </w:lvl>
    <w:lvl w:ilvl="7" w:tplc="04090019" w:tentative="1">
      <w:start w:val="1"/>
      <w:numFmt w:val="lowerLetter"/>
      <w:lvlText w:val="%8."/>
      <w:lvlJc w:val="left"/>
      <w:pPr>
        <w:ind w:left="6328" w:hanging="360"/>
      </w:pPr>
    </w:lvl>
    <w:lvl w:ilvl="8" w:tplc="04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76" w15:restartNumberingAfterBreak="0">
    <w:nsid w:val="6DD00945"/>
    <w:multiLevelType w:val="hybridMultilevel"/>
    <w:tmpl w:val="8F960174"/>
    <w:lvl w:ilvl="0" w:tplc="D6F89CCE">
      <w:numFmt w:val="bullet"/>
      <w:lvlText w:val="-"/>
      <w:lvlJc w:val="left"/>
      <w:pPr>
        <w:ind w:left="976" w:hanging="360"/>
      </w:pPr>
      <w:rPr>
        <w:rFonts w:ascii="Cordia New" w:eastAsia="Times New Roman" w:hAnsi="Cordia New" w:cs="Cordia New" w:hint="default"/>
      </w:rPr>
    </w:lvl>
    <w:lvl w:ilvl="1" w:tplc="04090003">
      <w:start w:val="1"/>
      <w:numFmt w:val="bullet"/>
      <w:lvlText w:val="o"/>
      <w:lvlJc w:val="left"/>
      <w:pPr>
        <w:ind w:left="16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1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3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5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7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9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1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36" w:hanging="360"/>
      </w:pPr>
      <w:rPr>
        <w:rFonts w:ascii="Wingdings" w:hAnsi="Wingdings" w:hint="default"/>
      </w:rPr>
    </w:lvl>
  </w:abstractNum>
  <w:abstractNum w:abstractNumId="77" w15:restartNumberingAfterBreak="0">
    <w:nsid w:val="6E6A3585"/>
    <w:multiLevelType w:val="multilevel"/>
    <w:tmpl w:val="0214FE28"/>
    <w:styleLink w:val="Style6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337" w:hanging="360"/>
      </w:pPr>
      <w:rPr>
        <w:rFonts w:hint="default"/>
        <w:lang w:bidi="th-TH"/>
      </w:rPr>
    </w:lvl>
    <w:lvl w:ilvl="2">
      <w:start w:val="1"/>
      <w:numFmt w:val="decimal"/>
      <w:lvlText w:val="%1.%2)%3.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5408" w:hanging="1800"/>
      </w:pPr>
      <w:rPr>
        <w:rFonts w:hint="default"/>
      </w:rPr>
    </w:lvl>
  </w:abstractNum>
  <w:abstractNum w:abstractNumId="78" w15:restartNumberingAfterBreak="0">
    <w:nsid w:val="7332223D"/>
    <w:multiLevelType w:val="hybridMultilevel"/>
    <w:tmpl w:val="52F01310"/>
    <w:styleLink w:val="Style143"/>
    <w:lvl w:ilvl="0" w:tplc="32E2840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A33811AC" w:tentative="1">
      <w:start w:val="1"/>
      <w:numFmt w:val="lowerLetter"/>
      <w:lvlText w:val="%2."/>
      <w:lvlJc w:val="left"/>
      <w:pPr>
        <w:ind w:left="1440" w:hanging="360"/>
      </w:pPr>
    </w:lvl>
    <w:lvl w:ilvl="2" w:tplc="7812C8BA" w:tentative="1">
      <w:start w:val="1"/>
      <w:numFmt w:val="lowerRoman"/>
      <w:lvlText w:val="%3."/>
      <w:lvlJc w:val="right"/>
      <w:pPr>
        <w:ind w:left="2160" w:hanging="180"/>
      </w:pPr>
    </w:lvl>
    <w:lvl w:ilvl="3" w:tplc="453EE280" w:tentative="1">
      <w:start w:val="1"/>
      <w:numFmt w:val="decimal"/>
      <w:lvlText w:val="%4."/>
      <w:lvlJc w:val="left"/>
      <w:pPr>
        <w:ind w:left="2880" w:hanging="360"/>
      </w:pPr>
    </w:lvl>
    <w:lvl w:ilvl="4" w:tplc="EF80B002" w:tentative="1">
      <w:start w:val="1"/>
      <w:numFmt w:val="lowerLetter"/>
      <w:lvlText w:val="%5."/>
      <w:lvlJc w:val="left"/>
      <w:pPr>
        <w:ind w:left="3600" w:hanging="360"/>
      </w:pPr>
    </w:lvl>
    <w:lvl w:ilvl="5" w:tplc="CCB24F72" w:tentative="1">
      <w:start w:val="1"/>
      <w:numFmt w:val="lowerRoman"/>
      <w:lvlText w:val="%6."/>
      <w:lvlJc w:val="right"/>
      <w:pPr>
        <w:ind w:left="4320" w:hanging="180"/>
      </w:pPr>
    </w:lvl>
    <w:lvl w:ilvl="6" w:tplc="32346256" w:tentative="1">
      <w:start w:val="1"/>
      <w:numFmt w:val="decimal"/>
      <w:lvlText w:val="%7."/>
      <w:lvlJc w:val="left"/>
      <w:pPr>
        <w:ind w:left="5040" w:hanging="360"/>
      </w:pPr>
    </w:lvl>
    <w:lvl w:ilvl="7" w:tplc="FAE6ED26" w:tentative="1">
      <w:start w:val="1"/>
      <w:numFmt w:val="lowerLetter"/>
      <w:lvlText w:val="%8."/>
      <w:lvlJc w:val="left"/>
      <w:pPr>
        <w:ind w:left="5760" w:hanging="360"/>
      </w:pPr>
    </w:lvl>
    <w:lvl w:ilvl="8" w:tplc="61765A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3BD72FC"/>
    <w:multiLevelType w:val="hybridMultilevel"/>
    <w:tmpl w:val="CFE2938E"/>
    <w:lvl w:ilvl="0" w:tplc="5C3CBB9A">
      <w:start w:val="1"/>
      <w:numFmt w:val="decimal"/>
      <w:lvlText w:val="(%1)"/>
      <w:lvlJc w:val="left"/>
      <w:pPr>
        <w:ind w:left="101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30" w:hanging="360"/>
      </w:pPr>
    </w:lvl>
    <w:lvl w:ilvl="2" w:tplc="0409001B" w:tentative="1">
      <w:start w:val="1"/>
      <w:numFmt w:val="lowerRoman"/>
      <w:lvlText w:val="%3."/>
      <w:lvlJc w:val="right"/>
      <w:pPr>
        <w:ind w:left="2450" w:hanging="180"/>
      </w:pPr>
    </w:lvl>
    <w:lvl w:ilvl="3" w:tplc="0409000F" w:tentative="1">
      <w:start w:val="1"/>
      <w:numFmt w:val="decimal"/>
      <w:lvlText w:val="%4."/>
      <w:lvlJc w:val="left"/>
      <w:pPr>
        <w:ind w:left="3170" w:hanging="360"/>
      </w:pPr>
    </w:lvl>
    <w:lvl w:ilvl="4" w:tplc="04090019" w:tentative="1">
      <w:start w:val="1"/>
      <w:numFmt w:val="lowerLetter"/>
      <w:lvlText w:val="%5."/>
      <w:lvlJc w:val="left"/>
      <w:pPr>
        <w:ind w:left="3890" w:hanging="360"/>
      </w:pPr>
    </w:lvl>
    <w:lvl w:ilvl="5" w:tplc="0409001B" w:tentative="1">
      <w:start w:val="1"/>
      <w:numFmt w:val="lowerRoman"/>
      <w:lvlText w:val="%6."/>
      <w:lvlJc w:val="right"/>
      <w:pPr>
        <w:ind w:left="4610" w:hanging="180"/>
      </w:pPr>
    </w:lvl>
    <w:lvl w:ilvl="6" w:tplc="0409000F" w:tentative="1">
      <w:start w:val="1"/>
      <w:numFmt w:val="decimal"/>
      <w:lvlText w:val="%7."/>
      <w:lvlJc w:val="left"/>
      <w:pPr>
        <w:ind w:left="5330" w:hanging="360"/>
      </w:pPr>
    </w:lvl>
    <w:lvl w:ilvl="7" w:tplc="04090019" w:tentative="1">
      <w:start w:val="1"/>
      <w:numFmt w:val="lowerLetter"/>
      <w:lvlText w:val="%8."/>
      <w:lvlJc w:val="left"/>
      <w:pPr>
        <w:ind w:left="6050" w:hanging="360"/>
      </w:pPr>
    </w:lvl>
    <w:lvl w:ilvl="8" w:tplc="0409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80" w15:restartNumberingAfterBreak="0">
    <w:nsid w:val="741C2EAA"/>
    <w:multiLevelType w:val="hybridMultilevel"/>
    <w:tmpl w:val="DE4230FE"/>
    <w:styleLink w:val="Style1424"/>
    <w:lvl w:ilvl="0" w:tplc="0A8A9278">
      <w:start w:val="1"/>
      <w:numFmt w:val="decimal"/>
      <w:lvlText w:val="%1)"/>
      <w:lvlJc w:val="left"/>
      <w:pPr>
        <w:ind w:left="2160" w:hanging="360"/>
      </w:pPr>
      <w:rPr>
        <w:rFonts w:hint="default"/>
        <w:b w:val="0"/>
        <w:bCs w:val="0"/>
        <w:lang w:bidi="th-TH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1" w15:restartNumberingAfterBreak="0">
    <w:nsid w:val="752B4F43"/>
    <w:multiLevelType w:val="multilevel"/>
    <w:tmpl w:val="E83E3046"/>
    <w:styleLink w:val="Style133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82" w15:restartNumberingAfterBreak="0">
    <w:nsid w:val="7572738C"/>
    <w:multiLevelType w:val="hybridMultilevel"/>
    <w:tmpl w:val="77989082"/>
    <w:lvl w:ilvl="0" w:tplc="FFFFFFFF">
      <w:start w:val="1"/>
      <w:numFmt w:val="decimal"/>
      <w:lvlText w:val="(%1)"/>
      <w:lvlJc w:val="left"/>
      <w:pPr>
        <w:ind w:left="10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58" w:hanging="360"/>
      </w:pPr>
    </w:lvl>
    <w:lvl w:ilvl="2" w:tplc="FFFFFFFF">
      <w:start w:val="1"/>
      <w:numFmt w:val="lowerRoman"/>
      <w:lvlText w:val="%3."/>
      <w:lvlJc w:val="right"/>
      <w:pPr>
        <w:ind w:left="2478" w:hanging="180"/>
      </w:pPr>
    </w:lvl>
    <w:lvl w:ilvl="3" w:tplc="FFFFFFFF" w:tentative="1">
      <w:start w:val="1"/>
      <w:numFmt w:val="decimal"/>
      <w:lvlText w:val="%4."/>
      <w:lvlJc w:val="left"/>
      <w:pPr>
        <w:ind w:left="3198" w:hanging="360"/>
      </w:pPr>
    </w:lvl>
    <w:lvl w:ilvl="4" w:tplc="FFFFFFFF" w:tentative="1">
      <w:start w:val="1"/>
      <w:numFmt w:val="lowerLetter"/>
      <w:lvlText w:val="%5."/>
      <w:lvlJc w:val="left"/>
      <w:pPr>
        <w:ind w:left="3918" w:hanging="360"/>
      </w:pPr>
    </w:lvl>
    <w:lvl w:ilvl="5" w:tplc="FFFFFFFF" w:tentative="1">
      <w:start w:val="1"/>
      <w:numFmt w:val="lowerRoman"/>
      <w:lvlText w:val="%6."/>
      <w:lvlJc w:val="right"/>
      <w:pPr>
        <w:ind w:left="4638" w:hanging="180"/>
      </w:pPr>
    </w:lvl>
    <w:lvl w:ilvl="6" w:tplc="FFFFFFFF" w:tentative="1">
      <w:start w:val="1"/>
      <w:numFmt w:val="decimal"/>
      <w:lvlText w:val="%7."/>
      <w:lvlJc w:val="left"/>
      <w:pPr>
        <w:ind w:left="5358" w:hanging="360"/>
      </w:pPr>
    </w:lvl>
    <w:lvl w:ilvl="7" w:tplc="FFFFFFFF" w:tentative="1">
      <w:start w:val="1"/>
      <w:numFmt w:val="lowerLetter"/>
      <w:lvlText w:val="%8."/>
      <w:lvlJc w:val="left"/>
      <w:pPr>
        <w:ind w:left="6078" w:hanging="360"/>
      </w:pPr>
    </w:lvl>
    <w:lvl w:ilvl="8" w:tplc="FFFFFFFF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83" w15:restartNumberingAfterBreak="0">
    <w:nsid w:val="76FF622C"/>
    <w:multiLevelType w:val="hybridMultilevel"/>
    <w:tmpl w:val="77989082"/>
    <w:lvl w:ilvl="0" w:tplc="FFFFFFFF">
      <w:start w:val="1"/>
      <w:numFmt w:val="decimal"/>
      <w:lvlText w:val="(%1)"/>
      <w:lvlJc w:val="left"/>
      <w:pPr>
        <w:ind w:left="10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58" w:hanging="360"/>
      </w:pPr>
    </w:lvl>
    <w:lvl w:ilvl="2" w:tplc="FFFFFFFF">
      <w:start w:val="1"/>
      <w:numFmt w:val="lowerRoman"/>
      <w:lvlText w:val="%3."/>
      <w:lvlJc w:val="right"/>
      <w:pPr>
        <w:ind w:left="2478" w:hanging="180"/>
      </w:pPr>
    </w:lvl>
    <w:lvl w:ilvl="3" w:tplc="FFFFFFFF" w:tentative="1">
      <w:start w:val="1"/>
      <w:numFmt w:val="decimal"/>
      <w:lvlText w:val="%4."/>
      <w:lvlJc w:val="left"/>
      <w:pPr>
        <w:ind w:left="3198" w:hanging="360"/>
      </w:pPr>
    </w:lvl>
    <w:lvl w:ilvl="4" w:tplc="FFFFFFFF" w:tentative="1">
      <w:start w:val="1"/>
      <w:numFmt w:val="lowerLetter"/>
      <w:lvlText w:val="%5."/>
      <w:lvlJc w:val="left"/>
      <w:pPr>
        <w:ind w:left="3918" w:hanging="360"/>
      </w:pPr>
    </w:lvl>
    <w:lvl w:ilvl="5" w:tplc="FFFFFFFF" w:tentative="1">
      <w:start w:val="1"/>
      <w:numFmt w:val="lowerRoman"/>
      <w:lvlText w:val="%6."/>
      <w:lvlJc w:val="right"/>
      <w:pPr>
        <w:ind w:left="4638" w:hanging="180"/>
      </w:pPr>
    </w:lvl>
    <w:lvl w:ilvl="6" w:tplc="FFFFFFFF" w:tentative="1">
      <w:start w:val="1"/>
      <w:numFmt w:val="decimal"/>
      <w:lvlText w:val="%7."/>
      <w:lvlJc w:val="left"/>
      <w:pPr>
        <w:ind w:left="5358" w:hanging="360"/>
      </w:pPr>
    </w:lvl>
    <w:lvl w:ilvl="7" w:tplc="FFFFFFFF" w:tentative="1">
      <w:start w:val="1"/>
      <w:numFmt w:val="lowerLetter"/>
      <w:lvlText w:val="%8."/>
      <w:lvlJc w:val="left"/>
      <w:pPr>
        <w:ind w:left="6078" w:hanging="360"/>
      </w:pPr>
    </w:lvl>
    <w:lvl w:ilvl="8" w:tplc="FFFFFFFF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84" w15:restartNumberingAfterBreak="0">
    <w:nsid w:val="78E41A01"/>
    <w:multiLevelType w:val="hybridMultilevel"/>
    <w:tmpl w:val="BD04B7D6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 w:val="0"/>
        <w:lang w:bidi="th-TH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98066A4"/>
    <w:multiLevelType w:val="hybridMultilevel"/>
    <w:tmpl w:val="77989082"/>
    <w:lvl w:ilvl="0" w:tplc="FFFFFFFF">
      <w:start w:val="1"/>
      <w:numFmt w:val="decimal"/>
      <w:lvlText w:val="(%1)"/>
      <w:lvlJc w:val="left"/>
      <w:pPr>
        <w:ind w:left="10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58" w:hanging="360"/>
      </w:pPr>
    </w:lvl>
    <w:lvl w:ilvl="2" w:tplc="FFFFFFFF" w:tentative="1">
      <w:start w:val="1"/>
      <w:numFmt w:val="lowerRoman"/>
      <w:lvlText w:val="%3."/>
      <w:lvlJc w:val="right"/>
      <w:pPr>
        <w:ind w:left="2478" w:hanging="180"/>
      </w:pPr>
    </w:lvl>
    <w:lvl w:ilvl="3" w:tplc="FFFFFFFF" w:tentative="1">
      <w:start w:val="1"/>
      <w:numFmt w:val="decimal"/>
      <w:lvlText w:val="%4."/>
      <w:lvlJc w:val="left"/>
      <w:pPr>
        <w:ind w:left="3198" w:hanging="360"/>
      </w:pPr>
    </w:lvl>
    <w:lvl w:ilvl="4" w:tplc="FFFFFFFF" w:tentative="1">
      <w:start w:val="1"/>
      <w:numFmt w:val="lowerLetter"/>
      <w:lvlText w:val="%5."/>
      <w:lvlJc w:val="left"/>
      <w:pPr>
        <w:ind w:left="3918" w:hanging="360"/>
      </w:pPr>
    </w:lvl>
    <w:lvl w:ilvl="5" w:tplc="FFFFFFFF" w:tentative="1">
      <w:start w:val="1"/>
      <w:numFmt w:val="lowerRoman"/>
      <w:lvlText w:val="%6."/>
      <w:lvlJc w:val="right"/>
      <w:pPr>
        <w:ind w:left="4638" w:hanging="180"/>
      </w:pPr>
    </w:lvl>
    <w:lvl w:ilvl="6" w:tplc="FFFFFFFF" w:tentative="1">
      <w:start w:val="1"/>
      <w:numFmt w:val="decimal"/>
      <w:lvlText w:val="%7."/>
      <w:lvlJc w:val="left"/>
      <w:pPr>
        <w:ind w:left="5358" w:hanging="360"/>
      </w:pPr>
    </w:lvl>
    <w:lvl w:ilvl="7" w:tplc="FFFFFFFF" w:tentative="1">
      <w:start w:val="1"/>
      <w:numFmt w:val="lowerLetter"/>
      <w:lvlText w:val="%8."/>
      <w:lvlJc w:val="left"/>
      <w:pPr>
        <w:ind w:left="6078" w:hanging="360"/>
      </w:pPr>
    </w:lvl>
    <w:lvl w:ilvl="8" w:tplc="FFFFFFFF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86" w15:restartNumberingAfterBreak="0">
    <w:nsid w:val="7B2E5967"/>
    <w:multiLevelType w:val="hybridMultilevel"/>
    <w:tmpl w:val="BD04B7D6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 w:val="0"/>
        <w:lang w:bidi="th-TH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BD902FE"/>
    <w:multiLevelType w:val="hybridMultilevel"/>
    <w:tmpl w:val="0936D2D8"/>
    <w:lvl w:ilvl="0" w:tplc="FFFFFFFF">
      <w:start w:val="1"/>
      <w:numFmt w:val="decimal"/>
      <w:lvlText w:val="(%1)"/>
      <w:lvlJc w:val="left"/>
      <w:pPr>
        <w:ind w:left="1289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009" w:hanging="360"/>
      </w:pPr>
    </w:lvl>
    <w:lvl w:ilvl="2" w:tplc="FFFFFFFF" w:tentative="1">
      <w:start w:val="1"/>
      <w:numFmt w:val="lowerRoman"/>
      <w:lvlText w:val="%3."/>
      <w:lvlJc w:val="right"/>
      <w:pPr>
        <w:ind w:left="2729" w:hanging="180"/>
      </w:pPr>
    </w:lvl>
    <w:lvl w:ilvl="3" w:tplc="FFFFFFFF" w:tentative="1">
      <w:start w:val="1"/>
      <w:numFmt w:val="decimal"/>
      <w:lvlText w:val="%4."/>
      <w:lvlJc w:val="left"/>
      <w:pPr>
        <w:ind w:left="3449" w:hanging="360"/>
      </w:pPr>
    </w:lvl>
    <w:lvl w:ilvl="4" w:tplc="FFFFFFFF" w:tentative="1">
      <w:start w:val="1"/>
      <w:numFmt w:val="lowerLetter"/>
      <w:lvlText w:val="%5."/>
      <w:lvlJc w:val="left"/>
      <w:pPr>
        <w:ind w:left="4169" w:hanging="360"/>
      </w:pPr>
    </w:lvl>
    <w:lvl w:ilvl="5" w:tplc="FFFFFFFF" w:tentative="1">
      <w:start w:val="1"/>
      <w:numFmt w:val="lowerRoman"/>
      <w:lvlText w:val="%6."/>
      <w:lvlJc w:val="right"/>
      <w:pPr>
        <w:ind w:left="4889" w:hanging="180"/>
      </w:pPr>
    </w:lvl>
    <w:lvl w:ilvl="6" w:tplc="FFFFFFFF" w:tentative="1">
      <w:start w:val="1"/>
      <w:numFmt w:val="decimal"/>
      <w:lvlText w:val="%7."/>
      <w:lvlJc w:val="left"/>
      <w:pPr>
        <w:ind w:left="5609" w:hanging="360"/>
      </w:pPr>
    </w:lvl>
    <w:lvl w:ilvl="7" w:tplc="FFFFFFFF" w:tentative="1">
      <w:start w:val="1"/>
      <w:numFmt w:val="lowerLetter"/>
      <w:lvlText w:val="%8."/>
      <w:lvlJc w:val="left"/>
      <w:pPr>
        <w:ind w:left="6329" w:hanging="360"/>
      </w:pPr>
    </w:lvl>
    <w:lvl w:ilvl="8" w:tplc="FFFFFFFF" w:tentative="1">
      <w:start w:val="1"/>
      <w:numFmt w:val="lowerRoman"/>
      <w:lvlText w:val="%9."/>
      <w:lvlJc w:val="right"/>
      <w:pPr>
        <w:ind w:left="7049" w:hanging="180"/>
      </w:pPr>
    </w:lvl>
  </w:abstractNum>
  <w:abstractNum w:abstractNumId="88" w15:restartNumberingAfterBreak="0">
    <w:nsid w:val="7C923519"/>
    <w:multiLevelType w:val="hybridMultilevel"/>
    <w:tmpl w:val="BC1C2C1C"/>
    <w:styleLink w:val="Style142"/>
    <w:lvl w:ilvl="0" w:tplc="B88C4652">
      <w:start w:val="1"/>
      <w:numFmt w:val="decimal"/>
      <w:lvlText w:val="%1)"/>
      <w:lvlJc w:val="left"/>
      <w:pPr>
        <w:ind w:left="749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89" w15:restartNumberingAfterBreak="0">
    <w:nsid w:val="7CBD28BD"/>
    <w:multiLevelType w:val="hybridMultilevel"/>
    <w:tmpl w:val="A2A071E0"/>
    <w:lvl w:ilvl="0" w:tplc="FFFFFFFF">
      <w:start w:val="1"/>
      <w:numFmt w:val="decimal"/>
      <w:lvlText w:val="%1)"/>
      <w:lvlJc w:val="left"/>
      <w:pPr>
        <w:ind w:left="1021" w:hanging="360"/>
      </w:pPr>
    </w:lvl>
    <w:lvl w:ilvl="1" w:tplc="FFFFFFFF">
      <w:start w:val="1"/>
      <w:numFmt w:val="lowerLetter"/>
      <w:lvlText w:val="%2."/>
      <w:lvlJc w:val="left"/>
      <w:pPr>
        <w:ind w:left="1741" w:hanging="360"/>
      </w:pPr>
    </w:lvl>
    <w:lvl w:ilvl="2" w:tplc="FFFFFFFF" w:tentative="1">
      <w:start w:val="1"/>
      <w:numFmt w:val="lowerRoman"/>
      <w:lvlText w:val="%3."/>
      <w:lvlJc w:val="right"/>
      <w:pPr>
        <w:ind w:left="2461" w:hanging="180"/>
      </w:pPr>
    </w:lvl>
    <w:lvl w:ilvl="3" w:tplc="FFFFFFFF" w:tentative="1">
      <w:start w:val="1"/>
      <w:numFmt w:val="decimal"/>
      <w:lvlText w:val="%4."/>
      <w:lvlJc w:val="left"/>
      <w:pPr>
        <w:ind w:left="3181" w:hanging="360"/>
      </w:pPr>
    </w:lvl>
    <w:lvl w:ilvl="4" w:tplc="FFFFFFFF" w:tentative="1">
      <w:start w:val="1"/>
      <w:numFmt w:val="lowerLetter"/>
      <w:lvlText w:val="%5."/>
      <w:lvlJc w:val="left"/>
      <w:pPr>
        <w:ind w:left="3901" w:hanging="360"/>
      </w:pPr>
    </w:lvl>
    <w:lvl w:ilvl="5" w:tplc="FFFFFFFF" w:tentative="1">
      <w:start w:val="1"/>
      <w:numFmt w:val="lowerRoman"/>
      <w:lvlText w:val="%6."/>
      <w:lvlJc w:val="right"/>
      <w:pPr>
        <w:ind w:left="4621" w:hanging="180"/>
      </w:pPr>
    </w:lvl>
    <w:lvl w:ilvl="6" w:tplc="FFFFFFFF" w:tentative="1">
      <w:start w:val="1"/>
      <w:numFmt w:val="decimal"/>
      <w:lvlText w:val="%7."/>
      <w:lvlJc w:val="left"/>
      <w:pPr>
        <w:ind w:left="5341" w:hanging="360"/>
      </w:pPr>
    </w:lvl>
    <w:lvl w:ilvl="7" w:tplc="FFFFFFFF" w:tentative="1">
      <w:start w:val="1"/>
      <w:numFmt w:val="lowerLetter"/>
      <w:lvlText w:val="%8."/>
      <w:lvlJc w:val="left"/>
      <w:pPr>
        <w:ind w:left="6061" w:hanging="360"/>
      </w:pPr>
    </w:lvl>
    <w:lvl w:ilvl="8" w:tplc="FFFFFFFF" w:tentative="1">
      <w:start w:val="1"/>
      <w:numFmt w:val="lowerRoman"/>
      <w:lvlText w:val="%9."/>
      <w:lvlJc w:val="right"/>
      <w:pPr>
        <w:ind w:left="6781" w:hanging="180"/>
      </w:pPr>
    </w:lvl>
  </w:abstractNum>
  <w:abstractNum w:abstractNumId="90" w15:restartNumberingAfterBreak="0">
    <w:nsid w:val="7EC345F3"/>
    <w:multiLevelType w:val="hybridMultilevel"/>
    <w:tmpl w:val="77989082"/>
    <w:lvl w:ilvl="0" w:tplc="FFFFFFFF">
      <w:start w:val="1"/>
      <w:numFmt w:val="decimal"/>
      <w:lvlText w:val="(%1)"/>
      <w:lvlJc w:val="left"/>
      <w:pPr>
        <w:ind w:left="10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58" w:hanging="360"/>
      </w:pPr>
    </w:lvl>
    <w:lvl w:ilvl="2" w:tplc="FFFFFFFF" w:tentative="1">
      <w:start w:val="1"/>
      <w:numFmt w:val="lowerRoman"/>
      <w:lvlText w:val="%3."/>
      <w:lvlJc w:val="right"/>
      <w:pPr>
        <w:ind w:left="2478" w:hanging="180"/>
      </w:pPr>
    </w:lvl>
    <w:lvl w:ilvl="3" w:tplc="FFFFFFFF" w:tentative="1">
      <w:start w:val="1"/>
      <w:numFmt w:val="decimal"/>
      <w:lvlText w:val="%4."/>
      <w:lvlJc w:val="left"/>
      <w:pPr>
        <w:ind w:left="3198" w:hanging="360"/>
      </w:pPr>
    </w:lvl>
    <w:lvl w:ilvl="4" w:tplc="FFFFFFFF" w:tentative="1">
      <w:start w:val="1"/>
      <w:numFmt w:val="lowerLetter"/>
      <w:lvlText w:val="%5."/>
      <w:lvlJc w:val="left"/>
      <w:pPr>
        <w:ind w:left="3918" w:hanging="360"/>
      </w:pPr>
    </w:lvl>
    <w:lvl w:ilvl="5" w:tplc="FFFFFFFF" w:tentative="1">
      <w:start w:val="1"/>
      <w:numFmt w:val="lowerRoman"/>
      <w:lvlText w:val="%6."/>
      <w:lvlJc w:val="right"/>
      <w:pPr>
        <w:ind w:left="4638" w:hanging="180"/>
      </w:pPr>
    </w:lvl>
    <w:lvl w:ilvl="6" w:tplc="FFFFFFFF" w:tentative="1">
      <w:start w:val="1"/>
      <w:numFmt w:val="decimal"/>
      <w:lvlText w:val="%7."/>
      <w:lvlJc w:val="left"/>
      <w:pPr>
        <w:ind w:left="5358" w:hanging="360"/>
      </w:pPr>
    </w:lvl>
    <w:lvl w:ilvl="7" w:tplc="FFFFFFFF" w:tentative="1">
      <w:start w:val="1"/>
      <w:numFmt w:val="lowerLetter"/>
      <w:lvlText w:val="%8."/>
      <w:lvlJc w:val="left"/>
      <w:pPr>
        <w:ind w:left="6078" w:hanging="360"/>
      </w:pPr>
    </w:lvl>
    <w:lvl w:ilvl="8" w:tplc="FFFFFFFF" w:tentative="1">
      <w:start w:val="1"/>
      <w:numFmt w:val="lowerRoman"/>
      <w:lvlText w:val="%9."/>
      <w:lvlJc w:val="right"/>
      <w:pPr>
        <w:ind w:left="6798" w:hanging="180"/>
      </w:pPr>
    </w:lvl>
  </w:abstractNum>
  <w:num w:numId="1" w16cid:durableId="92362763">
    <w:abstractNumId w:val="81"/>
  </w:num>
  <w:num w:numId="2" w16cid:durableId="2141338955">
    <w:abstractNumId w:val="37"/>
  </w:num>
  <w:num w:numId="3" w16cid:durableId="2054621269">
    <w:abstractNumId w:val="54"/>
  </w:num>
  <w:num w:numId="4" w16cid:durableId="1850288217">
    <w:abstractNumId w:val="5"/>
  </w:num>
  <w:num w:numId="5" w16cid:durableId="1593859895">
    <w:abstractNumId w:val="32"/>
  </w:num>
  <w:num w:numId="6" w16cid:durableId="1686860502">
    <w:abstractNumId w:val="34"/>
  </w:num>
  <w:num w:numId="7" w16cid:durableId="101001527">
    <w:abstractNumId w:val="23"/>
  </w:num>
  <w:num w:numId="8" w16cid:durableId="72550596">
    <w:abstractNumId w:val="36"/>
  </w:num>
  <w:num w:numId="9" w16cid:durableId="328482187">
    <w:abstractNumId w:val="13"/>
  </w:num>
  <w:num w:numId="10" w16cid:durableId="585237447">
    <w:abstractNumId w:val="65"/>
  </w:num>
  <w:num w:numId="11" w16cid:durableId="1581021273">
    <w:abstractNumId w:val="71"/>
  </w:num>
  <w:num w:numId="12" w16cid:durableId="864440106">
    <w:abstractNumId w:val="55"/>
  </w:num>
  <w:num w:numId="13" w16cid:durableId="344093174">
    <w:abstractNumId w:val="73"/>
  </w:num>
  <w:num w:numId="14" w16cid:durableId="219753743">
    <w:abstractNumId w:val="70"/>
  </w:num>
  <w:num w:numId="15" w16cid:durableId="727264162">
    <w:abstractNumId w:val="26"/>
  </w:num>
  <w:num w:numId="16" w16cid:durableId="1369912347">
    <w:abstractNumId w:val="31"/>
  </w:num>
  <w:num w:numId="17" w16cid:durableId="1887599723">
    <w:abstractNumId w:val="47"/>
  </w:num>
  <w:num w:numId="18" w16cid:durableId="1680813215">
    <w:abstractNumId w:val="24"/>
  </w:num>
  <w:num w:numId="19" w16cid:durableId="1413620076">
    <w:abstractNumId w:val="42"/>
  </w:num>
  <w:num w:numId="20" w16cid:durableId="2077625036">
    <w:abstractNumId w:val="46"/>
  </w:num>
  <w:num w:numId="21" w16cid:durableId="1476333481">
    <w:abstractNumId w:val="77"/>
  </w:num>
  <w:num w:numId="22" w16cid:durableId="703333349">
    <w:abstractNumId w:val="88"/>
  </w:num>
  <w:num w:numId="23" w16cid:durableId="1496146656">
    <w:abstractNumId w:val="78"/>
  </w:num>
  <w:num w:numId="24" w16cid:durableId="682560160">
    <w:abstractNumId w:val="57"/>
  </w:num>
  <w:num w:numId="25" w16cid:durableId="435447190">
    <w:abstractNumId w:val="51"/>
  </w:num>
  <w:num w:numId="26" w16cid:durableId="55054373">
    <w:abstractNumId w:val="45"/>
  </w:num>
  <w:num w:numId="27" w16cid:durableId="1411348656">
    <w:abstractNumId w:val="80"/>
  </w:num>
  <w:num w:numId="28" w16cid:durableId="1402750462">
    <w:abstractNumId w:val="4"/>
  </w:num>
  <w:num w:numId="29" w16cid:durableId="487017922">
    <w:abstractNumId w:val="2"/>
  </w:num>
  <w:num w:numId="30" w16cid:durableId="1623151199">
    <w:abstractNumId w:val="17"/>
  </w:num>
  <w:num w:numId="31" w16cid:durableId="1264458418">
    <w:abstractNumId w:val="52"/>
  </w:num>
  <w:num w:numId="32" w16cid:durableId="1576432004">
    <w:abstractNumId w:val="49"/>
  </w:num>
  <w:num w:numId="33" w16cid:durableId="877662166">
    <w:abstractNumId w:val="0"/>
  </w:num>
  <w:num w:numId="34" w16cid:durableId="249120740">
    <w:abstractNumId w:val="20"/>
  </w:num>
  <w:num w:numId="35" w16cid:durableId="2038042668">
    <w:abstractNumId w:val="28"/>
  </w:num>
  <w:num w:numId="36" w16cid:durableId="1859656582">
    <w:abstractNumId w:val="25"/>
  </w:num>
  <w:num w:numId="37" w16cid:durableId="408111897">
    <w:abstractNumId w:val="40"/>
  </w:num>
  <w:num w:numId="38" w16cid:durableId="155734450">
    <w:abstractNumId w:val="14"/>
  </w:num>
  <w:num w:numId="39" w16cid:durableId="1038160707">
    <w:abstractNumId w:val="18"/>
  </w:num>
  <w:num w:numId="40" w16cid:durableId="1620138748">
    <w:abstractNumId w:val="1"/>
  </w:num>
  <w:num w:numId="41" w16cid:durableId="1241603142">
    <w:abstractNumId w:val="16"/>
  </w:num>
  <w:num w:numId="42" w16cid:durableId="1201088001">
    <w:abstractNumId w:val="84"/>
  </w:num>
  <w:num w:numId="43" w16cid:durableId="583684549">
    <w:abstractNumId w:val="35"/>
  </w:num>
  <w:num w:numId="44" w16cid:durableId="228272853">
    <w:abstractNumId w:val="66"/>
  </w:num>
  <w:num w:numId="45" w16cid:durableId="1840652392">
    <w:abstractNumId w:val="59"/>
  </w:num>
  <w:num w:numId="46" w16cid:durableId="777530384">
    <w:abstractNumId w:val="58"/>
  </w:num>
  <w:num w:numId="47" w16cid:durableId="104007184">
    <w:abstractNumId w:val="38"/>
  </w:num>
  <w:num w:numId="48" w16cid:durableId="496655796">
    <w:abstractNumId w:val="19"/>
  </w:num>
  <w:num w:numId="49" w16cid:durableId="1807770915">
    <w:abstractNumId w:val="41"/>
  </w:num>
  <w:num w:numId="50" w16cid:durableId="264966003">
    <w:abstractNumId w:val="53"/>
  </w:num>
  <w:num w:numId="51" w16cid:durableId="1549145999">
    <w:abstractNumId w:val="43"/>
  </w:num>
  <w:num w:numId="52" w16cid:durableId="119230453">
    <w:abstractNumId w:val="86"/>
  </w:num>
  <w:num w:numId="53" w16cid:durableId="1093473468">
    <w:abstractNumId w:val="8"/>
  </w:num>
  <w:num w:numId="54" w16cid:durableId="41946700">
    <w:abstractNumId w:val="89"/>
  </w:num>
  <w:num w:numId="55" w16cid:durableId="1492406695">
    <w:abstractNumId w:val="63"/>
  </w:num>
  <w:num w:numId="56" w16cid:durableId="1138763537">
    <w:abstractNumId w:val="69"/>
  </w:num>
  <w:num w:numId="57" w16cid:durableId="1737824726">
    <w:abstractNumId w:val="64"/>
  </w:num>
  <w:num w:numId="58" w16cid:durableId="437221451">
    <w:abstractNumId w:val="33"/>
  </w:num>
  <w:num w:numId="59" w16cid:durableId="1834294027">
    <w:abstractNumId w:val="60"/>
  </w:num>
  <w:num w:numId="60" w16cid:durableId="1764492707">
    <w:abstractNumId w:val="68"/>
  </w:num>
  <w:num w:numId="61" w16cid:durableId="452554660">
    <w:abstractNumId w:val="39"/>
  </w:num>
  <w:num w:numId="62" w16cid:durableId="271744274">
    <w:abstractNumId w:val="82"/>
  </w:num>
  <w:num w:numId="63" w16cid:durableId="679621607">
    <w:abstractNumId w:val="62"/>
  </w:num>
  <w:num w:numId="64" w16cid:durableId="10230899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2082830340">
    <w:abstractNumId w:val="76"/>
  </w:num>
  <w:num w:numId="66" w16cid:durableId="82263657">
    <w:abstractNumId w:val="61"/>
  </w:num>
  <w:num w:numId="67" w16cid:durableId="566379933">
    <w:abstractNumId w:val="75"/>
  </w:num>
  <w:num w:numId="68" w16cid:durableId="63453055">
    <w:abstractNumId w:val="67"/>
  </w:num>
  <w:num w:numId="69" w16cid:durableId="2071540679">
    <w:abstractNumId w:val="22"/>
  </w:num>
  <w:num w:numId="70" w16cid:durableId="548878007">
    <w:abstractNumId w:val="50"/>
  </w:num>
  <w:num w:numId="71" w16cid:durableId="49814307">
    <w:abstractNumId w:val="27"/>
  </w:num>
  <w:num w:numId="72" w16cid:durableId="402010">
    <w:abstractNumId w:val="7"/>
  </w:num>
  <w:num w:numId="73" w16cid:durableId="37435382">
    <w:abstractNumId w:val="74"/>
  </w:num>
  <w:num w:numId="74" w16cid:durableId="280377918">
    <w:abstractNumId w:val="21"/>
  </w:num>
  <w:num w:numId="75" w16cid:durableId="1334724489">
    <w:abstractNumId w:val="30"/>
  </w:num>
  <w:num w:numId="76" w16cid:durableId="916937530">
    <w:abstractNumId w:val="9"/>
  </w:num>
  <w:num w:numId="77" w16cid:durableId="184096318">
    <w:abstractNumId w:val="29"/>
  </w:num>
  <w:num w:numId="78" w16cid:durableId="551111747">
    <w:abstractNumId w:val="10"/>
  </w:num>
  <w:num w:numId="79" w16cid:durableId="2011523821">
    <w:abstractNumId w:val="48"/>
  </w:num>
  <w:num w:numId="80" w16cid:durableId="1733768447">
    <w:abstractNumId w:val="72"/>
  </w:num>
  <w:num w:numId="81" w16cid:durableId="261842654">
    <w:abstractNumId w:val="15"/>
  </w:num>
  <w:num w:numId="82" w16cid:durableId="33164652">
    <w:abstractNumId w:val="87"/>
  </w:num>
  <w:num w:numId="83" w16cid:durableId="1570381473">
    <w:abstractNumId w:val="11"/>
  </w:num>
  <w:num w:numId="84" w16cid:durableId="1184125986">
    <w:abstractNumId w:val="44"/>
  </w:num>
  <w:num w:numId="85" w16cid:durableId="839005187">
    <w:abstractNumId w:val="12"/>
  </w:num>
  <w:num w:numId="86" w16cid:durableId="1128283929">
    <w:abstractNumId w:val="79"/>
  </w:num>
  <w:num w:numId="87" w16cid:durableId="1277299575">
    <w:abstractNumId w:val="90"/>
  </w:num>
  <w:num w:numId="88" w16cid:durableId="150412547">
    <w:abstractNumId w:val="6"/>
  </w:num>
  <w:num w:numId="89" w16cid:durableId="1727333937">
    <w:abstractNumId w:val="56"/>
  </w:num>
  <w:num w:numId="90" w16cid:durableId="1791783706">
    <w:abstractNumId w:val="85"/>
  </w:num>
  <w:num w:numId="91" w16cid:durableId="97338123">
    <w:abstractNumId w:val="83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36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682"/>
    <w:rsid w:val="000022FB"/>
    <w:rsid w:val="00004716"/>
    <w:rsid w:val="00004791"/>
    <w:rsid w:val="000052A3"/>
    <w:rsid w:val="00005833"/>
    <w:rsid w:val="00012E76"/>
    <w:rsid w:val="00015A9E"/>
    <w:rsid w:val="000169BE"/>
    <w:rsid w:val="000173D1"/>
    <w:rsid w:val="000179C6"/>
    <w:rsid w:val="0002205D"/>
    <w:rsid w:val="00023D82"/>
    <w:rsid w:val="00024F8F"/>
    <w:rsid w:val="000304E0"/>
    <w:rsid w:val="000339CD"/>
    <w:rsid w:val="000430A1"/>
    <w:rsid w:val="0004349A"/>
    <w:rsid w:val="000437AF"/>
    <w:rsid w:val="00045EDD"/>
    <w:rsid w:val="00046232"/>
    <w:rsid w:val="00053300"/>
    <w:rsid w:val="000566F9"/>
    <w:rsid w:val="00056CB9"/>
    <w:rsid w:val="00057D23"/>
    <w:rsid w:val="00060A38"/>
    <w:rsid w:val="00061329"/>
    <w:rsid w:val="000646C0"/>
    <w:rsid w:val="000678A4"/>
    <w:rsid w:val="00071990"/>
    <w:rsid w:val="00073714"/>
    <w:rsid w:val="00073938"/>
    <w:rsid w:val="00075119"/>
    <w:rsid w:val="000752B8"/>
    <w:rsid w:val="00080AF5"/>
    <w:rsid w:val="00082DA6"/>
    <w:rsid w:val="00083811"/>
    <w:rsid w:val="000853B3"/>
    <w:rsid w:val="00085F40"/>
    <w:rsid w:val="00091603"/>
    <w:rsid w:val="000937DF"/>
    <w:rsid w:val="00093C32"/>
    <w:rsid w:val="00095D1E"/>
    <w:rsid w:val="00095F53"/>
    <w:rsid w:val="000A33F3"/>
    <w:rsid w:val="000A5FED"/>
    <w:rsid w:val="000B023A"/>
    <w:rsid w:val="000B28BB"/>
    <w:rsid w:val="000D5113"/>
    <w:rsid w:val="000D7430"/>
    <w:rsid w:val="000D7574"/>
    <w:rsid w:val="000E0030"/>
    <w:rsid w:val="000E1198"/>
    <w:rsid w:val="000E125F"/>
    <w:rsid w:val="000E5CBB"/>
    <w:rsid w:val="000F0B64"/>
    <w:rsid w:val="000F3A64"/>
    <w:rsid w:val="000F5220"/>
    <w:rsid w:val="000F6324"/>
    <w:rsid w:val="000F7725"/>
    <w:rsid w:val="000F79E2"/>
    <w:rsid w:val="00102D34"/>
    <w:rsid w:val="0010666A"/>
    <w:rsid w:val="00111121"/>
    <w:rsid w:val="001127AF"/>
    <w:rsid w:val="0011577F"/>
    <w:rsid w:val="00115B67"/>
    <w:rsid w:val="00120109"/>
    <w:rsid w:val="00120D32"/>
    <w:rsid w:val="00123C2C"/>
    <w:rsid w:val="00134565"/>
    <w:rsid w:val="00137732"/>
    <w:rsid w:val="00137BCE"/>
    <w:rsid w:val="00143CCD"/>
    <w:rsid w:val="00150B89"/>
    <w:rsid w:val="0015164C"/>
    <w:rsid w:val="001535F2"/>
    <w:rsid w:val="00153C92"/>
    <w:rsid w:val="0015431D"/>
    <w:rsid w:val="00154BE9"/>
    <w:rsid w:val="00155EAD"/>
    <w:rsid w:val="00156D5A"/>
    <w:rsid w:val="0015711F"/>
    <w:rsid w:val="001608CB"/>
    <w:rsid w:val="001674D5"/>
    <w:rsid w:val="001718AA"/>
    <w:rsid w:val="001721E7"/>
    <w:rsid w:val="001739A3"/>
    <w:rsid w:val="001772F5"/>
    <w:rsid w:val="0017738C"/>
    <w:rsid w:val="00177662"/>
    <w:rsid w:val="00180000"/>
    <w:rsid w:val="00184C49"/>
    <w:rsid w:val="0018563E"/>
    <w:rsid w:val="00186F15"/>
    <w:rsid w:val="00187FED"/>
    <w:rsid w:val="00193888"/>
    <w:rsid w:val="001955E0"/>
    <w:rsid w:val="00196C0C"/>
    <w:rsid w:val="00197226"/>
    <w:rsid w:val="001A1C15"/>
    <w:rsid w:val="001A299D"/>
    <w:rsid w:val="001A53E5"/>
    <w:rsid w:val="001A59E7"/>
    <w:rsid w:val="001B0A1B"/>
    <w:rsid w:val="001B1D47"/>
    <w:rsid w:val="001B40FD"/>
    <w:rsid w:val="001B4C2E"/>
    <w:rsid w:val="001B7406"/>
    <w:rsid w:val="001C4994"/>
    <w:rsid w:val="001C4AE5"/>
    <w:rsid w:val="001C5E5E"/>
    <w:rsid w:val="001D16F5"/>
    <w:rsid w:val="001E1BB7"/>
    <w:rsid w:val="001E3C19"/>
    <w:rsid w:val="001F0F87"/>
    <w:rsid w:val="001F1EB2"/>
    <w:rsid w:val="001F4503"/>
    <w:rsid w:val="001F4722"/>
    <w:rsid w:val="001F4966"/>
    <w:rsid w:val="001F68D0"/>
    <w:rsid w:val="001F7CF5"/>
    <w:rsid w:val="00200674"/>
    <w:rsid w:val="0020076F"/>
    <w:rsid w:val="00203C6D"/>
    <w:rsid w:val="0020426F"/>
    <w:rsid w:val="00206B5D"/>
    <w:rsid w:val="00212CC4"/>
    <w:rsid w:val="002210A3"/>
    <w:rsid w:val="00222B27"/>
    <w:rsid w:val="00223C6A"/>
    <w:rsid w:val="00233DB0"/>
    <w:rsid w:val="00235286"/>
    <w:rsid w:val="002353AA"/>
    <w:rsid w:val="00235C46"/>
    <w:rsid w:val="00236318"/>
    <w:rsid w:val="00237A85"/>
    <w:rsid w:val="002409BA"/>
    <w:rsid w:val="00243CAB"/>
    <w:rsid w:val="0024547B"/>
    <w:rsid w:val="002471C9"/>
    <w:rsid w:val="00250F57"/>
    <w:rsid w:val="00252EA9"/>
    <w:rsid w:val="0025414B"/>
    <w:rsid w:val="002545DC"/>
    <w:rsid w:val="00260BBB"/>
    <w:rsid w:val="002610FC"/>
    <w:rsid w:val="002648FA"/>
    <w:rsid w:val="002653D4"/>
    <w:rsid w:val="002653FD"/>
    <w:rsid w:val="00266334"/>
    <w:rsid w:val="0027193F"/>
    <w:rsid w:val="00271C12"/>
    <w:rsid w:val="00272B11"/>
    <w:rsid w:val="00276616"/>
    <w:rsid w:val="002774CF"/>
    <w:rsid w:val="0028502F"/>
    <w:rsid w:val="002854BE"/>
    <w:rsid w:val="00286A85"/>
    <w:rsid w:val="00286CE7"/>
    <w:rsid w:val="00286ED7"/>
    <w:rsid w:val="00287F1A"/>
    <w:rsid w:val="002901A6"/>
    <w:rsid w:val="00291D03"/>
    <w:rsid w:val="00293807"/>
    <w:rsid w:val="00293ED3"/>
    <w:rsid w:val="0029515B"/>
    <w:rsid w:val="002A0186"/>
    <w:rsid w:val="002A1938"/>
    <w:rsid w:val="002A21EE"/>
    <w:rsid w:val="002A39AD"/>
    <w:rsid w:val="002A39DB"/>
    <w:rsid w:val="002A58F6"/>
    <w:rsid w:val="002A5E42"/>
    <w:rsid w:val="002A6762"/>
    <w:rsid w:val="002B2FA7"/>
    <w:rsid w:val="002B54A9"/>
    <w:rsid w:val="002C21BD"/>
    <w:rsid w:val="002C303F"/>
    <w:rsid w:val="002C38E6"/>
    <w:rsid w:val="002C5ACF"/>
    <w:rsid w:val="002D2DAD"/>
    <w:rsid w:val="002D4344"/>
    <w:rsid w:val="002E02F7"/>
    <w:rsid w:val="002E3D84"/>
    <w:rsid w:val="002F45B8"/>
    <w:rsid w:val="002F5EBE"/>
    <w:rsid w:val="002F6D79"/>
    <w:rsid w:val="003063FD"/>
    <w:rsid w:val="0030645A"/>
    <w:rsid w:val="003079CD"/>
    <w:rsid w:val="003111AE"/>
    <w:rsid w:val="00311565"/>
    <w:rsid w:val="003136FD"/>
    <w:rsid w:val="0031505C"/>
    <w:rsid w:val="00317A53"/>
    <w:rsid w:val="0032259C"/>
    <w:rsid w:val="00322A5F"/>
    <w:rsid w:val="00326599"/>
    <w:rsid w:val="00330322"/>
    <w:rsid w:val="00331215"/>
    <w:rsid w:val="00332A2F"/>
    <w:rsid w:val="00332F20"/>
    <w:rsid w:val="003356C7"/>
    <w:rsid w:val="003356DD"/>
    <w:rsid w:val="00341FEB"/>
    <w:rsid w:val="00342D08"/>
    <w:rsid w:val="003430E3"/>
    <w:rsid w:val="00345B94"/>
    <w:rsid w:val="0034615C"/>
    <w:rsid w:val="00350BB0"/>
    <w:rsid w:val="0035218B"/>
    <w:rsid w:val="00354F58"/>
    <w:rsid w:val="00363172"/>
    <w:rsid w:val="00363A18"/>
    <w:rsid w:val="003667BE"/>
    <w:rsid w:val="00376452"/>
    <w:rsid w:val="00381459"/>
    <w:rsid w:val="00381996"/>
    <w:rsid w:val="003843D9"/>
    <w:rsid w:val="003863AF"/>
    <w:rsid w:val="00390D9E"/>
    <w:rsid w:val="003930EE"/>
    <w:rsid w:val="00393B3E"/>
    <w:rsid w:val="00395D1E"/>
    <w:rsid w:val="003A1301"/>
    <w:rsid w:val="003A133D"/>
    <w:rsid w:val="003A24B6"/>
    <w:rsid w:val="003A3446"/>
    <w:rsid w:val="003A6967"/>
    <w:rsid w:val="003B0958"/>
    <w:rsid w:val="003B0BDD"/>
    <w:rsid w:val="003B352A"/>
    <w:rsid w:val="003B416D"/>
    <w:rsid w:val="003C5111"/>
    <w:rsid w:val="003C5122"/>
    <w:rsid w:val="003C5FCE"/>
    <w:rsid w:val="003C64F5"/>
    <w:rsid w:val="003D0761"/>
    <w:rsid w:val="003D3924"/>
    <w:rsid w:val="003D48DD"/>
    <w:rsid w:val="003D7B8F"/>
    <w:rsid w:val="003E159B"/>
    <w:rsid w:val="003E1DC8"/>
    <w:rsid w:val="003E1E57"/>
    <w:rsid w:val="003E38D3"/>
    <w:rsid w:val="003E56F2"/>
    <w:rsid w:val="003E68BC"/>
    <w:rsid w:val="003E7DB7"/>
    <w:rsid w:val="003F4017"/>
    <w:rsid w:val="003F4138"/>
    <w:rsid w:val="003F65BC"/>
    <w:rsid w:val="00400D7F"/>
    <w:rsid w:val="00404992"/>
    <w:rsid w:val="004064D5"/>
    <w:rsid w:val="0040693C"/>
    <w:rsid w:val="00406A32"/>
    <w:rsid w:val="00406C23"/>
    <w:rsid w:val="004100D4"/>
    <w:rsid w:val="00410A67"/>
    <w:rsid w:val="00411465"/>
    <w:rsid w:val="004144D7"/>
    <w:rsid w:val="004156C2"/>
    <w:rsid w:val="004159C1"/>
    <w:rsid w:val="004222BD"/>
    <w:rsid w:val="004228DB"/>
    <w:rsid w:val="004250FE"/>
    <w:rsid w:val="00426200"/>
    <w:rsid w:val="0042771D"/>
    <w:rsid w:val="00431AAA"/>
    <w:rsid w:val="004320F7"/>
    <w:rsid w:val="00435FF1"/>
    <w:rsid w:val="00437881"/>
    <w:rsid w:val="00437DFA"/>
    <w:rsid w:val="00437F7E"/>
    <w:rsid w:val="004429C5"/>
    <w:rsid w:val="004446C3"/>
    <w:rsid w:val="00444704"/>
    <w:rsid w:val="0044571F"/>
    <w:rsid w:val="00450008"/>
    <w:rsid w:val="00457887"/>
    <w:rsid w:val="004603DE"/>
    <w:rsid w:val="00466760"/>
    <w:rsid w:val="004677C5"/>
    <w:rsid w:val="0047028C"/>
    <w:rsid w:val="00470D1B"/>
    <w:rsid w:val="004722D6"/>
    <w:rsid w:val="00477DBE"/>
    <w:rsid w:val="00480D10"/>
    <w:rsid w:val="00482D82"/>
    <w:rsid w:val="004857BA"/>
    <w:rsid w:val="004875B2"/>
    <w:rsid w:val="0048785D"/>
    <w:rsid w:val="00491A67"/>
    <w:rsid w:val="0049258C"/>
    <w:rsid w:val="004A0EBD"/>
    <w:rsid w:val="004A0FA1"/>
    <w:rsid w:val="004A40C7"/>
    <w:rsid w:val="004A4362"/>
    <w:rsid w:val="004B657C"/>
    <w:rsid w:val="004C27A7"/>
    <w:rsid w:val="004C6795"/>
    <w:rsid w:val="004D07D2"/>
    <w:rsid w:val="004D1DB6"/>
    <w:rsid w:val="004D25F9"/>
    <w:rsid w:val="004D4584"/>
    <w:rsid w:val="004D4B82"/>
    <w:rsid w:val="004D6423"/>
    <w:rsid w:val="004D69D8"/>
    <w:rsid w:val="004E0F14"/>
    <w:rsid w:val="004E20FB"/>
    <w:rsid w:val="004E2117"/>
    <w:rsid w:val="004E7BE0"/>
    <w:rsid w:val="004F1195"/>
    <w:rsid w:val="004F6AD2"/>
    <w:rsid w:val="00500F47"/>
    <w:rsid w:val="00501347"/>
    <w:rsid w:val="00502388"/>
    <w:rsid w:val="00504954"/>
    <w:rsid w:val="005115F8"/>
    <w:rsid w:val="005118ED"/>
    <w:rsid w:val="00513E58"/>
    <w:rsid w:val="00514429"/>
    <w:rsid w:val="005216A9"/>
    <w:rsid w:val="005219B4"/>
    <w:rsid w:val="00522DBE"/>
    <w:rsid w:val="0053004B"/>
    <w:rsid w:val="00530E9A"/>
    <w:rsid w:val="0053374E"/>
    <w:rsid w:val="0053481C"/>
    <w:rsid w:val="00537708"/>
    <w:rsid w:val="00537F7A"/>
    <w:rsid w:val="00542639"/>
    <w:rsid w:val="005426C8"/>
    <w:rsid w:val="00542C8E"/>
    <w:rsid w:val="00544E27"/>
    <w:rsid w:val="00545094"/>
    <w:rsid w:val="0054600A"/>
    <w:rsid w:val="005468EC"/>
    <w:rsid w:val="00546F1D"/>
    <w:rsid w:val="00550318"/>
    <w:rsid w:val="005511F6"/>
    <w:rsid w:val="005523DB"/>
    <w:rsid w:val="005532FD"/>
    <w:rsid w:val="005545B7"/>
    <w:rsid w:val="005548A9"/>
    <w:rsid w:val="0055609F"/>
    <w:rsid w:val="0056088E"/>
    <w:rsid w:val="00560E41"/>
    <w:rsid w:val="00561693"/>
    <w:rsid w:val="005663BA"/>
    <w:rsid w:val="00571C90"/>
    <w:rsid w:val="00572406"/>
    <w:rsid w:val="00576DE2"/>
    <w:rsid w:val="0058359E"/>
    <w:rsid w:val="00583678"/>
    <w:rsid w:val="005845DE"/>
    <w:rsid w:val="00584EB2"/>
    <w:rsid w:val="0058612C"/>
    <w:rsid w:val="00591A85"/>
    <w:rsid w:val="00591B5E"/>
    <w:rsid w:val="00593A18"/>
    <w:rsid w:val="00594F5B"/>
    <w:rsid w:val="00596C4F"/>
    <w:rsid w:val="005A009E"/>
    <w:rsid w:val="005A199F"/>
    <w:rsid w:val="005A22C3"/>
    <w:rsid w:val="005A3107"/>
    <w:rsid w:val="005A4BD9"/>
    <w:rsid w:val="005A4BFF"/>
    <w:rsid w:val="005A4C3A"/>
    <w:rsid w:val="005A689F"/>
    <w:rsid w:val="005B01F7"/>
    <w:rsid w:val="005B0899"/>
    <w:rsid w:val="005B27BC"/>
    <w:rsid w:val="005B4644"/>
    <w:rsid w:val="005B4941"/>
    <w:rsid w:val="005B5061"/>
    <w:rsid w:val="005B701C"/>
    <w:rsid w:val="005B7F88"/>
    <w:rsid w:val="005C34C2"/>
    <w:rsid w:val="005D6D57"/>
    <w:rsid w:val="005D7DED"/>
    <w:rsid w:val="005E051D"/>
    <w:rsid w:val="005E0E49"/>
    <w:rsid w:val="005E1E7C"/>
    <w:rsid w:val="005E28E6"/>
    <w:rsid w:val="005E4321"/>
    <w:rsid w:val="005E5F64"/>
    <w:rsid w:val="005E6083"/>
    <w:rsid w:val="005F050F"/>
    <w:rsid w:val="005F11F0"/>
    <w:rsid w:val="005F18AB"/>
    <w:rsid w:val="005F1CDD"/>
    <w:rsid w:val="005F2C78"/>
    <w:rsid w:val="005F2FC8"/>
    <w:rsid w:val="005F3B9C"/>
    <w:rsid w:val="005F3ED7"/>
    <w:rsid w:val="005F430D"/>
    <w:rsid w:val="005F473F"/>
    <w:rsid w:val="005F5453"/>
    <w:rsid w:val="00602702"/>
    <w:rsid w:val="00607B40"/>
    <w:rsid w:val="006160C5"/>
    <w:rsid w:val="00616DFE"/>
    <w:rsid w:val="00626FE8"/>
    <w:rsid w:val="00627655"/>
    <w:rsid w:val="00627705"/>
    <w:rsid w:val="00627D55"/>
    <w:rsid w:val="00627F5D"/>
    <w:rsid w:val="006317EF"/>
    <w:rsid w:val="00640EB4"/>
    <w:rsid w:val="00641D8A"/>
    <w:rsid w:val="0064281F"/>
    <w:rsid w:val="00642F3B"/>
    <w:rsid w:val="00645705"/>
    <w:rsid w:val="00647204"/>
    <w:rsid w:val="00653BFF"/>
    <w:rsid w:val="00657007"/>
    <w:rsid w:val="006600E1"/>
    <w:rsid w:val="0066110E"/>
    <w:rsid w:val="006724AA"/>
    <w:rsid w:val="00674C3F"/>
    <w:rsid w:val="00680C37"/>
    <w:rsid w:val="00685C0F"/>
    <w:rsid w:val="006905E1"/>
    <w:rsid w:val="006907A4"/>
    <w:rsid w:val="006908FE"/>
    <w:rsid w:val="00691DA1"/>
    <w:rsid w:val="00693B43"/>
    <w:rsid w:val="00696B80"/>
    <w:rsid w:val="006A06A5"/>
    <w:rsid w:val="006A140A"/>
    <w:rsid w:val="006A3655"/>
    <w:rsid w:val="006A39FE"/>
    <w:rsid w:val="006A5E0C"/>
    <w:rsid w:val="006A6E92"/>
    <w:rsid w:val="006B0344"/>
    <w:rsid w:val="006B1B83"/>
    <w:rsid w:val="006B26A1"/>
    <w:rsid w:val="006B4F8A"/>
    <w:rsid w:val="006C05FA"/>
    <w:rsid w:val="006C18FD"/>
    <w:rsid w:val="006C4CD3"/>
    <w:rsid w:val="006D1960"/>
    <w:rsid w:val="006E2C0B"/>
    <w:rsid w:val="006E50F5"/>
    <w:rsid w:val="006E58C1"/>
    <w:rsid w:val="006F3026"/>
    <w:rsid w:val="006F51A4"/>
    <w:rsid w:val="006F734C"/>
    <w:rsid w:val="00701BF6"/>
    <w:rsid w:val="00710695"/>
    <w:rsid w:val="0071070B"/>
    <w:rsid w:val="00712CA6"/>
    <w:rsid w:val="007166BD"/>
    <w:rsid w:val="00716954"/>
    <w:rsid w:val="0071778D"/>
    <w:rsid w:val="00717903"/>
    <w:rsid w:val="00720F54"/>
    <w:rsid w:val="00720F84"/>
    <w:rsid w:val="00721707"/>
    <w:rsid w:val="0072238A"/>
    <w:rsid w:val="007244F7"/>
    <w:rsid w:val="007265A4"/>
    <w:rsid w:val="007271B1"/>
    <w:rsid w:val="00727B79"/>
    <w:rsid w:val="007300DF"/>
    <w:rsid w:val="00731A40"/>
    <w:rsid w:val="0073222B"/>
    <w:rsid w:val="0073292C"/>
    <w:rsid w:val="00732D7B"/>
    <w:rsid w:val="00733D1B"/>
    <w:rsid w:val="00735064"/>
    <w:rsid w:val="00754AED"/>
    <w:rsid w:val="0075542B"/>
    <w:rsid w:val="00760316"/>
    <w:rsid w:val="00760547"/>
    <w:rsid w:val="007607CA"/>
    <w:rsid w:val="00760AD1"/>
    <w:rsid w:val="007676CB"/>
    <w:rsid w:val="007700A5"/>
    <w:rsid w:val="0077247E"/>
    <w:rsid w:val="00773701"/>
    <w:rsid w:val="0077485F"/>
    <w:rsid w:val="00775698"/>
    <w:rsid w:val="0077622E"/>
    <w:rsid w:val="00776761"/>
    <w:rsid w:val="007800DD"/>
    <w:rsid w:val="00780AA9"/>
    <w:rsid w:val="00781B64"/>
    <w:rsid w:val="00786B3A"/>
    <w:rsid w:val="00786F88"/>
    <w:rsid w:val="007946F1"/>
    <w:rsid w:val="00796234"/>
    <w:rsid w:val="00797BFF"/>
    <w:rsid w:val="007A138F"/>
    <w:rsid w:val="007A2F94"/>
    <w:rsid w:val="007A3B2A"/>
    <w:rsid w:val="007A4D16"/>
    <w:rsid w:val="007A6BA8"/>
    <w:rsid w:val="007A70F0"/>
    <w:rsid w:val="007A74EB"/>
    <w:rsid w:val="007A7EEF"/>
    <w:rsid w:val="007B0EA6"/>
    <w:rsid w:val="007B2A85"/>
    <w:rsid w:val="007C0549"/>
    <w:rsid w:val="007C43B6"/>
    <w:rsid w:val="007C4943"/>
    <w:rsid w:val="007D25EA"/>
    <w:rsid w:val="007D52D2"/>
    <w:rsid w:val="007E0E97"/>
    <w:rsid w:val="007E1B86"/>
    <w:rsid w:val="007E2491"/>
    <w:rsid w:val="007E30F8"/>
    <w:rsid w:val="007E4B07"/>
    <w:rsid w:val="007E5C5C"/>
    <w:rsid w:val="007F2969"/>
    <w:rsid w:val="007F37E7"/>
    <w:rsid w:val="007F4E1A"/>
    <w:rsid w:val="00803E81"/>
    <w:rsid w:val="00812127"/>
    <w:rsid w:val="00817120"/>
    <w:rsid w:val="00820148"/>
    <w:rsid w:val="00823137"/>
    <w:rsid w:val="00824FBE"/>
    <w:rsid w:val="0082696E"/>
    <w:rsid w:val="00826E38"/>
    <w:rsid w:val="008313B4"/>
    <w:rsid w:val="008329EE"/>
    <w:rsid w:val="0083593D"/>
    <w:rsid w:val="00836E06"/>
    <w:rsid w:val="00837EB2"/>
    <w:rsid w:val="0084038F"/>
    <w:rsid w:val="0084078B"/>
    <w:rsid w:val="008431E7"/>
    <w:rsid w:val="00845A60"/>
    <w:rsid w:val="00845B7E"/>
    <w:rsid w:val="00851B4B"/>
    <w:rsid w:val="00857B42"/>
    <w:rsid w:val="0086008A"/>
    <w:rsid w:val="008601C6"/>
    <w:rsid w:val="00862980"/>
    <w:rsid w:val="00866DAE"/>
    <w:rsid w:val="00870685"/>
    <w:rsid w:val="00881E65"/>
    <w:rsid w:val="00885578"/>
    <w:rsid w:val="00885CA9"/>
    <w:rsid w:val="00886482"/>
    <w:rsid w:val="00886BD3"/>
    <w:rsid w:val="008875A1"/>
    <w:rsid w:val="00895289"/>
    <w:rsid w:val="00896FF6"/>
    <w:rsid w:val="00897682"/>
    <w:rsid w:val="00897E2F"/>
    <w:rsid w:val="008A1E82"/>
    <w:rsid w:val="008A4859"/>
    <w:rsid w:val="008A69A4"/>
    <w:rsid w:val="008A7059"/>
    <w:rsid w:val="008B137C"/>
    <w:rsid w:val="008B21AD"/>
    <w:rsid w:val="008B4775"/>
    <w:rsid w:val="008B4918"/>
    <w:rsid w:val="008D10C5"/>
    <w:rsid w:val="008D282D"/>
    <w:rsid w:val="008D3613"/>
    <w:rsid w:val="008D3854"/>
    <w:rsid w:val="008D3E92"/>
    <w:rsid w:val="008D6EFD"/>
    <w:rsid w:val="008D7C81"/>
    <w:rsid w:val="008D7D73"/>
    <w:rsid w:val="008E166D"/>
    <w:rsid w:val="008E213C"/>
    <w:rsid w:val="008E3583"/>
    <w:rsid w:val="008E6518"/>
    <w:rsid w:val="008E704B"/>
    <w:rsid w:val="008E73A4"/>
    <w:rsid w:val="008F0666"/>
    <w:rsid w:val="008F199F"/>
    <w:rsid w:val="008F296A"/>
    <w:rsid w:val="008F399D"/>
    <w:rsid w:val="008F5AAB"/>
    <w:rsid w:val="008F731A"/>
    <w:rsid w:val="00902E2F"/>
    <w:rsid w:val="00905449"/>
    <w:rsid w:val="0091260D"/>
    <w:rsid w:val="00912EAE"/>
    <w:rsid w:val="00915492"/>
    <w:rsid w:val="0091662A"/>
    <w:rsid w:val="0091674F"/>
    <w:rsid w:val="009206C5"/>
    <w:rsid w:val="00920F7B"/>
    <w:rsid w:val="00927A5C"/>
    <w:rsid w:val="0093172B"/>
    <w:rsid w:val="00932D73"/>
    <w:rsid w:val="00946B1E"/>
    <w:rsid w:val="00952045"/>
    <w:rsid w:val="009542A2"/>
    <w:rsid w:val="009552EB"/>
    <w:rsid w:val="009555EF"/>
    <w:rsid w:val="009577F3"/>
    <w:rsid w:val="00962415"/>
    <w:rsid w:val="009635E8"/>
    <w:rsid w:val="00964791"/>
    <w:rsid w:val="0096565C"/>
    <w:rsid w:val="009661EE"/>
    <w:rsid w:val="009711C8"/>
    <w:rsid w:val="009734AB"/>
    <w:rsid w:val="0097474F"/>
    <w:rsid w:val="00976317"/>
    <w:rsid w:val="00982F32"/>
    <w:rsid w:val="00983BC7"/>
    <w:rsid w:val="00987E05"/>
    <w:rsid w:val="00987E4A"/>
    <w:rsid w:val="00990443"/>
    <w:rsid w:val="0099428D"/>
    <w:rsid w:val="00994B1A"/>
    <w:rsid w:val="00994DAE"/>
    <w:rsid w:val="00995423"/>
    <w:rsid w:val="00996375"/>
    <w:rsid w:val="009A1BE5"/>
    <w:rsid w:val="009A25C9"/>
    <w:rsid w:val="009A592C"/>
    <w:rsid w:val="009A6D57"/>
    <w:rsid w:val="009B08A3"/>
    <w:rsid w:val="009B262A"/>
    <w:rsid w:val="009B635D"/>
    <w:rsid w:val="009C11DA"/>
    <w:rsid w:val="009C27E6"/>
    <w:rsid w:val="009C5802"/>
    <w:rsid w:val="009C59FF"/>
    <w:rsid w:val="009C688D"/>
    <w:rsid w:val="009D1E1A"/>
    <w:rsid w:val="009E35FE"/>
    <w:rsid w:val="009E3B72"/>
    <w:rsid w:val="009E3C26"/>
    <w:rsid w:val="009F07FE"/>
    <w:rsid w:val="009F0EBA"/>
    <w:rsid w:val="009F2103"/>
    <w:rsid w:val="009F3167"/>
    <w:rsid w:val="009F5A05"/>
    <w:rsid w:val="009F6595"/>
    <w:rsid w:val="009F6CEC"/>
    <w:rsid w:val="009F7039"/>
    <w:rsid w:val="00A000B1"/>
    <w:rsid w:val="00A01D04"/>
    <w:rsid w:val="00A0320F"/>
    <w:rsid w:val="00A074FC"/>
    <w:rsid w:val="00A07AB3"/>
    <w:rsid w:val="00A10471"/>
    <w:rsid w:val="00A11ED4"/>
    <w:rsid w:val="00A14B79"/>
    <w:rsid w:val="00A216AF"/>
    <w:rsid w:val="00A21CA4"/>
    <w:rsid w:val="00A220E6"/>
    <w:rsid w:val="00A229D9"/>
    <w:rsid w:val="00A24314"/>
    <w:rsid w:val="00A26B1E"/>
    <w:rsid w:val="00A30A75"/>
    <w:rsid w:val="00A316D9"/>
    <w:rsid w:val="00A35715"/>
    <w:rsid w:val="00A360C5"/>
    <w:rsid w:val="00A42791"/>
    <w:rsid w:val="00A43EC4"/>
    <w:rsid w:val="00A44BA9"/>
    <w:rsid w:val="00A4552A"/>
    <w:rsid w:val="00A46BC8"/>
    <w:rsid w:val="00A50A00"/>
    <w:rsid w:val="00A51393"/>
    <w:rsid w:val="00A51938"/>
    <w:rsid w:val="00A534B9"/>
    <w:rsid w:val="00A53A5A"/>
    <w:rsid w:val="00A546F1"/>
    <w:rsid w:val="00A60A48"/>
    <w:rsid w:val="00A6355B"/>
    <w:rsid w:val="00A6423D"/>
    <w:rsid w:val="00A6470E"/>
    <w:rsid w:val="00A65153"/>
    <w:rsid w:val="00A70F86"/>
    <w:rsid w:val="00A76D52"/>
    <w:rsid w:val="00A80118"/>
    <w:rsid w:val="00A80D92"/>
    <w:rsid w:val="00A81C66"/>
    <w:rsid w:val="00A8412F"/>
    <w:rsid w:val="00A8448A"/>
    <w:rsid w:val="00A848CD"/>
    <w:rsid w:val="00A855C7"/>
    <w:rsid w:val="00A85930"/>
    <w:rsid w:val="00A86817"/>
    <w:rsid w:val="00A928EF"/>
    <w:rsid w:val="00A94A95"/>
    <w:rsid w:val="00AA190D"/>
    <w:rsid w:val="00AA48EE"/>
    <w:rsid w:val="00AA4944"/>
    <w:rsid w:val="00AA6BA5"/>
    <w:rsid w:val="00AB12B5"/>
    <w:rsid w:val="00AB184B"/>
    <w:rsid w:val="00AB31F2"/>
    <w:rsid w:val="00AB46BA"/>
    <w:rsid w:val="00AC0848"/>
    <w:rsid w:val="00AC1F57"/>
    <w:rsid w:val="00AC47BF"/>
    <w:rsid w:val="00AC7528"/>
    <w:rsid w:val="00AD0879"/>
    <w:rsid w:val="00AE07F6"/>
    <w:rsid w:val="00AE353B"/>
    <w:rsid w:val="00AE3A42"/>
    <w:rsid w:val="00AE4647"/>
    <w:rsid w:val="00AE7A35"/>
    <w:rsid w:val="00AF3265"/>
    <w:rsid w:val="00AF3542"/>
    <w:rsid w:val="00AF6779"/>
    <w:rsid w:val="00AF7EE8"/>
    <w:rsid w:val="00B00778"/>
    <w:rsid w:val="00B12070"/>
    <w:rsid w:val="00B1463F"/>
    <w:rsid w:val="00B1687D"/>
    <w:rsid w:val="00B205FA"/>
    <w:rsid w:val="00B209EB"/>
    <w:rsid w:val="00B2120C"/>
    <w:rsid w:val="00B22250"/>
    <w:rsid w:val="00B22D8A"/>
    <w:rsid w:val="00B235B0"/>
    <w:rsid w:val="00B266A5"/>
    <w:rsid w:val="00B26D88"/>
    <w:rsid w:val="00B27390"/>
    <w:rsid w:val="00B3053E"/>
    <w:rsid w:val="00B30DB8"/>
    <w:rsid w:val="00B336BD"/>
    <w:rsid w:val="00B3567C"/>
    <w:rsid w:val="00B40422"/>
    <w:rsid w:val="00B42BC3"/>
    <w:rsid w:val="00B42C68"/>
    <w:rsid w:val="00B44716"/>
    <w:rsid w:val="00B50E3E"/>
    <w:rsid w:val="00B512C5"/>
    <w:rsid w:val="00B515CA"/>
    <w:rsid w:val="00B5315B"/>
    <w:rsid w:val="00B6108D"/>
    <w:rsid w:val="00B629AD"/>
    <w:rsid w:val="00B66689"/>
    <w:rsid w:val="00B73309"/>
    <w:rsid w:val="00B77EDA"/>
    <w:rsid w:val="00B84832"/>
    <w:rsid w:val="00B9245C"/>
    <w:rsid w:val="00B93AE4"/>
    <w:rsid w:val="00B940BD"/>
    <w:rsid w:val="00B97C8B"/>
    <w:rsid w:val="00BA2418"/>
    <w:rsid w:val="00BA5511"/>
    <w:rsid w:val="00BA6E89"/>
    <w:rsid w:val="00BB1579"/>
    <w:rsid w:val="00BB18C8"/>
    <w:rsid w:val="00BB5788"/>
    <w:rsid w:val="00BB6B4B"/>
    <w:rsid w:val="00BB7729"/>
    <w:rsid w:val="00BC10A4"/>
    <w:rsid w:val="00BC1914"/>
    <w:rsid w:val="00BC380A"/>
    <w:rsid w:val="00BC461C"/>
    <w:rsid w:val="00BC4831"/>
    <w:rsid w:val="00BC6E0D"/>
    <w:rsid w:val="00BD0AB0"/>
    <w:rsid w:val="00BD1EA4"/>
    <w:rsid w:val="00BD4991"/>
    <w:rsid w:val="00BE00EE"/>
    <w:rsid w:val="00BE4749"/>
    <w:rsid w:val="00BE5C53"/>
    <w:rsid w:val="00BE62FB"/>
    <w:rsid w:val="00BF56ED"/>
    <w:rsid w:val="00BF70C0"/>
    <w:rsid w:val="00BF7A91"/>
    <w:rsid w:val="00C01B53"/>
    <w:rsid w:val="00C04324"/>
    <w:rsid w:val="00C056DF"/>
    <w:rsid w:val="00C06E03"/>
    <w:rsid w:val="00C12AA6"/>
    <w:rsid w:val="00C14E52"/>
    <w:rsid w:val="00C16CF6"/>
    <w:rsid w:val="00C174B5"/>
    <w:rsid w:val="00C20AE9"/>
    <w:rsid w:val="00C239F9"/>
    <w:rsid w:val="00C25C7A"/>
    <w:rsid w:val="00C26A76"/>
    <w:rsid w:val="00C30E40"/>
    <w:rsid w:val="00C31D0F"/>
    <w:rsid w:val="00C33668"/>
    <w:rsid w:val="00C339A6"/>
    <w:rsid w:val="00C350F6"/>
    <w:rsid w:val="00C35DC6"/>
    <w:rsid w:val="00C3758D"/>
    <w:rsid w:val="00C403B1"/>
    <w:rsid w:val="00C4589A"/>
    <w:rsid w:val="00C47212"/>
    <w:rsid w:val="00C51A67"/>
    <w:rsid w:val="00C555F1"/>
    <w:rsid w:val="00C5563F"/>
    <w:rsid w:val="00C56160"/>
    <w:rsid w:val="00C5776D"/>
    <w:rsid w:val="00C602A7"/>
    <w:rsid w:val="00C61E1F"/>
    <w:rsid w:val="00C624F2"/>
    <w:rsid w:val="00C64AA2"/>
    <w:rsid w:val="00C73129"/>
    <w:rsid w:val="00C73811"/>
    <w:rsid w:val="00C755FD"/>
    <w:rsid w:val="00C804AB"/>
    <w:rsid w:val="00C83B39"/>
    <w:rsid w:val="00C86C2F"/>
    <w:rsid w:val="00C86D6C"/>
    <w:rsid w:val="00C86F12"/>
    <w:rsid w:val="00C87ACC"/>
    <w:rsid w:val="00C9002D"/>
    <w:rsid w:val="00C90A45"/>
    <w:rsid w:val="00C956CA"/>
    <w:rsid w:val="00C96BF3"/>
    <w:rsid w:val="00C96F2C"/>
    <w:rsid w:val="00CA07AD"/>
    <w:rsid w:val="00CA2DC7"/>
    <w:rsid w:val="00CA414A"/>
    <w:rsid w:val="00CA4D9B"/>
    <w:rsid w:val="00CA52F9"/>
    <w:rsid w:val="00CA575A"/>
    <w:rsid w:val="00CA6FB6"/>
    <w:rsid w:val="00CA7D52"/>
    <w:rsid w:val="00CB1A3E"/>
    <w:rsid w:val="00CB3234"/>
    <w:rsid w:val="00CC0B0D"/>
    <w:rsid w:val="00CC0C5E"/>
    <w:rsid w:val="00CC2C31"/>
    <w:rsid w:val="00CC350E"/>
    <w:rsid w:val="00CC4A69"/>
    <w:rsid w:val="00CC659F"/>
    <w:rsid w:val="00CD1423"/>
    <w:rsid w:val="00CD1B77"/>
    <w:rsid w:val="00CD3F29"/>
    <w:rsid w:val="00CD5FA4"/>
    <w:rsid w:val="00CD7AD3"/>
    <w:rsid w:val="00CE1B68"/>
    <w:rsid w:val="00CE5371"/>
    <w:rsid w:val="00CE58EF"/>
    <w:rsid w:val="00CF0A96"/>
    <w:rsid w:val="00CF3A4D"/>
    <w:rsid w:val="00CF3CF4"/>
    <w:rsid w:val="00CF5692"/>
    <w:rsid w:val="00D03374"/>
    <w:rsid w:val="00D03AE6"/>
    <w:rsid w:val="00D05FDD"/>
    <w:rsid w:val="00D10505"/>
    <w:rsid w:val="00D12CEA"/>
    <w:rsid w:val="00D138EB"/>
    <w:rsid w:val="00D15E32"/>
    <w:rsid w:val="00D17052"/>
    <w:rsid w:val="00D201A3"/>
    <w:rsid w:val="00D22295"/>
    <w:rsid w:val="00D2483E"/>
    <w:rsid w:val="00D24BB7"/>
    <w:rsid w:val="00D25ED6"/>
    <w:rsid w:val="00D265E1"/>
    <w:rsid w:val="00D266F0"/>
    <w:rsid w:val="00D2793E"/>
    <w:rsid w:val="00D345E3"/>
    <w:rsid w:val="00D353A6"/>
    <w:rsid w:val="00D35BDA"/>
    <w:rsid w:val="00D35CE7"/>
    <w:rsid w:val="00D37528"/>
    <w:rsid w:val="00D375A0"/>
    <w:rsid w:val="00D415D7"/>
    <w:rsid w:val="00D537BF"/>
    <w:rsid w:val="00D55444"/>
    <w:rsid w:val="00D60283"/>
    <w:rsid w:val="00D65B70"/>
    <w:rsid w:val="00D711C0"/>
    <w:rsid w:val="00D741C2"/>
    <w:rsid w:val="00D75365"/>
    <w:rsid w:val="00D8006F"/>
    <w:rsid w:val="00D80927"/>
    <w:rsid w:val="00D814E5"/>
    <w:rsid w:val="00D81CBE"/>
    <w:rsid w:val="00D85DF6"/>
    <w:rsid w:val="00D87629"/>
    <w:rsid w:val="00D90443"/>
    <w:rsid w:val="00D91D95"/>
    <w:rsid w:val="00D93B63"/>
    <w:rsid w:val="00D93FE6"/>
    <w:rsid w:val="00D946D7"/>
    <w:rsid w:val="00D94C5F"/>
    <w:rsid w:val="00D96ECE"/>
    <w:rsid w:val="00DA07B1"/>
    <w:rsid w:val="00DA14C2"/>
    <w:rsid w:val="00DA19F3"/>
    <w:rsid w:val="00DA27AA"/>
    <w:rsid w:val="00DA28FB"/>
    <w:rsid w:val="00DA42B2"/>
    <w:rsid w:val="00DA4AB2"/>
    <w:rsid w:val="00DA4BD9"/>
    <w:rsid w:val="00DB12DA"/>
    <w:rsid w:val="00DB143D"/>
    <w:rsid w:val="00DB3135"/>
    <w:rsid w:val="00DB4082"/>
    <w:rsid w:val="00DC1E87"/>
    <w:rsid w:val="00DC48FB"/>
    <w:rsid w:val="00DC524B"/>
    <w:rsid w:val="00DC7FE2"/>
    <w:rsid w:val="00DD1B96"/>
    <w:rsid w:val="00DD2B46"/>
    <w:rsid w:val="00DD3B7C"/>
    <w:rsid w:val="00DD50AC"/>
    <w:rsid w:val="00DD63CD"/>
    <w:rsid w:val="00DE2DFC"/>
    <w:rsid w:val="00DE582F"/>
    <w:rsid w:val="00DE70DB"/>
    <w:rsid w:val="00DE74EB"/>
    <w:rsid w:val="00DF2115"/>
    <w:rsid w:val="00DF2309"/>
    <w:rsid w:val="00DF23BF"/>
    <w:rsid w:val="00DF2863"/>
    <w:rsid w:val="00DF5A18"/>
    <w:rsid w:val="00DF7697"/>
    <w:rsid w:val="00E00A56"/>
    <w:rsid w:val="00E00B8B"/>
    <w:rsid w:val="00E019C8"/>
    <w:rsid w:val="00E02C28"/>
    <w:rsid w:val="00E03AB9"/>
    <w:rsid w:val="00E0739B"/>
    <w:rsid w:val="00E11C36"/>
    <w:rsid w:val="00E137CF"/>
    <w:rsid w:val="00E171EC"/>
    <w:rsid w:val="00E1732F"/>
    <w:rsid w:val="00E27378"/>
    <w:rsid w:val="00E30337"/>
    <w:rsid w:val="00E31C5A"/>
    <w:rsid w:val="00E32223"/>
    <w:rsid w:val="00E32CC5"/>
    <w:rsid w:val="00E3333C"/>
    <w:rsid w:val="00E33BDE"/>
    <w:rsid w:val="00E35497"/>
    <w:rsid w:val="00E377A8"/>
    <w:rsid w:val="00E42134"/>
    <w:rsid w:val="00E436F8"/>
    <w:rsid w:val="00E5136E"/>
    <w:rsid w:val="00E52984"/>
    <w:rsid w:val="00E56C2C"/>
    <w:rsid w:val="00E60E93"/>
    <w:rsid w:val="00E60F18"/>
    <w:rsid w:val="00E64A88"/>
    <w:rsid w:val="00E7157C"/>
    <w:rsid w:val="00E716A9"/>
    <w:rsid w:val="00E73884"/>
    <w:rsid w:val="00E76EC4"/>
    <w:rsid w:val="00E81E4B"/>
    <w:rsid w:val="00E82FB5"/>
    <w:rsid w:val="00E835E9"/>
    <w:rsid w:val="00E83FED"/>
    <w:rsid w:val="00E848AF"/>
    <w:rsid w:val="00E8531D"/>
    <w:rsid w:val="00E85D00"/>
    <w:rsid w:val="00E91038"/>
    <w:rsid w:val="00E92623"/>
    <w:rsid w:val="00E92D22"/>
    <w:rsid w:val="00E94F45"/>
    <w:rsid w:val="00E95204"/>
    <w:rsid w:val="00E9614A"/>
    <w:rsid w:val="00E9789D"/>
    <w:rsid w:val="00EA3314"/>
    <w:rsid w:val="00EA35D4"/>
    <w:rsid w:val="00EA3EC6"/>
    <w:rsid w:val="00EA4B60"/>
    <w:rsid w:val="00EA69DF"/>
    <w:rsid w:val="00EB1BD6"/>
    <w:rsid w:val="00EB2158"/>
    <w:rsid w:val="00EC00DE"/>
    <w:rsid w:val="00EC3668"/>
    <w:rsid w:val="00EC7188"/>
    <w:rsid w:val="00ED0EBB"/>
    <w:rsid w:val="00ED4F34"/>
    <w:rsid w:val="00ED5039"/>
    <w:rsid w:val="00ED6932"/>
    <w:rsid w:val="00EE1BF4"/>
    <w:rsid w:val="00EE5091"/>
    <w:rsid w:val="00EE5B10"/>
    <w:rsid w:val="00EE6AC8"/>
    <w:rsid w:val="00EF0127"/>
    <w:rsid w:val="00EF2F85"/>
    <w:rsid w:val="00EF3A7C"/>
    <w:rsid w:val="00F00FB1"/>
    <w:rsid w:val="00F018A9"/>
    <w:rsid w:val="00F04A3E"/>
    <w:rsid w:val="00F1276B"/>
    <w:rsid w:val="00F154DF"/>
    <w:rsid w:val="00F17049"/>
    <w:rsid w:val="00F20745"/>
    <w:rsid w:val="00F2086D"/>
    <w:rsid w:val="00F24359"/>
    <w:rsid w:val="00F30307"/>
    <w:rsid w:val="00F32EFA"/>
    <w:rsid w:val="00F35A8C"/>
    <w:rsid w:val="00F41A05"/>
    <w:rsid w:val="00F42350"/>
    <w:rsid w:val="00F56705"/>
    <w:rsid w:val="00F577A8"/>
    <w:rsid w:val="00F57814"/>
    <w:rsid w:val="00F61153"/>
    <w:rsid w:val="00F6207F"/>
    <w:rsid w:val="00F622CF"/>
    <w:rsid w:val="00F6332A"/>
    <w:rsid w:val="00F64EDF"/>
    <w:rsid w:val="00F6527C"/>
    <w:rsid w:val="00F65846"/>
    <w:rsid w:val="00F73F96"/>
    <w:rsid w:val="00F8258F"/>
    <w:rsid w:val="00F82C65"/>
    <w:rsid w:val="00F82EC8"/>
    <w:rsid w:val="00F90162"/>
    <w:rsid w:val="00F925B1"/>
    <w:rsid w:val="00FA5E45"/>
    <w:rsid w:val="00FA5F2B"/>
    <w:rsid w:val="00FA63EF"/>
    <w:rsid w:val="00FA6C7D"/>
    <w:rsid w:val="00FB4138"/>
    <w:rsid w:val="00FC3146"/>
    <w:rsid w:val="00FD0318"/>
    <w:rsid w:val="00FD16CC"/>
    <w:rsid w:val="00FD2088"/>
    <w:rsid w:val="00FD2DAB"/>
    <w:rsid w:val="00FD36BE"/>
    <w:rsid w:val="00FD61F7"/>
    <w:rsid w:val="00FD6DCD"/>
    <w:rsid w:val="00FE4A90"/>
    <w:rsid w:val="00FE7A4F"/>
    <w:rsid w:val="00FF4D4B"/>
    <w:rsid w:val="00FF5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35835"/>
  <w15:docId w15:val="{88A4046C-9F85-41B2-A481-DE77507E9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682"/>
    <w:pPr>
      <w:spacing w:after="140" w:line="240" w:lineRule="auto"/>
      <w:jc w:val="both"/>
    </w:pPr>
    <w:rPr>
      <w:rFonts w:ascii="Goudy Old Style" w:eastAsia="Times New Roman" w:hAnsi="Goudy Old Style" w:cs="Tahoma"/>
      <w:color w:val="000000"/>
      <w:kern w:val="28"/>
      <w:sz w:val="19"/>
      <w:szCs w:val="19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qFormat/>
    <w:rsid w:val="00897682"/>
    <w:pPr>
      <w:keepNext/>
      <w:spacing w:after="0"/>
      <w:ind w:left="4536"/>
      <w:jc w:val="right"/>
      <w:outlineLvl w:val="0"/>
    </w:pPr>
    <w:rPr>
      <w:rFonts w:ascii="Cordia New" w:hAnsi="Cordia New" w:cs="BrowalliaUPC"/>
      <w:b/>
      <w:bCs/>
      <w:color w:val="auto"/>
      <w:kern w:val="0"/>
      <w:sz w:val="30"/>
      <w:szCs w:val="30"/>
      <w14:ligatures w14:val="none"/>
      <w14:cntxtAlts w14:val="0"/>
    </w:rPr>
  </w:style>
  <w:style w:type="paragraph" w:styleId="Heading2">
    <w:name w:val="heading 2"/>
    <w:link w:val="Heading2Char"/>
    <w:qFormat/>
    <w:rsid w:val="00897682"/>
    <w:pPr>
      <w:spacing w:after="280" w:line="240" w:lineRule="auto"/>
      <w:jc w:val="center"/>
      <w:outlineLvl w:val="1"/>
    </w:pPr>
    <w:rPr>
      <w:rFonts w:ascii="Goudy Old Style" w:eastAsia="Times New Roman" w:hAnsi="Goudy Old Style" w:cs="Tahoma"/>
      <w:b/>
      <w:bCs/>
      <w:color w:val="666600"/>
      <w:kern w:val="28"/>
      <w:sz w:val="36"/>
      <w:szCs w:val="36"/>
      <w14:ligatures w14:val="standard"/>
      <w14:cntxtAlts/>
    </w:rPr>
  </w:style>
  <w:style w:type="paragraph" w:styleId="Heading3">
    <w:name w:val="heading 3"/>
    <w:basedOn w:val="Normal"/>
    <w:next w:val="Normal"/>
    <w:link w:val="Heading3Char"/>
    <w:qFormat/>
    <w:rsid w:val="00897682"/>
    <w:pPr>
      <w:keepNext/>
      <w:spacing w:before="240" w:after="60"/>
      <w:jc w:val="left"/>
      <w:outlineLvl w:val="2"/>
    </w:pPr>
    <w:rPr>
      <w:rFonts w:ascii="Arial" w:hAnsi="Arial" w:cs="Cordia New"/>
      <w:b/>
      <w:bCs/>
      <w:color w:val="auto"/>
      <w:kern w:val="0"/>
      <w:sz w:val="26"/>
      <w:szCs w:val="30"/>
      <w14:ligatures w14:val="none"/>
      <w14:cntxtAlts w14:val="0"/>
    </w:rPr>
  </w:style>
  <w:style w:type="paragraph" w:styleId="Heading4">
    <w:name w:val="heading 4"/>
    <w:basedOn w:val="Normal"/>
    <w:next w:val="Normal"/>
    <w:link w:val="Heading4Char"/>
    <w:qFormat/>
    <w:rsid w:val="00897682"/>
    <w:pPr>
      <w:keepNext/>
      <w:tabs>
        <w:tab w:val="left" w:pos="234"/>
      </w:tabs>
      <w:spacing w:after="0"/>
      <w:outlineLvl w:val="3"/>
    </w:pPr>
    <w:rPr>
      <w:rFonts w:ascii="Browallia New" w:hAnsi="Browallia New" w:cs="Browallia New"/>
      <w:color w:val="auto"/>
      <w:kern w:val="0"/>
      <w:sz w:val="28"/>
      <w:szCs w:val="28"/>
      <w14:ligatures w14:val="none"/>
      <w14:cntxtAlts w14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7682"/>
    <w:pPr>
      <w:keepNext/>
      <w:keepLines/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  <w:kern w:val="0"/>
      <w:sz w:val="28"/>
      <w:szCs w:val="35"/>
      <w14:ligatures w14:val="none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97682"/>
    <w:rPr>
      <w:rFonts w:ascii="Cordia New" w:eastAsia="Times New Roman" w:hAnsi="Cordia New" w:cs="BrowalliaUPC"/>
      <w:b/>
      <w:bCs/>
      <w:sz w:val="30"/>
      <w:szCs w:val="30"/>
    </w:rPr>
  </w:style>
  <w:style w:type="character" w:customStyle="1" w:styleId="Heading2Char">
    <w:name w:val="Heading 2 Char"/>
    <w:basedOn w:val="DefaultParagraphFont"/>
    <w:link w:val="Heading2"/>
    <w:rsid w:val="00897682"/>
    <w:rPr>
      <w:rFonts w:ascii="Goudy Old Style" w:eastAsia="Times New Roman" w:hAnsi="Goudy Old Style" w:cs="Tahoma"/>
      <w:b/>
      <w:bCs/>
      <w:color w:val="666600"/>
      <w:kern w:val="28"/>
      <w:sz w:val="36"/>
      <w:szCs w:val="36"/>
      <w14:ligatures w14:val="standard"/>
      <w14:cntxtAlts/>
    </w:rPr>
  </w:style>
  <w:style w:type="character" w:customStyle="1" w:styleId="Heading3Char">
    <w:name w:val="Heading 3 Char"/>
    <w:basedOn w:val="DefaultParagraphFont"/>
    <w:link w:val="Heading3"/>
    <w:rsid w:val="00897682"/>
    <w:rPr>
      <w:rFonts w:ascii="Arial" w:eastAsia="Times New Roman" w:hAnsi="Arial" w:cs="Cordia New"/>
      <w:b/>
      <w:bCs/>
      <w:sz w:val="26"/>
      <w:szCs w:val="30"/>
    </w:rPr>
  </w:style>
  <w:style w:type="character" w:customStyle="1" w:styleId="Heading4Char">
    <w:name w:val="Heading 4 Char"/>
    <w:basedOn w:val="DefaultParagraphFont"/>
    <w:link w:val="Heading4"/>
    <w:rsid w:val="00897682"/>
    <w:rPr>
      <w:rFonts w:ascii="Browallia New" w:eastAsia="Times New Roman" w:hAnsi="Browallia New" w:cs="Browallia New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7682"/>
    <w:rPr>
      <w:rFonts w:asciiTheme="majorHAnsi" w:eastAsiaTheme="majorEastAsia" w:hAnsiTheme="majorHAnsi" w:cstheme="majorBidi"/>
      <w:color w:val="243F60" w:themeColor="accent1" w:themeShade="7F"/>
      <w:sz w:val="28"/>
      <w:szCs w:val="35"/>
    </w:rPr>
  </w:style>
  <w:style w:type="paragraph" w:styleId="BodyText3">
    <w:name w:val="Body Text 3"/>
    <w:link w:val="BodyText3Char"/>
    <w:unhideWhenUsed/>
    <w:rsid w:val="00897682"/>
    <w:pPr>
      <w:spacing w:after="140" w:line="240" w:lineRule="auto"/>
      <w:jc w:val="both"/>
    </w:pPr>
    <w:rPr>
      <w:rFonts w:ascii="Goudy Old Style" w:eastAsia="Times New Roman" w:hAnsi="Goudy Old Style" w:cs="Tahoma"/>
      <w:color w:val="000000"/>
      <w:kern w:val="28"/>
      <w:sz w:val="19"/>
      <w:szCs w:val="19"/>
      <w14:ligatures w14:val="standard"/>
      <w14:cntxtAlts/>
    </w:rPr>
  </w:style>
  <w:style w:type="character" w:customStyle="1" w:styleId="BodyText3Char">
    <w:name w:val="Body Text 3 Char"/>
    <w:basedOn w:val="DefaultParagraphFont"/>
    <w:link w:val="BodyText3"/>
    <w:rsid w:val="00897682"/>
    <w:rPr>
      <w:rFonts w:ascii="Goudy Old Style" w:eastAsia="Times New Roman" w:hAnsi="Goudy Old Style" w:cs="Tahoma"/>
      <w:color w:val="000000"/>
      <w:kern w:val="28"/>
      <w:sz w:val="19"/>
      <w:szCs w:val="19"/>
      <w14:ligatures w14:val="standard"/>
      <w14:cntxtAlts/>
    </w:rPr>
  </w:style>
  <w:style w:type="paragraph" w:customStyle="1" w:styleId="msobodytext5">
    <w:name w:val="msobodytext5"/>
    <w:rsid w:val="00897682"/>
    <w:pPr>
      <w:spacing w:after="160" w:line="480" w:lineRule="auto"/>
      <w:jc w:val="center"/>
    </w:pPr>
    <w:rPr>
      <w:rFonts w:ascii="Copperplate Gothic Bold" w:eastAsia="Times New Roman" w:hAnsi="Copperplate Gothic Bold" w:cs="Tahoma"/>
      <w:color w:val="000000"/>
      <w:kern w:val="28"/>
      <w:sz w:val="20"/>
      <w:szCs w:val="20"/>
      <w14:ligatures w14:val="standard"/>
      <w14:cntxtAlts/>
    </w:rPr>
  </w:style>
  <w:style w:type="paragraph" w:customStyle="1" w:styleId="msoaccenttext4">
    <w:name w:val="msoaccenttext4"/>
    <w:rsid w:val="00897682"/>
    <w:pPr>
      <w:spacing w:after="0" w:line="240" w:lineRule="auto"/>
      <w:jc w:val="center"/>
    </w:pPr>
    <w:rPr>
      <w:rFonts w:ascii="Copperplate Gothic Bold" w:eastAsia="Times New Roman" w:hAnsi="Copperplate Gothic Bold" w:cs="Tahoma"/>
      <w:color w:val="000000"/>
      <w:kern w:val="28"/>
      <w:sz w:val="18"/>
      <w:szCs w:val="18"/>
      <w14:ligatures w14:val="standard"/>
      <w14:cntxtAlts/>
    </w:rPr>
  </w:style>
  <w:style w:type="paragraph" w:customStyle="1" w:styleId="msoaccenttext5">
    <w:name w:val="msoaccenttext5"/>
    <w:rsid w:val="00897682"/>
    <w:pPr>
      <w:spacing w:after="0" w:line="240" w:lineRule="auto"/>
      <w:jc w:val="center"/>
    </w:pPr>
    <w:rPr>
      <w:rFonts w:ascii="Copperplate Gothic Bold" w:eastAsia="Times New Roman" w:hAnsi="Copperplate Gothic Bold" w:cs="Tahoma"/>
      <w:color w:val="000000"/>
      <w:kern w:val="28"/>
      <w:sz w:val="14"/>
      <w:szCs w:val="14"/>
      <w14:ligatures w14:val="standard"/>
      <w14:cntxtAlts/>
    </w:rPr>
  </w:style>
  <w:style w:type="paragraph" w:customStyle="1" w:styleId="msoaccenttext8">
    <w:name w:val="msoaccenttext8"/>
    <w:rsid w:val="00897682"/>
    <w:pPr>
      <w:spacing w:after="0" w:line="240" w:lineRule="auto"/>
      <w:jc w:val="center"/>
    </w:pPr>
    <w:rPr>
      <w:rFonts w:ascii="Goudy Old Style" w:eastAsia="Times New Roman" w:hAnsi="Goudy Old Style" w:cs="Tahoma"/>
      <w:b/>
      <w:bCs/>
      <w:color w:val="000000"/>
      <w:kern w:val="28"/>
      <w:sz w:val="20"/>
      <w:szCs w:val="20"/>
      <w14:ligatures w14:val="standard"/>
      <w14:cntxtAlts/>
    </w:rPr>
  </w:style>
  <w:style w:type="paragraph" w:styleId="BodyText">
    <w:name w:val="Body Text"/>
    <w:basedOn w:val="Normal"/>
    <w:link w:val="BodyTextChar"/>
    <w:unhideWhenUsed/>
    <w:rsid w:val="00897682"/>
    <w:pPr>
      <w:spacing w:after="120"/>
    </w:pPr>
    <w:rPr>
      <w:rFonts w:cs="Angsana New"/>
      <w:szCs w:val="24"/>
    </w:rPr>
  </w:style>
  <w:style w:type="character" w:customStyle="1" w:styleId="BodyTextChar">
    <w:name w:val="Body Text Char"/>
    <w:basedOn w:val="DefaultParagraphFont"/>
    <w:link w:val="BodyText"/>
    <w:rsid w:val="00897682"/>
    <w:rPr>
      <w:rFonts w:ascii="Goudy Old Style" w:eastAsia="Times New Roman" w:hAnsi="Goudy Old Style" w:cs="Angsana New"/>
      <w:color w:val="000000"/>
      <w:kern w:val="28"/>
      <w:sz w:val="19"/>
      <w:szCs w:val="24"/>
      <w14:ligatures w14:val="standard"/>
      <w14:cntxtAlts/>
    </w:rPr>
  </w:style>
  <w:style w:type="paragraph" w:customStyle="1" w:styleId="msoorganizationname2">
    <w:name w:val="msoorganizationname2"/>
    <w:rsid w:val="00897682"/>
    <w:pPr>
      <w:spacing w:after="0" w:line="240" w:lineRule="auto"/>
      <w:jc w:val="center"/>
    </w:pPr>
    <w:rPr>
      <w:rFonts w:ascii="Goudy Old Style" w:eastAsia="Times New Roman" w:hAnsi="Goudy Old Style" w:cs="Tahoma"/>
      <w:color w:val="000000"/>
      <w:kern w:val="28"/>
      <w:sz w:val="24"/>
      <w:szCs w:val="24"/>
      <w14:ligatures w14:val="standard"/>
      <w14:cntxtAlts/>
    </w:rPr>
  </w:style>
  <w:style w:type="paragraph" w:customStyle="1" w:styleId="msoaddress">
    <w:name w:val="msoaddress"/>
    <w:rsid w:val="00897682"/>
    <w:pPr>
      <w:spacing w:after="0" w:line="264" w:lineRule="auto"/>
      <w:jc w:val="center"/>
    </w:pPr>
    <w:rPr>
      <w:rFonts w:ascii="Goudy Old Style" w:eastAsia="Times New Roman" w:hAnsi="Goudy Old Style" w:cs="Tahoma"/>
      <w:color w:val="000000"/>
      <w:kern w:val="28"/>
      <w:sz w:val="16"/>
      <w:szCs w:val="16"/>
      <w14:ligatures w14:val="standard"/>
      <w14:cntxtAlts/>
    </w:rPr>
  </w:style>
  <w:style w:type="paragraph" w:customStyle="1" w:styleId="msotagline">
    <w:name w:val="msotagline"/>
    <w:rsid w:val="00897682"/>
    <w:pPr>
      <w:spacing w:after="0" w:line="240" w:lineRule="auto"/>
      <w:jc w:val="center"/>
    </w:pPr>
    <w:rPr>
      <w:rFonts w:ascii="Copperplate Gothic Bold" w:eastAsia="Times New Roman" w:hAnsi="Copperplate Gothic Bold" w:cs="Tahoma"/>
      <w:color w:val="000000"/>
      <w:kern w:val="28"/>
      <w:sz w:val="24"/>
      <w:szCs w:val="24"/>
      <w14:ligatures w14:val="standard"/>
      <w14:cntxtAlts/>
    </w:rPr>
  </w:style>
  <w:style w:type="paragraph" w:styleId="Header">
    <w:name w:val="header"/>
    <w:basedOn w:val="Normal"/>
    <w:link w:val="HeaderChar"/>
    <w:unhideWhenUsed/>
    <w:rsid w:val="00897682"/>
    <w:pPr>
      <w:tabs>
        <w:tab w:val="center" w:pos="4513"/>
        <w:tab w:val="right" w:pos="9026"/>
      </w:tabs>
      <w:spacing w:after="0"/>
    </w:pPr>
    <w:rPr>
      <w:rFonts w:cs="Angsana New"/>
      <w:szCs w:val="24"/>
    </w:rPr>
  </w:style>
  <w:style w:type="character" w:customStyle="1" w:styleId="HeaderChar">
    <w:name w:val="Header Char"/>
    <w:basedOn w:val="DefaultParagraphFont"/>
    <w:link w:val="Header"/>
    <w:rsid w:val="00897682"/>
    <w:rPr>
      <w:rFonts w:ascii="Goudy Old Style" w:eastAsia="Times New Roman" w:hAnsi="Goudy Old Style" w:cs="Angsana New"/>
      <w:color w:val="000000"/>
      <w:kern w:val="28"/>
      <w:sz w:val="19"/>
      <w:szCs w:val="24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897682"/>
    <w:pPr>
      <w:tabs>
        <w:tab w:val="center" w:pos="4513"/>
        <w:tab w:val="right" w:pos="9026"/>
      </w:tabs>
      <w:spacing w:after="0"/>
    </w:pPr>
    <w:rPr>
      <w:rFonts w:cs="Angsana New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897682"/>
    <w:rPr>
      <w:rFonts w:ascii="Goudy Old Style" w:eastAsia="Times New Roman" w:hAnsi="Goudy Old Style" w:cs="Angsana New"/>
      <w:color w:val="000000"/>
      <w:kern w:val="28"/>
      <w:sz w:val="19"/>
      <w:szCs w:val="24"/>
      <w14:ligatures w14:val="standard"/>
      <w14:cntxtAlts/>
    </w:rPr>
  </w:style>
  <w:style w:type="character" w:customStyle="1" w:styleId="BalloonTextChar">
    <w:name w:val="Balloon Text Char"/>
    <w:basedOn w:val="DefaultParagraphFont"/>
    <w:link w:val="BalloonText"/>
    <w:semiHidden/>
    <w:rsid w:val="00897682"/>
    <w:rPr>
      <w:rFonts w:ascii="Tahoma" w:eastAsia="Times New Roman" w:hAnsi="Tahoma" w:cs="Angsana New"/>
      <w:color w:val="000000"/>
      <w:kern w:val="28"/>
      <w:sz w:val="16"/>
      <w:szCs w:val="20"/>
      <w14:ligatures w14:val="standard"/>
      <w14:cntxtAlts/>
    </w:rPr>
  </w:style>
  <w:style w:type="paragraph" w:styleId="BalloonText">
    <w:name w:val="Balloon Text"/>
    <w:basedOn w:val="Normal"/>
    <w:link w:val="BalloonTextChar"/>
    <w:semiHidden/>
    <w:unhideWhenUsed/>
    <w:rsid w:val="00897682"/>
    <w:pPr>
      <w:spacing w:after="0"/>
    </w:pPr>
    <w:rPr>
      <w:rFonts w:ascii="Tahoma" w:hAnsi="Tahoma" w:cs="Angsana New"/>
      <w:sz w:val="16"/>
      <w:szCs w:val="20"/>
    </w:rPr>
  </w:style>
  <w:style w:type="table" w:styleId="LightList-Accent3">
    <w:name w:val="Light List Accent 3"/>
    <w:basedOn w:val="TableNormal"/>
    <w:uiPriority w:val="61"/>
    <w:rsid w:val="0089768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Title">
    <w:name w:val="Title"/>
    <w:basedOn w:val="Normal"/>
    <w:link w:val="TitleChar"/>
    <w:qFormat/>
    <w:rsid w:val="00897682"/>
    <w:pPr>
      <w:spacing w:after="0"/>
      <w:jc w:val="center"/>
    </w:pPr>
    <w:rPr>
      <w:rFonts w:ascii="Cordia New" w:eastAsia="Cordia New" w:hAnsi="Cordia New" w:cs="Cordia New"/>
      <w:color w:val="auto"/>
      <w:kern w:val="0"/>
      <w:sz w:val="32"/>
      <w:szCs w:val="32"/>
      <w14:ligatures w14:val="none"/>
      <w14:cntxtAlts w14:val="0"/>
    </w:rPr>
  </w:style>
  <w:style w:type="character" w:customStyle="1" w:styleId="TitleChar">
    <w:name w:val="Title Char"/>
    <w:basedOn w:val="DefaultParagraphFont"/>
    <w:link w:val="Title"/>
    <w:rsid w:val="00897682"/>
    <w:rPr>
      <w:rFonts w:ascii="Cordia New" w:eastAsia="Cordia New" w:hAnsi="Cordia New" w:cs="Cordia New"/>
      <w:sz w:val="32"/>
      <w:szCs w:val="32"/>
    </w:rPr>
  </w:style>
  <w:style w:type="paragraph" w:styleId="BodyTextIndent">
    <w:name w:val="Body Text Indent"/>
    <w:basedOn w:val="Normal"/>
    <w:link w:val="BodyTextIndentChar"/>
    <w:rsid w:val="00897682"/>
    <w:pPr>
      <w:spacing w:after="0"/>
      <w:ind w:left="266" w:hanging="266"/>
      <w:jc w:val="left"/>
    </w:pPr>
    <w:rPr>
      <w:rFonts w:ascii="AngsanaUPC" w:hAnsi="AngsanaUPC" w:cs="AngsanaUPC"/>
      <w:color w:val="auto"/>
      <w:kern w:val="0"/>
      <w:sz w:val="28"/>
      <w:szCs w:val="28"/>
      <w14:ligatures w14:val="none"/>
      <w14:cntxtAlts w14:val="0"/>
    </w:rPr>
  </w:style>
  <w:style w:type="character" w:customStyle="1" w:styleId="BodyTextIndentChar">
    <w:name w:val="Body Text Indent Char"/>
    <w:basedOn w:val="DefaultParagraphFont"/>
    <w:link w:val="BodyTextIndent"/>
    <w:rsid w:val="00897682"/>
    <w:rPr>
      <w:rFonts w:ascii="AngsanaUPC" w:eastAsia="Times New Roman" w:hAnsi="AngsanaUPC" w:cs="AngsanaUPC"/>
      <w:sz w:val="28"/>
    </w:rPr>
  </w:style>
  <w:style w:type="character" w:styleId="PageNumber">
    <w:name w:val="page number"/>
    <w:basedOn w:val="DefaultParagraphFont"/>
    <w:rsid w:val="00897682"/>
  </w:style>
  <w:style w:type="paragraph" w:styleId="BodyTextIndent2">
    <w:name w:val="Body Text Indent 2"/>
    <w:basedOn w:val="Normal"/>
    <w:link w:val="BodyTextIndent2Char"/>
    <w:rsid w:val="00897682"/>
    <w:pPr>
      <w:spacing w:after="0"/>
      <w:ind w:left="423" w:hanging="141"/>
    </w:pPr>
    <w:rPr>
      <w:rFonts w:ascii="DilleniaUPC" w:eastAsia="Cordia New" w:hAnsi="DilleniaUPC" w:cs="DilleniaUPC"/>
      <w:color w:val="auto"/>
      <w:kern w:val="0"/>
      <w:sz w:val="26"/>
      <w:szCs w:val="26"/>
      <w14:ligatures w14:val="none"/>
      <w14:cntxtAlts w14:val="0"/>
    </w:rPr>
  </w:style>
  <w:style w:type="character" w:customStyle="1" w:styleId="BodyTextIndent2Char">
    <w:name w:val="Body Text Indent 2 Char"/>
    <w:basedOn w:val="DefaultParagraphFont"/>
    <w:link w:val="BodyTextIndent2"/>
    <w:rsid w:val="00897682"/>
    <w:rPr>
      <w:rFonts w:ascii="DilleniaUPC" w:eastAsia="Cordia New" w:hAnsi="DilleniaUPC" w:cs="DilleniaUPC"/>
      <w:sz w:val="26"/>
      <w:szCs w:val="26"/>
    </w:rPr>
  </w:style>
  <w:style w:type="paragraph" w:styleId="BodyTextIndent3">
    <w:name w:val="Body Text Indent 3"/>
    <w:basedOn w:val="Normal"/>
    <w:link w:val="BodyTextIndent3Char"/>
    <w:rsid w:val="00897682"/>
    <w:pPr>
      <w:spacing w:after="0" w:line="300" w:lineRule="exact"/>
      <w:ind w:left="282"/>
    </w:pPr>
    <w:rPr>
      <w:rFonts w:ascii="DilleniaUPC" w:eastAsia="Cordia New" w:hAnsi="DilleniaUPC" w:cs="DilleniaUPC"/>
      <w:color w:val="auto"/>
      <w:kern w:val="0"/>
      <w:sz w:val="26"/>
      <w:szCs w:val="26"/>
      <w14:ligatures w14:val="none"/>
      <w14:cntxtAlts w14:val="0"/>
    </w:rPr>
  </w:style>
  <w:style w:type="character" w:customStyle="1" w:styleId="BodyTextIndent3Char">
    <w:name w:val="Body Text Indent 3 Char"/>
    <w:basedOn w:val="DefaultParagraphFont"/>
    <w:link w:val="BodyTextIndent3"/>
    <w:rsid w:val="00897682"/>
    <w:rPr>
      <w:rFonts w:ascii="DilleniaUPC" w:eastAsia="Cordia New" w:hAnsi="DilleniaUPC" w:cs="DilleniaUPC"/>
      <w:sz w:val="26"/>
      <w:szCs w:val="26"/>
    </w:rPr>
  </w:style>
  <w:style w:type="paragraph" w:styleId="BodyText2">
    <w:name w:val="Body Text 2"/>
    <w:basedOn w:val="Normal"/>
    <w:link w:val="BodyText2Char"/>
    <w:rsid w:val="00897682"/>
    <w:pPr>
      <w:spacing w:after="120" w:line="480" w:lineRule="auto"/>
      <w:jc w:val="left"/>
    </w:pPr>
    <w:rPr>
      <w:rFonts w:ascii="Times New Roman" w:hAnsi="Times New Roman" w:cs="Angsana New"/>
      <w:color w:val="auto"/>
      <w:kern w:val="0"/>
      <w:sz w:val="24"/>
      <w:szCs w:val="28"/>
      <w14:ligatures w14:val="none"/>
      <w14:cntxtAlts w14:val="0"/>
    </w:rPr>
  </w:style>
  <w:style w:type="character" w:customStyle="1" w:styleId="BodyText2Char">
    <w:name w:val="Body Text 2 Char"/>
    <w:basedOn w:val="DefaultParagraphFont"/>
    <w:link w:val="BodyText2"/>
    <w:rsid w:val="00897682"/>
    <w:rPr>
      <w:rFonts w:ascii="Times New Roman" w:eastAsia="Times New Roman" w:hAnsi="Times New Roman" w:cs="Angsana New"/>
      <w:sz w:val="24"/>
    </w:rPr>
  </w:style>
  <w:style w:type="paragraph" w:customStyle="1" w:styleId="a">
    <w:name w:val="à¹×éÍàÃ×èÍ§"/>
    <w:basedOn w:val="Normal"/>
    <w:rsid w:val="00897682"/>
    <w:pPr>
      <w:spacing w:after="0"/>
      <w:ind w:right="386"/>
      <w:jc w:val="left"/>
    </w:pPr>
    <w:rPr>
      <w:rFonts w:ascii="CordiaUPC" w:hAnsi="CordiaUPC" w:cs="CordiaUPC"/>
      <w:color w:val="auto"/>
      <w:kern w:val="0"/>
      <w:sz w:val="28"/>
      <w:szCs w:val="28"/>
      <w:lang w:eastAsia="zh-CN"/>
      <w14:ligatures w14:val="none"/>
      <w14:cntxtAlts w14:val="0"/>
    </w:rPr>
  </w:style>
  <w:style w:type="paragraph" w:styleId="Subtitle">
    <w:name w:val="Subtitle"/>
    <w:basedOn w:val="Normal"/>
    <w:link w:val="SubtitleChar"/>
    <w:qFormat/>
    <w:rsid w:val="00897682"/>
    <w:pPr>
      <w:spacing w:after="0"/>
      <w:jc w:val="center"/>
    </w:pPr>
    <w:rPr>
      <w:rFonts w:ascii="Cordia New" w:eastAsia="Cordia New" w:hAnsi="Cordia New" w:cs="Cordia New"/>
      <w:color w:val="auto"/>
      <w:kern w:val="0"/>
      <w:sz w:val="32"/>
      <w:szCs w:val="32"/>
      <w:lang w:eastAsia="th-TH"/>
      <w14:ligatures w14:val="none"/>
      <w14:cntxtAlts w14:val="0"/>
    </w:rPr>
  </w:style>
  <w:style w:type="character" w:customStyle="1" w:styleId="SubtitleChar">
    <w:name w:val="Subtitle Char"/>
    <w:basedOn w:val="DefaultParagraphFont"/>
    <w:link w:val="Subtitle"/>
    <w:rsid w:val="00897682"/>
    <w:rPr>
      <w:rFonts w:ascii="Cordia New" w:eastAsia="Cordia New" w:hAnsi="Cordia New" w:cs="Cordia New"/>
      <w:sz w:val="32"/>
      <w:szCs w:val="32"/>
      <w:lang w:eastAsia="th-TH"/>
    </w:rPr>
  </w:style>
  <w:style w:type="character" w:styleId="Hyperlink">
    <w:name w:val="Hyperlink"/>
    <w:rsid w:val="00897682"/>
    <w:rPr>
      <w:color w:val="0000FF"/>
      <w:u w:val="single"/>
    </w:rPr>
  </w:style>
  <w:style w:type="character" w:styleId="FollowedHyperlink">
    <w:name w:val="FollowedHyperlink"/>
    <w:rsid w:val="00897682"/>
    <w:rPr>
      <w:color w:val="800080"/>
      <w:u w:val="single"/>
    </w:rPr>
  </w:style>
  <w:style w:type="paragraph" w:styleId="ListParagraph">
    <w:name w:val="List Paragraph"/>
    <w:aliases w:val="caption,00 List Bull,รายการย่อหน้า 1,Inhaltsverzeichnis,eq2,ย่อย3,List Paragraph3,(ก) List Paragraph,ย่อหน้า# 1,table,วงกลม,Bulet,Johan bulletList Paragraph,List Title,Refer,List Number #1,ย่อหน้ารายการ1"/>
    <w:basedOn w:val="Normal"/>
    <w:link w:val="ListParagraphChar"/>
    <w:uiPriority w:val="34"/>
    <w:qFormat/>
    <w:rsid w:val="00897682"/>
    <w:pPr>
      <w:spacing w:after="0"/>
      <w:ind w:left="720"/>
      <w:contextualSpacing/>
      <w:jc w:val="left"/>
    </w:pPr>
    <w:rPr>
      <w:rFonts w:ascii="Cordia New" w:eastAsia="Cordia New" w:hAnsi="Cordia New" w:cs="Cordia New"/>
      <w:color w:val="auto"/>
      <w:kern w:val="0"/>
      <w:sz w:val="28"/>
      <w:szCs w:val="35"/>
      <w14:ligatures w14:val="none"/>
      <w14:cntxtAlts w14:val="0"/>
    </w:rPr>
  </w:style>
  <w:style w:type="paragraph" w:customStyle="1" w:styleId="a0">
    <w:name w:val="???????????"/>
    <w:basedOn w:val="Normal"/>
    <w:rsid w:val="00897682"/>
    <w:pPr>
      <w:spacing w:after="0"/>
      <w:ind w:right="386"/>
      <w:jc w:val="left"/>
    </w:pPr>
    <w:rPr>
      <w:rFonts w:ascii="CordiaUPC" w:hAnsi="CordiaUPC" w:cs="CordiaUPC"/>
      <w:color w:val="auto"/>
      <w:kern w:val="0"/>
      <w:sz w:val="28"/>
      <w:szCs w:val="28"/>
      <w14:ligatures w14:val="none"/>
      <w14:cntxtAlts w14:val="0"/>
    </w:rPr>
  </w:style>
  <w:style w:type="character" w:styleId="Emphasis">
    <w:name w:val="Emphasis"/>
    <w:uiPriority w:val="20"/>
    <w:qFormat/>
    <w:rsid w:val="00897682"/>
    <w:rPr>
      <w:i/>
      <w:iCs/>
    </w:rPr>
  </w:style>
  <w:style w:type="paragraph" w:customStyle="1" w:styleId="Default">
    <w:name w:val="Default"/>
    <w:rsid w:val="006B26A1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NoSpacing">
    <w:name w:val="No Spacing"/>
    <w:uiPriority w:val="1"/>
    <w:qFormat/>
    <w:rsid w:val="009542A2"/>
    <w:pPr>
      <w:spacing w:after="0" w:line="240" w:lineRule="auto"/>
    </w:pPr>
    <w:rPr>
      <w:rFonts w:ascii="Calibri" w:eastAsia="Calibri" w:hAnsi="Calibri" w:cs="Cordia New"/>
    </w:rPr>
  </w:style>
  <w:style w:type="character" w:styleId="Strong">
    <w:name w:val="Strong"/>
    <w:qFormat/>
    <w:rsid w:val="00820148"/>
    <w:rPr>
      <w:b/>
      <w:bCs/>
    </w:rPr>
  </w:style>
  <w:style w:type="character" w:customStyle="1" w:styleId="ListParagraphChar">
    <w:name w:val="List Paragraph Char"/>
    <w:aliases w:val="caption Char,00 List Bull Char,รายการย่อหน้า 1 Char,Inhaltsverzeichnis Char,eq2 Char,ย่อย3 Char,List Paragraph3 Char,(ก) List Paragraph Char,ย่อหน้า# 1 Char,table Char,วงกลม Char,Bulet Char,Johan bulletList Paragraph Char,Refer Char"/>
    <w:link w:val="ListParagraph"/>
    <w:uiPriority w:val="34"/>
    <w:rsid w:val="0073292C"/>
    <w:rPr>
      <w:rFonts w:ascii="Cordia New" w:eastAsia="Cordia New" w:hAnsi="Cordia New" w:cs="Cordia New"/>
      <w:sz w:val="28"/>
      <w:szCs w:val="35"/>
    </w:rPr>
  </w:style>
  <w:style w:type="numbering" w:customStyle="1" w:styleId="Style2">
    <w:name w:val="Style2"/>
    <w:uiPriority w:val="99"/>
    <w:rsid w:val="00D15E32"/>
  </w:style>
  <w:style w:type="numbering" w:customStyle="1" w:styleId="Style7">
    <w:name w:val="Style7"/>
    <w:uiPriority w:val="99"/>
    <w:rsid w:val="00C33668"/>
  </w:style>
  <w:style w:type="paragraph" w:customStyle="1" w:styleId="a1">
    <w:name w:val="เนื้อเรื่อง"/>
    <w:basedOn w:val="Normal"/>
    <w:rsid w:val="00A546F1"/>
    <w:pPr>
      <w:spacing w:after="0"/>
      <w:ind w:right="386"/>
      <w:jc w:val="left"/>
    </w:pPr>
    <w:rPr>
      <w:rFonts w:ascii="Times New Roman" w:hAnsi="Times New Roman" w:cs="Cordia New"/>
      <w:color w:val="auto"/>
      <w:kern w:val="0"/>
      <w:sz w:val="28"/>
      <w:szCs w:val="28"/>
      <w:lang w:val="th-TH"/>
      <w14:ligatures w14:val="none"/>
      <w14:cntxtAlts w14:val="0"/>
    </w:rPr>
  </w:style>
  <w:style w:type="numbering" w:customStyle="1" w:styleId="Style1">
    <w:name w:val="Style1"/>
    <w:uiPriority w:val="99"/>
    <w:rsid w:val="0040693C"/>
  </w:style>
  <w:style w:type="table" w:styleId="TableGrid">
    <w:name w:val="Table Grid"/>
    <w:basedOn w:val="TableNormal"/>
    <w:rsid w:val="0099637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rsid w:val="00996375"/>
  </w:style>
  <w:style w:type="numbering" w:customStyle="1" w:styleId="Style3">
    <w:name w:val="Style3"/>
    <w:uiPriority w:val="99"/>
    <w:rsid w:val="00996375"/>
  </w:style>
  <w:style w:type="numbering" w:customStyle="1" w:styleId="Style4">
    <w:name w:val="Style4"/>
    <w:uiPriority w:val="99"/>
    <w:rsid w:val="00996375"/>
  </w:style>
  <w:style w:type="numbering" w:customStyle="1" w:styleId="Style5">
    <w:name w:val="Style5"/>
    <w:uiPriority w:val="99"/>
    <w:rsid w:val="00996375"/>
  </w:style>
  <w:style w:type="paragraph" w:styleId="NormalWeb">
    <w:name w:val="Normal (Web)"/>
    <w:basedOn w:val="Normal"/>
    <w:uiPriority w:val="99"/>
    <w:unhideWhenUsed/>
    <w:rsid w:val="00996375"/>
    <w:pPr>
      <w:spacing w:before="100" w:beforeAutospacing="1" w:after="100" w:afterAutospacing="1"/>
      <w:jc w:val="left"/>
    </w:pPr>
    <w:rPr>
      <w:rFonts w:ascii="Tahoma" w:hAnsi="Tahoma"/>
      <w:color w:val="auto"/>
      <w:kern w:val="0"/>
      <w:sz w:val="24"/>
      <w:szCs w:val="24"/>
      <w14:ligatures w14:val="none"/>
      <w14:cntxtAlts w14:val="0"/>
    </w:rPr>
  </w:style>
  <w:style w:type="numbering" w:customStyle="1" w:styleId="Style6">
    <w:name w:val="Style6"/>
    <w:uiPriority w:val="99"/>
    <w:rsid w:val="00996375"/>
  </w:style>
  <w:style w:type="numbering" w:customStyle="1" w:styleId="Style8">
    <w:name w:val="Style8"/>
    <w:uiPriority w:val="99"/>
    <w:rsid w:val="00996375"/>
  </w:style>
  <w:style w:type="character" w:customStyle="1" w:styleId="normaltextrun">
    <w:name w:val="normaltextrun"/>
    <w:rsid w:val="00996375"/>
  </w:style>
  <w:style w:type="numbering" w:customStyle="1" w:styleId="Style31">
    <w:name w:val="Style31"/>
    <w:uiPriority w:val="99"/>
    <w:rsid w:val="005A689F"/>
  </w:style>
  <w:style w:type="numbering" w:customStyle="1" w:styleId="NoList1">
    <w:name w:val="No List1"/>
    <w:next w:val="NoList"/>
    <w:uiPriority w:val="99"/>
    <w:semiHidden/>
    <w:unhideWhenUsed/>
    <w:rsid w:val="00EE5091"/>
  </w:style>
  <w:style w:type="numbering" w:customStyle="1" w:styleId="Style11">
    <w:name w:val="Style11"/>
    <w:uiPriority w:val="99"/>
    <w:rsid w:val="00EE5091"/>
  </w:style>
  <w:style w:type="numbering" w:customStyle="1" w:styleId="Style21">
    <w:name w:val="Style21"/>
    <w:uiPriority w:val="99"/>
    <w:rsid w:val="00EE5091"/>
  </w:style>
  <w:style w:type="numbering" w:customStyle="1" w:styleId="Style32">
    <w:name w:val="Style32"/>
    <w:uiPriority w:val="99"/>
    <w:rsid w:val="00EE5091"/>
  </w:style>
  <w:style w:type="numbering" w:customStyle="1" w:styleId="Style41">
    <w:name w:val="Style41"/>
    <w:uiPriority w:val="99"/>
    <w:rsid w:val="00EE5091"/>
  </w:style>
  <w:style w:type="numbering" w:customStyle="1" w:styleId="Style51">
    <w:name w:val="Style51"/>
    <w:uiPriority w:val="99"/>
    <w:rsid w:val="00EE5091"/>
  </w:style>
  <w:style w:type="numbering" w:customStyle="1" w:styleId="Style61">
    <w:name w:val="Style61"/>
    <w:uiPriority w:val="99"/>
    <w:rsid w:val="00EE5091"/>
  </w:style>
  <w:style w:type="numbering" w:customStyle="1" w:styleId="Style71">
    <w:name w:val="Style71"/>
    <w:uiPriority w:val="99"/>
    <w:rsid w:val="00EE5091"/>
  </w:style>
  <w:style w:type="numbering" w:customStyle="1" w:styleId="Style81">
    <w:name w:val="Style81"/>
    <w:uiPriority w:val="99"/>
    <w:rsid w:val="00EE5091"/>
  </w:style>
  <w:style w:type="numbering" w:customStyle="1" w:styleId="Style311">
    <w:name w:val="Style311"/>
    <w:uiPriority w:val="99"/>
    <w:rsid w:val="00EE5091"/>
    <w:pPr>
      <w:numPr>
        <w:numId w:val="12"/>
      </w:numPr>
    </w:pPr>
  </w:style>
  <w:style w:type="numbering" w:customStyle="1" w:styleId="Style14">
    <w:name w:val="Style14"/>
    <w:uiPriority w:val="99"/>
    <w:rsid w:val="00EE5091"/>
  </w:style>
  <w:style w:type="numbering" w:customStyle="1" w:styleId="Style141">
    <w:name w:val="Style141"/>
    <w:uiPriority w:val="99"/>
    <w:rsid w:val="00EE5091"/>
  </w:style>
  <w:style w:type="numbering" w:customStyle="1" w:styleId="Style12">
    <w:name w:val="Style12"/>
    <w:uiPriority w:val="99"/>
    <w:rsid w:val="009A1BE5"/>
  </w:style>
  <w:style w:type="numbering" w:customStyle="1" w:styleId="Style33">
    <w:name w:val="Style33"/>
    <w:uiPriority w:val="99"/>
    <w:rsid w:val="009A1BE5"/>
    <w:pPr>
      <w:numPr>
        <w:numId w:val="20"/>
      </w:numPr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A1BE5"/>
    <w:rPr>
      <w:color w:val="605E5C"/>
      <w:shd w:val="clear" w:color="auto" w:fill="E1DFDD"/>
    </w:rPr>
  </w:style>
  <w:style w:type="numbering" w:customStyle="1" w:styleId="Style62">
    <w:name w:val="Style62"/>
    <w:uiPriority w:val="99"/>
    <w:rsid w:val="009A1BE5"/>
    <w:pPr>
      <w:numPr>
        <w:numId w:val="21"/>
      </w:numPr>
    </w:pPr>
  </w:style>
  <w:style w:type="character" w:styleId="PlaceholderText">
    <w:name w:val="Placeholder Text"/>
    <w:basedOn w:val="DefaultParagraphFont"/>
    <w:uiPriority w:val="99"/>
    <w:semiHidden/>
    <w:rsid w:val="009A1BE5"/>
    <w:rPr>
      <w:color w:val="808080"/>
    </w:rPr>
  </w:style>
  <w:style w:type="numbering" w:customStyle="1" w:styleId="NoList2">
    <w:name w:val="No List2"/>
    <w:next w:val="NoList"/>
    <w:uiPriority w:val="99"/>
    <w:semiHidden/>
    <w:unhideWhenUsed/>
    <w:rsid w:val="00061329"/>
  </w:style>
  <w:style w:type="table" w:customStyle="1" w:styleId="TableGrid1">
    <w:name w:val="Table Grid1"/>
    <w:basedOn w:val="TableNormal"/>
    <w:next w:val="TableGrid"/>
    <w:rsid w:val="00061329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3">
    <w:name w:val="Style13"/>
    <w:uiPriority w:val="99"/>
    <w:rsid w:val="00061329"/>
  </w:style>
  <w:style w:type="numbering" w:customStyle="1" w:styleId="Style22">
    <w:name w:val="Style22"/>
    <w:uiPriority w:val="99"/>
    <w:rsid w:val="00061329"/>
  </w:style>
  <w:style w:type="numbering" w:customStyle="1" w:styleId="Style34">
    <w:name w:val="Style34"/>
    <w:uiPriority w:val="99"/>
    <w:rsid w:val="00061329"/>
  </w:style>
  <w:style w:type="numbering" w:customStyle="1" w:styleId="Style42">
    <w:name w:val="Style42"/>
    <w:uiPriority w:val="99"/>
    <w:rsid w:val="00061329"/>
  </w:style>
  <w:style w:type="numbering" w:customStyle="1" w:styleId="Style52">
    <w:name w:val="Style52"/>
    <w:uiPriority w:val="99"/>
    <w:rsid w:val="00061329"/>
  </w:style>
  <w:style w:type="numbering" w:customStyle="1" w:styleId="Style63">
    <w:name w:val="Style63"/>
    <w:uiPriority w:val="99"/>
    <w:rsid w:val="00061329"/>
  </w:style>
  <w:style w:type="numbering" w:customStyle="1" w:styleId="Style72">
    <w:name w:val="Style72"/>
    <w:uiPriority w:val="99"/>
    <w:rsid w:val="00061329"/>
  </w:style>
  <w:style w:type="numbering" w:customStyle="1" w:styleId="Style82">
    <w:name w:val="Style82"/>
    <w:uiPriority w:val="99"/>
    <w:rsid w:val="00061329"/>
  </w:style>
  <w:style w:type="numbering" w:customStyle="1" w:styleId="Style312">
    <w:name w:val="Style312"/>
    <w:uiPriority w:val="99"/>
    <w:rsid w:val="00061329"/>
  </w:style>
  <w:style w:type="numbering" w:customStyle="1" w:styleId="Style142">
    <w:name w:val="Style142"/>
    <w:uiPriority w:val="99"/>
    <w:rsid w:val="00061329"/>
    <w:pPr>
      <w:numPr>
        <w:numId w:val="22"/>
      </w:numPr>
    </w:pPr>
  </w:style>
  <w:style w:type="numbering" w:customStyle="1" w:styleId="Style1411">
    <w:name w:val="Style1411"/>
    <w:uiPriority w:val="99"/>
    <w:rsid w:val="00061329"/>
  </w:style>
  <w:style w:type="numbering" w:customStyle="1" w:styleId="Style23">
    <w:name w:val="Style23"/>
    <w:uiPriority w:val="99"/>
    <w:rsid w:val="001A1C15"/>
  </w:style>
  <w:style w:type="numbering" w:customStyle="1" w:styleId="Style15">
    <w:name w:val="Style15"/>
    <w:uiPriority w:val="99"/>
    <w:rsid w:val="001A1C15"/>
  </w:style>
  <w:style w:type="numbering" w:customStyle="1" w:styleId="Style35">
    <w:name w:val="Style35"/>
    <w:uiPriority w:val="99"/>
    <w:rsid w:val="001A1C15"/>
  </w:style>
  <w:style w:type="numbering" w:customStyle="1" w:styleId="Style64">
    <w:name w:val="Style64"/>
    <w:uiPriority w:val="99"/>
    <w:rsid w:val="001A1C15"/>
  </w:style>
  <w:style w:type="numbering" w:customStyle="1" w:styleId="NoList3">
    <w:name w:val="No List3"/>
    <w:next w:val="NoList"/>
    <w:uiPriority w:val="99"/>
    <w:semiHidden/>
    <w:unhideWhenUsed/>
    <w:rsid w:val="001A1C15"/>
  </w:style>
  <w:style w:type="numbering" w:customStyle="1" w:styleId="Style16">
    <w:name w:val="Style16"/>
    <w:uiPriority w:val="99"/>
    <w:rsid w:val="001A1C15"/>
  </w:style>
  <w:style w:type="numbering" w:customStyle="1" w:styleId="Style24">
    <w:name w:val="Style24"/>
    <w:uiPriority w:val="99"/>
    <w:rsid w:val="001A1C15"/>
  </w:style>
  <w:style w:type="numbering" w:customStyle="1" w:styleId="Style36">
    <w:name w:val="Style36"/>
    <w:uiPriority w:val="99"/>
    <w:rsid w:val="001A1C15"/>
  </w:style>
  <w:style w:type="numbering" w:customStyle="1" w:styleId="Style43">
    <w:name w:val="Style43"/>
    <w:uiPriority w:val="99"/>
    <w:rsid w:val="001A1C15"/>
  </w:style>
  <w:style w:type="numbering" w:customStyle="1" w:styleId="Style53">
    <w:name w:val="Style53"/>
    <w:uiPriority w:val="99"/>
    <w:rsid w:val="001A1C15"/>
  </w:style>
  <w:style w:type="numbering" w:customStyle="1" w:styleId="Style65">
    <w:name w:val="Style65"/>
    <w:uiPriority w:val="99"/>
    <w:rsid w:val="001A1C15"/>
  </w:style>
  <w:style w:type="numbering" w:customStyle="1" w:styleId="Style73">
    <w:name w:val="Style73"/>
    <w:uiPriority w:val="99"/>
    <w:rsid w:val="001A1C15"/>
  </w:style>
  <w:style w:type="numbering" w:customStyle="1" w:styleId="Style83">
    <w:name w:val="Style83"/>
    <w:uiPriority w:val="99"/>
    <w:rsid w:val="001A1C15"/>
  </w:style>
  <w:style w:type="numbering" w:customStyle="1" w:styleId="Style313">
    <w:name w:val="Style313"/>
    <w:uiPriority w:val="99"/>
    <w:rsid w:val="001A1C15"/>
  </w:style>
  <w:style w:type="numbering" w:customStyle="1" w:styleId="Style143">
    <w:name w:val="Style143"/>
    <w:uiPriority w:val="99"/>
    <w:rsid w:val="001A1C15"/>
    <w:pPr>
      <w:numPr>
        <w:numId w:val="23"/>
      </w:numPr>
    </w:pPr>
  </w:style>
  <w:style w:type="numbering" w:customStyle="1" w:styleId="Style1412">
    <w:name w:val="Style1412"/>
    <w:uiPriority w:val="99"/>
    <w:rsid w:val="001A1C15"/>
  </w:style>
  <w:style w:type="numbering" w:customStyle="1" w:styleId="NoList4">
    <w:name w:val="No List4"/>
    <w:next w:val="NoList"/>
    <w:uiPriority w:val="99"/>
    <w:semiHidden/>
    <w:unhideWhenUsed/>
    <w:rsid w:val="0042771D"/>
  </w:style>
  <w:style w:type="table" w:customStyle="1" w:styleId="TableGrid2">
    <w:name w:val="Table Grid2"/>
    <w:basedOn w:val="TableNormal"/>
    <w:next w:val="TableGrid"/>
    <w:rsid w:val="0042771D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7">
    <w:name w:val="Style17"/>
    <w:uiPriority w:val="99"/>
    <w:rsid w:val="0042771D"/>
  </w:style>
  <w:style w:type="numbering" w:customStyle="1" w:styleId="Style25">
    <w:name w:val="Style25"/>
    <w:uiPriority w:val="99"/>
    <w:rsid w:val="0042771D"/>
  </w:style>
  <w:style w:type="numbering" w:customStyle="1" w:styleId="Style37">
    <w:name w:val="Style37"/>
    <w:uiPriority w:val="99"/>
    <w:rsid w:val="0042771D"/>
  </w:style>
  <w:style w:type="numbering" w:customStyle="1" w:styleId="Style44">
    <w:name w:val="Style44"/>
    <w:uiPriority w:val="99"/>
    <w:rsid w:val="0042771D"/>
  </w:style>
  <w:style w:type="numbering" w:customStyle="1" w:styleId="Style54">
    <w:name w:val="Style54"/>
    <w:uiPriority w:val="99"/>
    <w:rsid w:val="0042771D"/>
  </w:style>
  <w:style w:type="numbering" w:customStyle="1" w:styleId="Style66">
    <w:name w:val="Style66"/>
    <w:uiPriority w:val="99"/>
    <w:rsid w:val="0042771D"/>
  </w:style>
  <w:style w:type="numbering" w:customStyle="1" w:styleId="Style74">
    <w:name w:val="Style74"/>
    <w:uiPriority w:val="99"/>
    <w:rsid w:val="0042771D"/>
  </w:style>
  <w:style w:type="numbering" w:customStyle="1" w:styleId="Style84">
    <w:name w:val="Style84"/>
    <w:uiPriority w:val="99"/>
    <w:rsid w:val="0042771D"/>
  </w:style>
  <w:style w:type="numbering" w:customStyle="1" w:styleId="Style314">
    <w:name w:val="Style314"/>
    <w:uiPriority w:val="99"/>
    <w:rsid w:val="0042771D"/>
  </w:style>
  <w:style w:type="numbering" w:customStyle="1" w:styleId="Style144">
    <w:name w:val="Style144"/>
    <w:uiPriority w:val="99"/>
    <w:rsid w:val="0042771D"/>
  </w:style>
  <w:style w:type="numbering" w:customStyle="1" w:styleId="Style1413">
    <w:name w:val="Style1413"/>
    <w:uiPriority w:val="99"/>
    <w:rsid w:val="0042771D"/>
  </w:style>
  <w:style w:type="numbering" w:customStyle="1" w:styleId="Style1421">
    <w:name w:val="Style1421"/>
    <w:uiPriority w:val="99"/>
    <w:rsid w:val="0042771D"/>
    <w:pPr>
      <w:numPr>
        <w:numId w:val="26"/>
      </w:numPr>
    </w:pPr>
  </w:style>
  <w:style w:type="numbering" w:customStyle="1" w:styleId="NoList5">
    <w:name w:val="No List5"/>
    <w:next w:val="NoList"/>
    <w:uiPriority w:val="99"/>
    <w:semiHidden/>
    <w:unhideWhenUsed/>
    <w:rsid w:val="0042771D"/>
  </w:style>
  <w:style w:type="table" w:customStyle="1" w:styleId="TableGrid3">
    <w:name w:val="Table Grid3"/>
    <w:basedOn w:val="TableNormal"/>
    <w:next w:val="TableGrid"/>
    <w:rsid w:val="0042771D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8">
    <w:name w:val="Style18"/>
    <w:uiPriority w:val="99"/>
    <w:rsid w:val="0042771D"/>
  </w:style>
  <w:style w:type="numbering" w:customStyle="1" w:styleId="Style26">
    <w:name w:val="Style26"/>
    <w:uiPriority w:val="99"/>
    <w:rsid w:val="0042771D"/>
  </w:style>
  <w:style w:type="numbering" w:customStyle="1" w:styleId="Style38">
    <w:name w:val="Style38"/>
    <w:uiPriority w:val="99"/>
    <w:rsid w:val="0042771D"/>
  </w:style>
  <w:style w:type="numbering" w:customStyle="1" w:styleId="Style45">
    <w:name w:val="Style45"/>
    <w:uiPriority w:val="99"/>
    <w:rsid w:val="0042771D"/>
  </w:style>
  <w:style w:type="numbering" w:customStyle="1" w:styleId="Style55">
    <w:name w:val="Style55"/>
    <w:uiPriority w:val="99"/>
    <w:rsid w:val="0042771D"/>
  </w:style>
  <w:style w:type="numbering" w:customStyle="1" w:styleId="Style67">
    <w:name w:val="Style67"/>
    <w:uiPriority w:val="99"/>
    <w:rsid w:val="0042771D"/>
  </w:style>
  <w:style w:type="numbering" w:customStyle="1" w:styleId="Style75">
    <w:name w:val="Style75"/>
    <w:uiPriority w:val="99"/>
    <w:rsid w:val="0042771D"/>
  </w:style>
  <w:style w:type="numbering" w:customStyle="1" w:styleId="Style85">
    <w:name w:val="Style85"/>
    <w:uiPriority w:val="99"/>
    <w:rsid w:val="0042771D"/>
  </w:style>
  <w:style w:type="numbering" w:customStyle="1" w:styleId="Style315">
    <w:name w:val="Style315"/>
    <w:uiPriority w:val="99"/>
    <w:rsid w:val="0042771D"/>
  </w:style>
  <w:style w:type="numbering" w:customStyle="1" w:styleId="Style145">
    <w:name w:val="Style145"/>
    <w:uiPriority w:val="99"/>
    <w:rsid w:val="0042771D"/>
  </w:style>
  <w:style w:type="numbering" w:customStyle="1" w:styleId="Style1414">
    <w:name w:val="Style1414"/>
    <w:uiPriority w:val="99"/>
    <w:rsid w:val="0042771D"/>
  </w:style>
  <w:style w:type="numbering" w:customStyle="1" w:styleId="Style1422">
    <w:name w:val="Style1422"/>
    <w:uiPriority w:val="99"/>
    <w:rsid w:val="0042771D"/>
    <w:pPr>
      <w:numPr>
        <w:numId w:val="25"/>
      </w:numPr>
    </w:pPr>
  </w:style>
  <w:style w:type="numbering" w:customStyle="1" w:styleId="Style14221">
    <w:name w:val="Style14221"/>
    <w:uiPriority w:val="99"/>
    <w:rsid w:val="00363172"/>
    <w:pPr>
      <w:numPr>
        <w:numId w:val="28"/>
      </w:numPr>
    </w:pPr>
  </w:style>
  <w:style w:type="numbering" w:customStyle="1" w:styleId="NoList6">
    <w:name w:val="No List6"/>
    <w:next w:val="NoList"/>
    <w:uiPriority w:val="99"/>
    <w:semiHidden/>
    <w:unhideWhenUsed/>
    <w:rsid w:val="00987E4A"/>
  </w:style>
  <w:style w:type="table" w:customStyle="1" w:styleId="TableGrid4">
    <w:name w:val="Table Grid4"/>
    <w:basedOn w:val="TableNormal"/>
    <w:next w:val="TableGrid"/>
    <w:rsid w:val="00987E4A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9">
    <w:name w:val="Style19"/>
    <w:uiPriority w:val="99"/>
    <w:rsid w:val="00987E4A"/>
  </w:style>
  <w:style w:type="numbering" w:customStyle="1" w:styleId="Style27">
    <w:name w:val="Style27"/>
    <w:uiPriority w:val="99"/>
    <w:rsid w:val="00987E4A"/>
  </w:style>
  <w:style w:type="numbering" w:customStyle="1" w:styleId="Style39">
    <w:name w:val="Style39"/>
    <w:uiPriority w:val="99"/>
    <w:rsid w:val="00987E4A"/>
  </w:style>
  <w:style w:type="numbering" w:customStyle="1" w:styleId="Style46">
    <w:name w:val="Style46"/>
    <w:uiPriority w:val="99"/>
    <w:rsid w:val="00987E4A"/>
  </w:style>
  <w:style w:type="numbering" w:customStyle="1" w:styleId="Style56">
    <w:name w:val="Style56"/>
    <w:uiPriority w:val="99"/>
    <w:rsid w:val="00987E4A"/>
  </w:style>
  <w:style w:type="numbering" w:customStyle="1" w:styleId="Style68">
    <w:name w:val="Style68"/>
    <w:uiPriority w:val="99"/>
    <w:rsid w:val="00987E4A"/>
  </w:style>
  <w:style w:type="numbering" w:customStyle="1" w:styleId="Style76">
    <w:name w:val="Style76"/>
    <w:uiPriority w:val="99"/>
    <w:rsid w:val="00987E4A"/>
  </w:style>
  <w:style w:type="numbering" w:customStyle="1" w:styleId="Style86">
    <w:name w:val="Style86"/>
    <w:uiPriority w:val="99"/>
    <w:rsid w:val="00987E4A"/>
  </w:style>
  <w:style w:type="numbering" w:customStyle="1" w:styleId="Style316">
    <w:name w:val="Style316"/>
    <w:uiPriority w:val="99"/>
    <w:rsid w:val="00987E4A"/>
    <w:pPr>
      <w:numPr>
        <w:numId w:val="17"/>
      </w:numPr>
    </w:pPr>
  </w:style>
  <w:style w:type="numbering" w:customStyle="1" w:styleId="Style146">
    <w:name w:val="Style146"/>
    <w:uiPriority w:val="99"/>
    <w:rsid w:val="00987E4A"/>
    <w:pPr>
      <w:numPr>
        <w:numId w:val="29"/>
      </w:numPr>
    </w:pPr>
  </w:style>
  <w:style w:type="numbering" w:customStyle="1" w:styleId="Style1415">
    <w:name w:val="Style1415"/>
    <w:uiPriority w:val="99"/>
    <w:rsid w:val="00987E4A"/>
    <w:pPr>
      <w:numPr>
        <w:numId w:val="14"/>
      </w:numPr>
    </w:pPr>
  </w:style>
  <w:style w:type="numbering" w:customStyle="1" w:styleId="Style1423">
    <w:name w:val="Style1423"/>
    <w:uiPriority w:val="99"/>
    <w:rsid w:val="00987E4A"/>
    <w:pPr>
      <w:numPr>
        <w:numId w:val="30"/>
      </w:numPr>
    </w:pPr>
  </w:style>
  <w:style w:type="numbering" w:customStyle="1" w:styleId="NoList7">
    <w:name w:val="No List7"/>
    <w:next w:val="NoList"/>
    <w:uiPriority w:val="99"/>
    <w:semiHidden/>
    <w:unhideWhenUsed/>
    <w:rsid w:val="00EF0127"/>
  </w:style>
  <w:style w:type="table" w:customStyle="1" w:styleId="TableGrid5">
    <w:name w:val="Table Grid5"/>
    <w:basedOn w:val="TableNormal"/>
    <w:next w:val="TableGrid"/>
    <w:rsid w:val="00EF0127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10">
    <w:name w:val="Style110"/>
    <w:uiPriority w:val="99"/>
    <w:rsid w:val="00EF0127"/>
  </w:style>
  <w:style w:type="numbering" w:customStyle="1" w:styleId="Style28">
    <w:name w:val="Style28"/>
    <w:uiPriority w:val="99"/>
    <w:rsid w:val="00EF0127"/>
  </w:style>
  <w:style w:type="numbering" w:customStyle="1" w:styleId="Style310">
    <w:name w:val="Style310"/>
    <w:uiPriority w:val="99"/>
    <w:rsid w:val="00EF0127"/>
  </w:style>
  <w:style w:type="numbering" w:customStyle="1" w:styleId="Style47">
    <w:name w:val="Style47"/>
    <w:uiPriority w:val="99"/>
    <w:rsid w:val="00EF0127"/>
  </w:style>
  <w:style w:type="numbering" w:customStyle="1" w:styleId="Style57">
    <w:name w:val="Style57"/>
    <w:uiPriority w:val="99"/>
    <w:rsid w:val="00EF0127"/>
  </w:style>
  <w:style w:type="numbering" w:customStyle="1" w:styleId="Style69">
    <w:name w:val="Style69"/>
    <w:uiPriority w:val="99"/>
    <w:rsid w:val="00EF0127"/>
    <w:pPr>
      <w:numPr>
        <w:numId w:val="9"/>
      </w:numPr>
    </w:pPr>
  </w:style>
  <w:style w:type="numbering" w:customStyle="1" w:styleId="Style77">
    <w:name w:val="Style77"/>
    <w:uiPriority w:val="99"/>
    <w:rsid w:val="00EF0127"/>
  </w:style>
  <w:style w:type="numbering" w:customStyle="1" w:styleId="Style87">
    <w:name w:val="Style87"/>
    <w:uiPriority w:val="99"/>
    <w:rsid w:val="00EF0127"/>
  </w:style>
  <w:style w:type="numbering" w:customStyle="1" w:styleId="Style317">
    <w:name w:val="Style317"/>
    <w:uiPriority w:val="99"/>
    <w:rsid w:val="00EF0127"/>
  </w:style>
  <w:style w:type="numbering" w:customStyle="1" w:styleId="Style147">
    <w:name w:val="Style147"/>
    <w:uiPriority w:val="99"/>
    <w:rsid w:val="00EF0127"/>
    <w:pPr>
      <w:numPr>
        <w:numId w:val="24"/>
      </w:numPr>
    </w:pPr>
  </w:style>
  <w:style w:type="numbering" w:customStyle="1" w:styleId="Style1416">
    <w:name w:val="Style1416"/>
    <w:uiPriority w:val="99"/>
    <w:rsid w:val="00EF0127"/>
  </w:style>
  <w:style w:type="numbering" w:customStyle="1" w:styleId="Style1424">
    <w:name w:val="Style1424"/>
    <w:uiPriority w:val="99"/>
    <w:rsid w:val="00EF0127"/>
    <w:pPr>
      <w:numPr>
        <w:numId w:val="27"/>
      </w:numPr>
    </w:pPr>
  </w:style>
  <w:style w:type="numbering" w:customStyle="1" w:styleId="Style14211">
    <w:name w:val="Style14211"/>
    <w:uiPriority w:val="99"/>
    <w:rsid w:val="00EF0127"/>
  </w:style>
  <w:style w:type="numbering" w:customStyle="1" w:styleId="Style14222">
    <w:name w:val="Style14222"/>
    <w:uiPriority w:val="99"/>
    <w:rsid w:val="00EF0127"/>
  </w:style>
  <w:style w:type="numbering" w:customStyle="1" w:styleId="Style14231">
    <w:name w:val="Style14231"/>
    <w:uiPriority w:val="99"/>
    <w:rsid w:val="00EF0127"/>
    <w:pPr>
      <w:numPr>
        <w:numId w:val="13"/>
      </w:numPr>
    </w:pPr>
  </w:style>
  <w:style w:type="numbering" w:customStyle="1" w:styleId="NoList8">
    <w:name w:val="No List8"/>
    <w:next w:val="NoList"/>
    <w:uiPriority w:val="99"/>
    <w:semiHidden/>
    <w:unhideWhenUsed/>
    <w:rsid w:val="00BB7729"/>
  </w:style>
  <w:style w:type="numbering" w:customStyle="1" w:styleId="Style111">
    <w:name w:val="Style111"/>
    <w:uiPriority w:val="99"/>
    <w:rsid w:val="00BB7729"/>
  </w:style>
  <w:style w:type="numbering" w:customStyle="1" w:styleId="Style29">
    <w:name w:val="Style29"/>
    <w:uiPriority w:val="99"/>
    <w:rsid w:val="00BB7729"/>
  </w:style>
  <w:style w:type="numbering" w:customStyle="1" w:styleId="Style318">
    <w:name w:val="Style318"/>
    <w:uiPriority w:val="99"/>
    <w:rsid w:val="00BB7729"/>
  </w:style>
  <w:style w:type="numbering" w:customStyle="1" w:styleId="Style48">
    <w:name w:val="Style48"/>
    <w:uiPriority w:val="99"/>
    <w:rsid w:val="00BB7729"/>
  </w:style>
  <w:style w:type="numbering" w:customStyle="1" w:styleId="Style58">
    <w:name w:val="Style58"/>
    <w:uiPriority w:val="99"/>
    <w:rsid w:val="00BB7729"/>
  </w:style>
  <w:style w:type="numbering" w:customStyle="1" w:styleId="Style610">
    <w:name w:val="Style610"/>
    <w:uiPriority w:val="99"/>
    <w:rsid w:val="00BB7729"/>
  </w:style>
  <w:style w:type="numbering" w:customStyle="1" w:styleId="Style78">
    <w:name w:val="Style78"/>
    <w:uiPriority w:val="99"/>
    <w:rsid w:val="00BB7729"/>
  </w:style>
  <w:style w:type="numbering" w:customStyle="1" w:styleId="Style88">
    <w:name w:val="Style88"/>
    <w:uiPriority w:val="99"/>
    <w:rsid w:val="00BB7729"/>
  </w:style>
  <w:style w:type="numbering" w:customStyle="1" w:styleId="Style319">
    <w:name w:val="Style319"/>
    <w:uiPriority w:val="99"/>
    <w:rsid w:val="00BB7729"/>
  </w:style>
  <w:style w:type="numbering" w:customStyle="1" w:styleId="Style148">
    <w:name w:val="Style148"/>
    <w:uiPriority w:val="99"/>
    <w:rsid w:val="00BB7729"/>
  </w:style>
  <w:style w:type="numbering" w:customStyle="1" w:styleId="Style1425">
    <w:name w:val="Style1425"/>
    <w:uiPriority w:val="99"/>
    <w:rsid w:val="00BB7729"/>
  </w:style>
  <w:style w:type="numbering" w:customStyle="1" w:styleId="Style14232">
    <w:name w:val="Style14232"/>
    <w:uiPriority w:val="99"/>
    <w:rsid w:val="00BB7729"/>
  </w:style>
  <w:style w:type="numbering" w:customStyle="1" w:styleId="NoList9">
    <w:name w:val="No List9"/>
    <w:next w:val="NoList"/>
    <w:uiPriority w:val="99"/>
    <w:semiHidden/>
    <w:unhideWhenUsed/>
    <w:rsid w:val="00BB7729"/>
  </w:style>
  <w:style w:type="numbering" w:customStyle="1" w:styleId="Style112">
    <w:name w:val="Style112"/>
    <w:uiPriority w:val="99"/>
    <w:rsid w:val="00BB7729"/>
    <w:pPr>
      <w:numPr>
        <w:numId w:val="31"/>
      </w:numPr>
    </w:pPr>
  </w:style>
  <w:style w:type="numbering" w:customStyle="1" w:styleId="Style210">
    <w:name w:val="Style210"/>
    <w:uiPriority w:val="99"/>
    <w:rsid w:val="00BB7729"/>
    <w:pPr>
      <w:numPr>
        <w:numId w:val="32"/>
      </w:numPr>
    </w:pPr>
  </w:style>
  <w:style w:type="paragraph" w:styleId="ListBullet">
    <w:name w:val="List Bullet"/>
    <w:basedOn w:val="Normal"/>
    <w:rsid w:val="00BB7729"/>
    <w:pPr>
      <w:numPr>
        <w:numId w:val="33"/>
      </w:numPr>
      <w:spacing w:after="0"/>
      <w:contextualSpacing/>
      <w:jc w:val="left"/>
    </w:pPr>
    <w:rPr>
      <w:rFonts w:ascii="Times New Roman" w:hAnsi="Times New Roman" w:cs="Angsana New"/>
      <w:color w:val="auto"/>
      <w:kern w:val="0"/>
      <w:sz w:val="24"/>
      <w:szCs w:val="30"/>
      <w14:ligatures w14:val="none"/>
      <w14:cntxtAlts w14:val="0"/>
    </w:rPr>
  </w:style>
  <w:style w:type="character" w:customStyle="1" w:styleId="eop">
    <w:name w:val="eop"/>
    <w:basedOn w:val="DefaultParagraphFont"/>
    <w:rsid w:val="00BB7729"/>
  </w:style>
  <w:style w:type="character" w:customStyle="1" w:styleId="spellingerror">
    <w:name w:val="spellingerror"/>
    <w:basedOn w:val="DefaultParagraphFont"/>
    <w:rsid w:val="00BB7729"/>
  </w:style>
  <w:style w:type="paragraph" w:customStyle="1" w:styleId="paragraph">
    <w:name w:val="paragraph"/>
    <w:basedOn w:val="Normal"/>
    <w:rsid w:val="00BB7729"/>
    <w:pPr>
      <w:spacing w:before="100" w:beforeAutospacing="1" w:after="100" w:afterAutospacing="1"/>
      <w:jc w:val="left"/>
    </w:pPr>
    <w:rPr>
      <w:rFonts w:ascii="Times New Roman" w:hAnsi="Times New Roman" w:cs="Times New Roman"/>
      <w:color w:val="auto"/>
      <w:kern w:val="0"/>
      <w:sz w:val="24"/>
      <w:szCs w:val="24"/>
      <w14:ligatures w14:val="none"/>
      <w14:cntxtAlts w14:val="0"/>
    </w:rPr>
  </w:style>
  <w:style w:type="numbering" w:customStyle="1" w:styleId="Style79">
    <w:name w:val="Style79"/>
    <w:uiPriority w:val="99"/>
    <w:rsid w:val="00BB7729"/>
  </w:style>
  <w:style w:type="numbering" w:customStyle="1" w:styleId="Style320">
    <w:name w:val="Style320"/>
    <w:uiPriority w:val="99"/>
    <w:rsid w:val="00BB7729"/>
    <w:pPr>
      <w:numPr>
        <w:numId w:val="34"/>
      </w:numPr>
    </w:pPr>
  </w:style>
  <w:style w:type="numbering" w:customStyle="1" w:styleId="Style3110">
    <w:name w:val="Style3110"/>
    <w:uiPriority w:val="99"/>
    <w:rsid w:val="00BB18C8"/>
  </w:style>
  <w:style w:type="numbering" w:customStyle="1" w:styleId="NoList10">
    <w:name w:val="No List10"/>
    <w:next w:val="NoList"/>
    <w:uiPriority w:val="99"/>
    <w:semiHidden/>
    <w:unhideWhenUsed/>
    <w:rsid w:val="00BB18C8"/>
  </w:style>
  <w:style w:type="numbering" w:customStyle="1" w:styleId="Style113">
    <w:name w:val="Style113"/>
    <w:uiPriority w:val="99"/>
    <w:rsid w:val="00BB18C8"/>
  </w:style>
  <w:style w:type="numbering" w:customStyle="1" w:styleId="Style211">
    <w:name w:val="Style211"/>
    <w:uiPriority w:val="99"/>
    <w:rsid w:val="00BB18C8"/>
  </w:style>
  <w:style w:type="numbering" w:customStyle="1" w:styleId="Style321">
    <w:name w:val="Style321"/>
    <w:uiPriority w:val="99"/>
    <w:rsid w:val="00BB18C8"/>
  </w:style>
  <w:style w:type="numbering" w:customStyle="1" w:styleId="Style49">
    <w:name w:val="Style49"/>
    <w:uiPriority w:val="99"/>
    <w:rsid w:val="00BB18C8"/>
  </w:style>
  <w:style w:type="numbering" w:customStyle="1" w:styleId="Style59">
    <w:name w:val="Style59"/>
    <w:uiPriority w:val="99"/>
    <w:rsid w:val="00BB18C8"/>
  </w:style>
  <w:style w:type="numbering" w:customStyle="1" w:styleId="Style611">
    <w:name w:val="Style611"/>
    <w:uiPriority w:val="99"/>
    <w:rsid w:val="00BB18C8"/>
  </w:style>
  <w:style w:type="numbering" w:customStyle="1" w:styleId="Style710">
    <w:name w:val="Style710"/>
    <w:uiPriority w:val="99"/>
    <w:rsid w:val="00BB18C8"/>
  </w:style>
  <w:style w:type="numbering" w:customStyle="1" w:styleId="Style89">
    <w:name w:val="Style89"/>
    <w:uiPriority w:val="99"/>
    <w:rsid w:val="00BB18C8"/>
  </w:style>
  <w:style w:type="numbering" w:customStyle="1" w:styleId="Style3111">
    <w:name w:val="Style3111"/>
    <w:uiPriority w:val="99"/>
    <w:rsid w:val="00BB18C8"/>
  </w:style>
  <w:style w:type="numbering" w:customStyle="1" w:styleId="Style149">
    <w:name w:val="Style149"/>
    <w:uiPriority w:val="99"/>
    <w:rsid w:val="00BB18C8"/>
  </w:style>
  <w:style w:type="numbering" w:customStyle="1" w:styleId="Style1426">
    <w:name w:val="Style1426"/>
    <w:uiPriority w:val="99"/>
    <w:rsid w:val="00BB18C8"/>
  </w:style>
  <w:style w:type="numbering" w:customStyle="1" w:styleId="Style14233">
    <w:name w:val="Style14233"/>
    <w:uiPriority w:val="99"/>
    <w:rsid w:val="00BB18C8"/>
  </w:style>
  <w:style w:type="numbering" w:customStyle="1" w:styleId="NoList11">
    <w:name w:val="No List11"/>
    <w:next w:val="NoList"/>
    <w:uiPriority w:val="99"/>
    <w:semiHidden/>
    <w:unhideWhenUsed/>
    <w:rsid w:val="00BB18C8"/>
  </w:style>
  <w:style w:type="numbering" w:customStyle="1" w:styleId="Style114">
    <w:name w:val="Style114"/>
    <w:uiPriority w:val="99"/>
    <w:rsid w:val="00BB18C8"/>
  </w:style>
  <w:style w:type="numbering" w:customStyle="1" w:styleId="Style212">
    <w:name w:val="Style212"/>
    <w:uiPriority w:val="99"/>
    <w:rsid w:val="00BB18C8"/>
  </w:style>
  <w:style w:type="numbering" w:customStyle="1" w:styleId="Style711">
    <w:name w:val="Style711"/>
    <w:uiPriority w:val="99"/>
    <w:rsid w:val="00BB18C8"/>
  </w:style>
  <w:style w:type="numbering" w:customStyle="1" w:styleId="Style322">
    <w:name w:val="Style322"/>
    <w:uiPriority w:val="99"/>
    <w:rsid w:val="00BB18C8"/>
  </w:style>
  <w:style w:type="numbering" w:customStyle="1" w:styleId="Style213">
    <w:name w:val="Style213"/>
    <w:uiPriority w:val="99"/>
    <w:rsid w:val="00AC1F57"/>
  </w:style>
  <w:style w:type="numbering" w:customStyle="1" w:styleId="Style115">
    <w:name w:val="Style115"/>
    <w:uiPriority w:val="99"/>
    <w:rsid w:val="00AC1F57"/>
  </w:style>
  <w:style w:type="numbering" w:customStyle="1" w:styleId="Style323">
    <w:name w:val="Style323"/>
    <w:uiPriority w:val="99"/>
    <w:rsid w:val="00AC1F57"/>
  </w:style>
  <w:style w:type="numbering" w:customStyle="1" w:styleId="Style612">
    <w:name w:val="Style612"/>
    <w:uiPriority w:val="99"/>
    <w:rsid w:val="00AC1F57"/>
  </w:style>
  <w:style w:type="numbering" w:customStyle="1" w:styleId="NoList12">
    <w:name w:val="No List12"/>
    <w:next w:val="NoList"/>
    <w:uiPriority w:val="99"/>
    <w:semiHidden/>
    <w:unhideWhenUsed/>
    <w:rsid w:val="00DF2115"/>
  </w:style>
  <w:style w:type="numbering" w:customStyle="1" w:styleId="Style116">
    <w:name w:val="Style116"/>
    <w:uiPriority w:val="99"/>
    <w:rsid w:val="00DF2115"/>
  </w:style>
  <w:style w:type="numbering" w:customStyle="1" w:styleId="Style214">
    <w:name w:val="Style214"/>
    <w:uiPriority w:val="99"/>
    <w:rsid w:val="00DF2115"/>
  </w:style>
  <w:style w:type="numbering" w:customStyle="1" w:styleId="Style324">
    <w:name w:val="Style324"/>
    <w:uiPriority w:val="99"/>
    <w:rsid w:val="00DF2115"/>
  </w:style>
  <w:style w:type="numbering" w:customStyle="1" w:styleId="Style410">
    <w:name w:val="Style410"/>
    <w:uiPriority w:val="99"/>
    <w:rsid w:val="00DF2115"/>
  </w:style>
  <w:style w:type="numbering" w:customStyle="1" w:styleId="Style510">
    <w:name w:val="Style510"/>
    <w:uiPriority w:val="99"/>
    <w:rsid w:val="00DF2115"/>
  </w:style>
  <w:style w:type="numbering" w:customStyle="1" w:styleId="Style613">
    <w:name w:val="Style613"/>
    <w:uiPriority w:val="99"/>
    <w:rsid w:val="00DF2115"/>
  </w:style>
  <w:style w:type="numbering" w:customStyle="1" w:styleId="Style712">
    <w:name w:val="Style712"/>
    <w:uiPriority w:val="99"/>
    <w:rsid w:val="00DF2115"/>
  </w:style>
  <w:style w:type="numbering" w:customStyle="1" w:styleId="Style810">
    <w:name w:val="Style810"/>
    <w:uiPriority w:val="99"/>
    <w:rsid w:val="00DF2115"/>
  </w:style>
  <w:style w:type="numbering" w:customStyle="1" w:styleId="Style3112">
    <w:name w:val="Style3112"/>
    <w:uiPriority w:val="99"/>
    <w:rsid w:val="00DF2115"/>
  </w:style>
  <w:style w:type="numbering" w:customStyle="1" w:styleId="Style1410">
    <w:name w:val="Style1410"/>
    <w:uiPriority w:val="99"/>
    <w:rsid w:val="00DF2115"/>
  </w:style>
  <w:style w:type="numbering" w:customStyle="1" w:styleId="Style1427">
    <w:name w:val="Style1427"/>
    <w:uiPriority w:val="99"/>
    <w:rsid w:val="00DF2115"/>
  </w:style>
  <w:style w:type="numbering" w:customStyle="1" w:styleId="Style14234">
    <w:name w:val="Style14234"/>
    <w:uiPriority w:val="99"/>
    <w:rsid w:val="00DF2115"/>
  </w:style>
  <w:style w:type="numbering" w:customStyle="1" w:styleId="NoList13">
    <w:name w:val="No List13"/>
    <w:next w:val="NoList"/>
    <w:uiPriority w:val="99"/>
    <w:semiHidden/>
    <w:unhideWhenUsed/>
    <w:rsid w:val="00DF2115"/>
  </w:style>
  <w:style w:type="numbering" w:customStyle="1" w:styleId="Style117">
    <w:name w:val="Style117"/>
    <w:uiPriority w:val="99"/>
    <w:rsid w:val="00DF2115"/>
  </w:style>
  <w:style w:type="numbering" w:customStyle="1" w:styleId="Style215">
    <w:name w:val="Style215"/>
    <w:uiPriority w:val="99"/>
    <w:rsid w:val="00DF2115"/>
  </w:style>
  <w:style w:type="numbering" w:customStyle="1" w:styleId="Style713">
    <w:name w:val="Style713"/>
    <w:uiPriority w:val="99"/>
    <w:rsid w:val="00DF2115"/>
  </w:style>
  <w:style w:type="numbering" w:customStyle="1" w:styleId="Style325">
    <w:name w:val="Style325"/>
    <w:uiPriority w:val="99"/>
    <w:rsid w:val="00DF2115"/>
  </w:style>
  <w:style w:type="numbering" w:customStyle="1" w:styleId="Style216">
    <w:name w:val="Style216"/>
    <w:uiPriority w:val="99"/>
    <w:rsid w:val="005B0899"/>
  </w:style>
  <w:style w:type="numbering" w:customStyle="1" w:styleId="Style118">
    <w:name w:val="Style118"/>
    <w:uiPriority w:val="99"/>
    <w:rsid w:val="005B0899"/>
  </w:style>
  <w:style w:type="numbering" w:customStyle="1" w:styleId="Style326">
    <w:name w:val="Style326"/>
    <w:uiPriority w:val="99"/>
    <w:rsid w:val="005B0899"/>
  </w:style>
  <w:style w:type="numbering" w:customStyle="1" w:styleId="Style614">
    <w:name w:val="Style614"/>
    <w:uiPriority w:val="99"/>
    <w:rsid w:val="005B0899"/>
  </w:style>
  <w:style w:type="numbering" w:customStyle="1" w:styleId="NoList14">
    <w:name w:val="No List14"/>
    <w:next w:val="NoList"/>
    <w:uiPriority w:val="99"/>
    <w:semiHidden/>
    <w:unhideWhenUsed/>
    <w:rsid w:val="005B0899"/>
  </w:style>
  <w:style w:type="numbering" w:customStyle="1" w:styleId="Style119">
    <w:name w:val="Style119"/>
    <w:uiPriority w:val="99"/>
    <w:rsid w:val="005B0899"/>
  </w:style>
  <w:style w:type="numbering" w:customStyle="1" w:styleId="Style217">
    <w:name w:val="Style217"/>
    <w:uiPriority w:val="99"/>
    <w:rsid w:val="005B0899"/>
  </w:style>
  <w:style w:type="numbering" w:customStyle="1" w:styleId="Style327">
    <w:name w:val="Style327"/>
    <w:uiPriority w:val="99"/>
    <w:rsid w:val="005B0899"/>
  </w:style>
  <w:style w:type="numbering" w:customStyle="1" w:styleId="Style411">
    <w:name w:val="Style411"/>
    <w:uiPriority w:val="99"/>
    <w:rsid w:val="005B0899"/>
  </w:style>
  <w:style w:type="numbering" w:customStyle="1" w:styleId="Style511">
    <w:name w:val="Style511"/>
    <w:uiPriority w:val="99"/>
    <w:rsid w:val="005B0899"/>
  </w:style>
  <w:style w:type="numbering" w:customStyle="1" w:styleId="Style615">
    <w:name w:val="Style615"/>
    <w:uiPriority w:val="99"/>
    <w:rsid w:val="005B0899"/>
  </w:style>
  <w:style w:type="numbering" w:customStyle="1" w:styleId="Style714">
    <w:name w:val="Style714"/>
    <w:uiPriority w:val="99"/>
    <w:rsid w:val="005B0899"/>
  </w:style>
  <w:style w:type="numbering" w:customStyle="1" w:styleId="Style811">
    <w:name w:val="Style811"/>
    <w:uiPriority w:val="99"/>
    <w:rsid w:val="005B0899"/>
  </w:style>
  <w:style w:type="numbering" w:customStyle="1" w:styleId="Style3113">
    <w:name w:val="Style3113"/>
    <w:uiPriority w:val="99"/>
    <w:rsid w:val="005B0899"/>
  </w:style>
  <w:style w:type="numbering" w:customStyle="1" w:styleId="Style1417">
    <w:name w:val="Style1417"/>
    <w:uiPriority w:val="99"/>
    <w:rsid w:val="005B0899"/>
  </w:style>
  <w:style w:type="numbering" w:customStyle="1" w:styleId="Style1428">
    <w:name w:val="Style1428"/>
    <w:uiPriority w:val="99"/>
    <w:rsid w:val="005B0899"/>
  </w:style>
  <w:style w:type="numbering" w:customStyle="1" w:styleId="Style14235">
    <w:name w:val="Style14235"/>
    <w:uiPriority w:val="99"/>
    <w:rsid w:val="005B0899"/>
  </w:style>
  <w:style w:type="numbering" w:customStyle="1" w:styleId="Style218">
    <w:name w:val="Style218"/>
    <w:uiPriority w:val="99"/>
    <w:rsid w:val="005B0899"/>
    <w:pPr>
      <w:numPr>
        <w:numId w:val="35"/>
      </w:numPr>
    </w:pPr>
  </w:style>
  <w:style w:type="numbering" w:customStyle="1" w:styleId="NoList15">
    <w:name w:val="No List15"/>
    <w:next w:val="NoList"/>
    <w:uiPriority w:val="99"/>
    <w:semiHidden/>
    <w:unhideWhenUsed/>
    <w:rsid w:val="00A000B1"/>
  </w:style>
  <w:style w:type="numbering" w:customStyle="1" w:styleId="Style120">
    <w:name w:val="Style120"/>
    <w:uiPriority w:val="99"/>
    <w:rsid w:val="00A000B1"/>
  </w:style>
  <w:style w:type="numbering" w:customStyle="1" w:styleId="Style219">
    <w:name w:val="Style219"/>
    <w:uiPriority w:val="99"/>
    <w:rsid w:val="00A000B1"/>
  </w:style>
  <w:style w:type="numbering" w:customStyle="1" w:styleId="Style715">
    <w:name w:val="Style715"/>
    <w:uiPriority w:val="99"/>
    <w:rsid w:val="00A000B1"/>
  </w:style>
  <w:style w:type="numbering" w:customStyle="1" w:styleId="Style328">
    <w:name w:val="Style328"/>
    <w:uiPriority w:val="99"/>
    <w:rsid w:val="00A000B1"/>
  </w:style>
  <w:style w:type="character" w:styleId="UnresolvedMention">
    <w:name w:val="Unresolved Mention"/>
    <w:basedOn w:val="DefaultParagraphFont"/>
    <w:uiPriority w:val="99"/>
    <w:semiHidden/>
    <w:unhideWhenUsed/>
    <w:rsid w:val="00A000B1"/>
    <w:rPr>
      <w:color w:val="605E5C"/>
      <w:shd w:val="clear" w:color="auto" w:fill="E1DFDD"/>
    </w:rPr>
  </w:style>
  <w:style w:type="numbering" w:customStyle="1" w:styleId="Style220">
    <w:name w:val="Style220"/>
    <w:uiPriority w:val="99"/>
    <w:rsid w:val="00817120"/>
  </w:style>
  <w:style w:type="numbering" w:customStyle="1" w:styleId="Style121">
    <w:name w:val="Style121"/>
    <w:uiPriority w:val="99"/>
    <w:rsid w:val="00817120"/>
  </w:style>
  <w:style w:type="numbering" w:customStyle="1" w:styleId="Style329">
    <w:name w:val="Style329"/>
    <w:uiPriority w:val="99"/>
    <w:rsid w:val="00817120"/>
  </w:style>
  <w:style w:type="numbering" w:customStyle="1" w:styleId="Style616">
    <w:name w:val="Style616"/>
    <w:uiPriority w:val="99"/>
    <w:rsid w:val="00817120"/>
  </w:style>
  <w:style w:type="numbering" w:customStyle="1" w:styleId="NoList16">
    <w:name w:val="No List16"/>
    <w:next w:val="NoList"/>
    <w:uiPriority w:val="99"/>
    <w:semiHidden/>
    <w:unhideWhenUsed/>
    <w:rsid w:val="00F65846"/>
  </w:style>
  <w:style w:type="numbering" w:customStyle="1" w:styleId="Style122">
    <w:name w:val="Style122"/>
    <w:uiPriority w:val="99"/>
    <w:rsid w:val="00F65846"/>
  </w:style>
  <w:style w:type="numbering" w:customStyle="1" w:styleId="Style221">
    <w:name w:val="Style221"/>
    <w:uiPriority w:val="99"/>
    <w:rsid w:val="00F65846"/>
  </w:style>
  <w:style w:type="numbering" w:customStyle="1" w:styleId="Style330">
    <w:name w:val="Style330"/>
    <w:uiPriority w:val="99"/>
    <w:rsid w:val="00F65846"/>
  </w:style>
  <w:style w:type="numbering" w:customStyle="1" w:styleId="Style412">
    <w:name w:val="Style412"/>
    <w:uiPriority w:val="99"/>
    <w:rsid w:val="00F65846"/>
  </w:style>
  <w:style w:type="numbering" w:customStyle="1" w:styleId="Style512">
    <w:name w:val="Style512"/>
    <w:uiPriority w:val="99"/>
    <w:rsid w:val="00F65846"/>
  </w:style>
  <w:style w:type="numbering" w:customStyle="1" w:styleId="Style617">
    <w:name w:val="Style617"/>
    <w:uiPriority w:val="99"/>
    <w:rsid w:val="00F65846"/>
  </w:style>
  <w:style w:type="numbering" w:customStyle="1" w:styleId="Style716">
    <w:name w:val="Style716"/>
    <w:uiPriority w:val="99"/>
    <w:rsid w:val="00F65846"/>
  </w:style>
  <w:style w:type="numbering" w:customStyle="1" w:styleId="Style812">
    <w:name w:val="Style812"/>
    <w:uiPriority w:val="99"/>
    <w:rsid w:val="00F65846"/>
  </w:style>
  <w:style w:type="numbering" w:customStyle="1" w:styleId="Style3114">
    <w:name w:val="Style3114"/>
    <w:uiPriority w:val="99"/>
    <w:rsid w:val="00F65846"/>
  </w:style>
  <w:style w:type="numbering" w:customStyle="1" w:styleId="Style1418">
    <w:name w:val="Style1418"/>
    <w:uiPriority w:val="99"/>
    <w:rsid w:val="00F65846"/>
  </w:style>
  <w:style w:type="numbering" w:customStyle="1" w:styleId="Style1429">
    <w:name w:val="Style1429"/>
    <w:uiPriority w:val="99"/>
    <w:rsid w:val="00F65846"/>
  </w:style>
  <w:style w:type="numbering" w:customStyle="1" w:styleId="Style14236">
    <w:name w:val="Style14236"/>
    <w:uiPriority w:val="99"/>
    <w:rsid w:val="00F65846"/>
  </w:style>
  <w:style w:type="numbering" w:customStyle="1" w:styleId="Style2110">
    <w:name w:val="Style2110"/>
    <w:uiPriority w:val="99"/>
    <w:rsid w:val="00F65846"/>
  </w:style>
  <w:style w:type="numbering" w:customStyle="1" w:styleId="NoList17">
    <w:name w:val="No List17"/>
    <w:next w:val="NoList"/>
    <w:uiPriority w:val="99"/>
    <w:semiHidden/>
    <w:unhideWhenUsed/>
    <w:rsid w:val="002A6762"/>
  </w:style>
  <w:style w:type="numbering" w:customStyle="1" w:styleId="Style123">
    <w:name w:val="Style123"/>
    <w:uiPriority w:val="99"/>
    <w:rsid w:val="002A6762"/>
  </w:style>
  <w:style w:type="numbering" w:customStyle="1" w:styleId="Style222">
    <w:name w:val="Style222"/>
    <w:uiPriority w:val="99"/>
    <w:rsid w:val="002A6762"/>
  </w:style>
  <w:style w:type="numbering" w:customStyle="1" w:styleId="Style717">
    <w:name w:val="Style717"/>
    <w:uiPriority w:val="99"/>
    <w:rsid w:val="002A6762"/>
  </w:style>
  <w:style w:type="numbering" w:customStyle="1" w:styleId="Style331">
    <w:name w:val="Style331"/>
    <w:uiPriority w:val="99"/>
    <w:rsid w:val="002A6762"/>
  </w:style>
  <w:style w:type="numbering" w:customStyle="1" w:styleId="Style1441">
    <w:name w:val="Style1441"/>
    <w:uiPriority w:val="99"/>
    <w:rsid w:val="002A6762"/>
    <w:pPr>
      <w:numPr>
        <w:numId w:val="36"/>
      </w:numPr>
    </w:pPr>
  </w:style>
  <w:style w:type="numbering" w:customStyle="1" w:styleId="NoList18">
    <w:name w:val="No List18"/>
    <w:next w:val="NoList"/>
    <w:uiPriority w:val="99"/>
    <w:semiHidden/>
    <w:unhideWhenUsed/>
    <w:rsid w:val="00537708"/>
  </w:style>
  <w:style w:type="numbering" w:customStyle="1" w:styleId="Style124">
    <w:name w:val="Style124"/>
    <w:uiPriority w:val="99"/>
    <w:rsid w:val="00537708"/>
  </w:style>
  <w:style w:type="numbering" w:customStyle="1" w:styleId="Style223">
    <w:name w:val="Style223"/>
    <w:uiPriority w:val="99"/>
    <w:rsid w:val="00537708"/>
  </w:style>
  <w:style w:type="numbering" w:customStyle="1" w:styleId="Style718">
    <w:name w:val="Style718"/>
    <w:uiPriority w:val="99"/>
    <w:rsid w:val="00537708"/>
  </w:style>
  <w:style w:type="numbering" w:customStyle="1" w:styleId="Style332">
    <w:name w:val="Style332"/>
    <w:uiPriority w:val="99"/>
    <w:rsid w:val="00537708"/>
  </w:style>
  <w:style w:type="numbering" w:customStyle="1" w:styleId="Style1442">
    <w:name w:val="Style1442"/>
    <w:uiPriority w:val="99"/>
    <w:rsid w:val="00537708"/>
  </w:style>
  <w:style w:type="numbering" w:customStyle="1" w:styleId="Style224">
    <w:name w:val="Style224"/>
    <w:uiPriority w:val="99"/>
    <w:rsid w:val="0053004B"/>
  </w:style>
  <w:style w:type="numbering" w:customStyle="1" w:styleId="Style125">
    <w:name w:val="Style125"/>
    <w:uiPriority w:val="99"/>
    <w:rsid w:val="0053004B"/>
  </w:style>
  <w:style w:type="numbering" w:customStyle="1" w:styleId="Style333">
    <w:name w:val="Style333"/>
    <w:uiPriority w:val="99"/>
    <w:rsid w:val="0053004B"/>
  </w:style>
  <w:style w:type="numbering" w:customStyle="1" w:styleId="Style618">
    <w:name w:val="Style618"/>
    <w:uiPriority w:val="99"/>
    <w:rsid w:val="0053004B"/>
  </w:style>
  <w:style w:type="numbering" w:customStyle="1" w:styleId="NoList19">
    <w:name w:val="No List19"/>
    <w:next w:val="NoList"/>
    <w:uiPriority w:val="99"/>
    <w:semiHidden/>
    <w:unhideWhenUsed/>
    <w:rsid w:val="0053004B"/>
  </w:style>
  <w:style w:type="numbering" w:customStyle="1" w:styleId="Style126">
    <w:name w:val="Style126"/>
    <w:uiPriority w:val="99"/>
    <w:rsid w:val="0053004B"/>
  </w:style>
  <w:style w:type="numbering" w:customStyle="1" w:styleId="Style225">
    <w:name w:val="Style225"/>
    <w:uiPriority w:val="99"/>
    <w:rsid w:val="0053004B"/>
  </w:style>
  <w:style w:type="numbering" w:customStyle="1" w:styleId="Style719">
    <w:name w:val="Style719"/>
    <w:uiPriority w:val="99"/>
    <w:rsid w:val="0053004B"/>
  </w:style>
  <w:style w:type="numbering" w:customStyle="1" w:styleId="Style334">
    <w:name w:val="Style334"/>
    <w:uiPriority w:val="99"/>
    <w:rsid w:val="0053004B"/>
  </w:style>
  <w:style w:type="numbering" w:customStyle="1" w:styleId="Style1443">
    <w:name w:val="Style1443"/>
    <w:uiPriority w:val="99"/>
    <w:rsid w:val="0053004B"/>
  </w:style>
  <w:style w:type="numbering" w:customStyle="1" w:styleId="NoList20">
    <w:name w:val="No List20"/>
    <w:next w:val="NoList"/>
    <w:uiPriority w:val="99"/>
    <w:semiHidden/>
    <w:unhideWhenUsed/>
    <w:rsid w:val="00D2483E"/>
  </w:style>
  <w:style w:type="numbering" w:customStyle="1" w:styleId="Style127">
    <w:name w:val="Style127"/>
    <w:uiPriority w:val="99"/>
    <w:rsid w:val="00D2483E"/>
  </w:style>
  <w:style w:type="numbering" w:customStyle="1" w:styleId="Style226">
    <w:name w:val="Style226"/>
    <w:uiPriority w:val="99"/>
    <w:rsid w:val="00D2483E"/>
  </w:style>
  <w:style w:type="numbering" w:customStyle="1" w:styleId="Style335">
    <w:name w:val="Style335"/>
    <w:uiPriority w:val="99"/>
    <w:rsid w:val="00D2483E"/>
  </w:style>
  <w:style w:type="numbering" w:customStyle="1" w:styleId="Style413">
    <w:name w:val="Style413"/>
    <w:uiPriority w:val="99"/>
    <w:rsid w:val="00D2483E"/>
  </w:style>
  <w:style w:type="numbering" w:customStyle="1" w:styleId="Style513">
    <w:name w:val="Style513"/>
    <w:uiPriority w:val="99"/>
    <w:rsid w:val="00D2483E"/>
  </w:style>
  <w:style w:type="numbering" w:customStyle="1" w:styleId="Style619">
    <w:name w:val="Style619"/>
    <w:uiPriority w:val="99"/>
    <w:rsid w:val="00D2483E"/>
  </w:style>
  <w:style w:type="numbering" w:customStyle="1" w:styleId="Style720">
    <w:name w:val="Style720"/>
    <w:uiPriority w:val="99"/>
    <w:rsid w:val="00D2483E"/>
  </w:style>
  <w:style w:type="numbering" w:customStyle="1" w:styleId="Style813">
    <w:name w:val="Style813"/>
    <w:uiPriority w:val="99"/>
    <w:rsid w:val="00D2483E"/>
  </w:style>
  <w:style w:type="numbering" w:customStyle="1" w:styleId="Style3115">
    <w:name w:val="Style3115"/>
    <w:uiPriority w:val="99"/>
    <w:rsid w:val="00D2483E"/>
  </w:style>
  <w:style w:type="numbering" w:customStyle="1" w:styleId="Style1419">
    <w:name w:val="Style1419"/>
    <w:uiPriority w:val="99"/>
    <w:rsid w:val="00D2483E"/>
  </w:style>
  <w:style w:type="numbering" w:customStyle="1" w:styleId="Style14210">
    <w:name w:val="Style14210"/>
    <w:uiPriority w:val="99"/>
    <w:rsid w:val="00D2483E"/>
  </w:style>
  <w:style w:type="numbering" w:customStyle="1" w:styleId="Style14237">
    <w:name w:val="Style14237"/>
    <w:uiPriority w:val="99"/>
    <w:rsid w:val="00D2483E"/>
  </w:style>
  <w:style w:type="numbering" w:customStyle="1" w:styleId="Style2111">
    <w:name w:val="Style2111"/>
    <w:uiPriority w:val="99"/>
    <w:rsid w:val="00D2483E"/>
  </w:style>
  <w:style w:type="numbering" w:customStyle="1" w:styleId="Style14110">
    <w:name w:val="Style14110"/>
    <w:uiPriority w:val="99"/>
    <w:rsid w:val="00D2483E"/>
    <w:pPr>
      <w:numPr>
        <w:numId w:val="37"/>
      </w:numPr>
    </w:pPr>
  </w:style>
  <w:style w:type="numbering" w:customStyle="1" w:styleId="Style14111">
    <w:name w:val="Style14111"/>
    <w:uiPriority w:val="99"/>
    <w:rsid w:val="00D2483E"/>
  </w:style>
  <w:style w:type="numbering" w:customStyle="1" w:styleId="Style814">
    <w:name w:val="Style814"/>
    <w:uiPriority w:val="99"/>
    <w:rsid w:val="00D2483E"/>
  </w:style>
  <w:style w:type="numbering" w:customStyle="1" w:styleId="NoList21">
    <w:name w:val="No List21"/>
    <w:next w:val="NoList"/>
    <w:uiPriority w:val="99"/>
    <w:semiHidden/>
    <w:unhideWhenUsed/>
    <w:rsid w:val="00D2483E"/>
  </w:style>
  <w:style w:type="numbering" w:customStyle="1" w:styleId="Style128">
    <w:name w:val="Style128"/>
    <w:uiPriority w:val="99"/>
    <w:rsid w:val="00D2483E"/>
  </w:style>
  <w:style w:type="numbering" w:customStyle="1" w:styleId="Style227">
    <w:name w:val="Style227"/>
    <w:uiPriority w:val="99"/>
    <w:rsid w:val="00D2483E"/>
  </w:style>
  <w:style w:type="numbering" w:customStyle="1" w:styleId="Style336">
    <w:name w:val="Style336"/>
    <w:uiPriority w:val="99"/>
    <w:rsid w:val="00D2483E"/>
  </w:style>
  <w:style w:type="numbering" w:customStyle="1" w:styleId="Style414">
    <w:name w:val="Style414"/>
    <w:uiPriority w:val="99"/>
    <w:rsid w:val="00D2483E"/>
  </w:style>
  <w:style w:type="numbering" w:customStyle="1" w:styleId="Style514">
    <w:name w:val="Style514"/>
    <w:uiPriority w:val="99"/>
    <w:rsid w:val="00D2483E"/>
  </w:style>
  <w:style w:type="numbering" w:customStyle="1" w:styleId="Style620">
    <w:name w:val="Style620"/>
    <w:uiPriority w:val="99"/>
    <w:rsid w:val="00D2483E"/>
  </w:style>
  <w:style w:type="numbering" w:customStyle="1" w:styleId="Style721">
    <w:name w:val="Style721"/>
    <w:uiPriority w:val="99"/>
    <w:rsid w:val="00D2483E"/>
  </w:style>
  <w:style w:type="numbering" w:customStyle="1" w:styleId="Style815">
    <w:name w:val="Style815"/>
    <w:uiPriority w:val="99"/>
    <w:rsid w:val="00D2483E"/>
  </w:style>
  <w:style w:type="numbering" w:customStyle="1" w:styleId="Style3116">
    <w:name w:val="Style3116"/>
    <w:uiPriority w:val="99"/>
    <w:rsid w:val="00D2483E"/>
  </w:style>
  <w:style w:type="numbering" w:customStyle="1" w:styleId="Style1420">
    <w:name w:val="Style1420"/>
    <w:uiPriority w:val="99"/>
    <w:rsid w:val="00D2483E"/>
  </w:style>
  <w:style w:type="numbering" w:customStyle="1" w:styleId="Style14212">
    <w:name w:val="Style14212"/>
    <w:uiPriority w:val="99"/>
    <w:rsid w:val="00D2483E"/>
  </w:style>
  <w:style w:type="numbering" w:customStyle="1" w:styleId="Style14238">
    <w:name w:val="Style14238"/>
    <w:uiPriority w:val="99"/>
    <w:rsid w:val="00D2483E"/>
  </w:style>
  <w:style w:type="numbering" w:customStyle="1" w:styleId="Style2112">
    <w:name w:val="Style2112"/>
    <w:uiPriority w:val="99"/>
    <w:rsid w:val="00D2483E"/>
  </w:style>
  <w:style w:type="numbering" w:customStyle="1" w:styleId="Style14112">
    <w:name w:val="Style14112"/>
    <w:uiPriority w:val="99"/>
    <w:rsid w:val="00D2483E"/>
  </w:style>
  <w:style w:type="numbering" w:customStyle="1" w:styleId="Style14113">
    <w:name w:val="Style14113"/>
    <w:uiPriority w:val="99"/>
    <w:rsid w:val="00D2483E"/>
  </w:style>
  <w:style w:type="numbering" w:customStyle="1" w:styleId="Style816">
    <w:name w:val="Style816"/>
    <w:uiPriority w:val="99"/>
    <w:rsid w:val="00D2483E"/>
  </w:style>
  <w:style w:type="numbering" w:customStyle="1" w:styleId="NoList22">
    <w:name w:val="No List22"/>
    <w:next w:val="NoList"/>
    <w:uiPriority w:val="99"/>
    <w:semiHidden/>
    <w:unhideWhenUsed/>
    <w:rsid w:val="00773701"/>
  </w:style>
  <w:style w:type="numbering" w:customStyle="1" w:styleId="Style129">
    <w:name w:val="Style129"/>
    <w:uiPriority w:val="99"/>
    <w:rsid w:val="00773701"/>
  </w:style>
  <w:style w:type="numbering" w:customStyle="1" w:styleId="Style228">
    <w:name w:val="Style228"/>
    <w:uiPriority w:val="99"/>
    <w:rsid w:val="00773701"/>
  </w:style>
  <w:style w:type="numbering" w:customStyle="1" w:styleId="Style722">
    <w:name w:val="Style722"/>
    <w:uiPriority w:val="99"/>
    <w:rsid w:val="00773701"/>
  </w:style>
  <w:style w:type="numbering" w:customStyle="1" w:styleId="Style337">
    <w:name w:val="Style337"/>
    <w:uiPriority w:val="99"/>
    <w:rsid w:val="00773701"/>
  </w:style>
  <w:style w:type="numbering" w:customStyle="1" w:styleId="Style1444">
    <w:name w:val="Style1444"/>
    <w:uiPriority w:val="99"/>
    <w:rsid w:val="00773701"/>
  </w:style>
  <w:style w:type="numbering" w:customStyle="1" w:styleId="NoList23">
    <w:name w:val="No List23"/>
    <w:next w:val="NoList"/>
    <w:uiPriority w:val="99"/>
    <w:semiHidden/>
    <w:unhideWhenUsed/>
    <w:rsid w:val="003430E3"/>
  </w:style>
  <w:style w:type="numbering" w:customStyle="1" w:styleId="Style130">
    <w:name w:val="Style130"/>
    <w:uiPriority w:val="99"/>
    <w:rsid w:val="003430E3"/>
  </w:style>
  <w:style w:type="numbering" w:customStyle="1" w:styleId="Style229">
    <w:name w:val="Style229"/>
    <w:uiPriority w:val="99"/>
    <w:rsid w:val="003430E3"/>
  </w:style>
  <w:style w:type="numbering" w:customStyle="1" w:styleId="Style338">
    <w:name w:val="Style338"/>
    <w:uiPriority w:val="99"/>
    <w:rsid w:val="003430E3"/>
  </w:style>
  <w:style w:type="numbering" w:customStyle="1" w:styleId="Style415">
    <w:name w:val="Style415"/>
    <w:uiPriority w:val="99"/>
    <w:rsid w:val="003430E3"/>
  </w:style>
  <w:style w:type="numbering" w:customStyle="1" w:styleId="Style515">
    <w:name w:val="Style515"/>
    <w:uiPriority w:val="99"/>
    <w:rsid w:val="003430E3"/>
  </w:style>
  <w:style w:type="numbering" w:customStyle="1" w:styleId="Style621">
    <w:name w:val="Style621"/>
    <w:uiPriority w:val="99"/>
    <w:rsid w:val="003430E3"/>
  </w:style>
  <w:style w:type="numbering" w:customStyle="1" w:styleId="Style723">
    <w:name w:val="Style723"/>
    <w:uiPriority w:val="99"/>
    <w:rsid w:val="003430E3"/>
  </w:style>
  <w:style w:type="numbering" w:customStyle="1" w:styleId="Style817">
    <w:name w:val="Style817"/>
    <w:uiPriority w:val="99"/>
    <w:rsid w:val="003430E3"/>
  </w:style>
  <w:style w:type="numbering" w:customStyle="1" w:styleId="Style3117">
    <w:name w:val="Style3117"/>
    <w:uiPriority w:val="99"/>
    <w:rsid w:val="003430E3"/>
  </w:style>
  <w:style w:type="numbering" w:customStyle="1" w:styleId="Style1430">
    <w:name w:val="Style1430"/>
    <w:uiPriority w:val="99"/>
    <w:rsid w:val="003430E3"/>
  </w:style>
  <w:style w:type="numbering" w:customStyle="1" w:styleId="Style14213">
    <w:name w:val="Style14213"/>
    <w:uiPriority w:val="99"/>
    <w:rsid w:val="003430E3"/>
  </w:style>
  <w:style w:type="numbering" w:customStyle="1" w:styleId="Style14239">
    <w:name w:val="Style14239"/>
    <w:uiPriority w:val="99"/>
    <w:rsid w:val="003430E3"/>
  </w:style>
  <w:style w:type="numbering" w:customStyle="1" w:styleId="Style2113">
    <w:name w:val="Style2113"/>
    <w:uiPriority w:val="99"/>
    <w:rsid w:val="003430E3"/>
  </w:style>
  <w:style w:type="numbering" w:customStyle="1" w:styleId="Style14114">
    <w:name w:val="Style14114"/>
    <w:uiPriority w:val="99"/>
    <w:rsid w:val="003430E3"/>
  </w:style>
  <w:style w:type="numbering" w:customStyle="1" w:styleId="Style14115">
    <w:name w:val="Style14115"/>
    <w:uiPriority w:val="99"/>
    <w:rsid w:val="003430E3"/>
  </w:style>
  <w:style w:type="numbering" w:customStyle="1" w:styleId="Style818">
    <w:name w:val="Style818"/>
    <w:uiPriority w:val="99"/>
    <w:rsid w:val="003430E3"/>
  </w:style>
  <w:style w:type="numbering" w:customStyle="1" w:styleId="NoList24">
    <w:name w:val="No List24"/>
    <w:next w:val="NoList"/>
    <w:uiPriority w:val="99"/>
    <w:semiHidden/>
    <w:unhideWhenUsed/>
    <w:rsid w:val="003430E3"/>
  </w:style>
  <w:style w:type="numbering" w:customStyle="1" w:styleId="Style131">
    <w:name w:val="Style131"/>
    <w:uiPriority w:val="99"/>
    <w:rsid w:val="003430E3"/>
  </w:style>
  <w:style w:type="numbering" w:customStyle="1" w:styleId="Style230">
    <w:name w:val="Style230"/>
    <w:uiPriority w:val="99"/>
    <w:rsid w:val="003430E3"/>
  </w:style>
  <w:style w:type="numbering" w:customStyle="1" w:styleId="Style339">
    <w:name w:val="Style339"/>
    <w:uiPriority w:val="99"/>
    <w:rsid w:val="003430E3"/>
  </w:style>
  <w:style w:type="numbering" w:customStyle="1" w:styleId="Style416">
    <w:name w:val="Style416"/>
    <w:uiPriority w:val="99"/>
    <w:rsid w:val="003430E3"/>
  </w:style>
  <w:style w:type="numbering" w:customStyle="1" w:styleId="Style516">
    <w:name w:val="Style516"/>
    <w:uiPriority w:val="99"/>
    <w:rsid w:val="003430E3"/>
  </w:style>
  <w:style w:type="numbering" w:customStyle="1" w:styleId="Style622">
    <w:name w:val="Style622"/>
    <w:uiPriority w:val="99"/>
    <w:rsid w:val="003430E3"/>
  </w:style>
  <w:style w:type="numbering" w:customStyle="1" w:styleId="Style724">
    <w:name w:val="Style724"/>
    <w:uiPriority w:val="99"/>
    <w:rsid w:val="003430E3"/>
  </w:style>
  <w:style w:type="numbering" w:customStyle="1" w:styleId="Style819">
    <w:name w:val="Style819"/>
    <w:uiPriority w:val="99"/>
    <w:rsid w:val="003430E3"/>
  </w:style>
  <w:style w:type="numbering" w:customStyle="1" w:styleId="Style3118">
    <w:name w:val="Style3118"/>
    <w:uiPriority w:val="99"/>
    <w:rsid w:val="003430E3"/>
  </w:style>
  <w:style w:type="numbering" w:customStyle="1" w:styleId="Style1431">
    <w:name w:val="Style1431"/>
    <w:uiPriority w:val="99"/>
    <w:rsid w:val="003430E3"/>
  </w:style>
  <w:style w:type="numbering" w:customStyle="1" w:styleId="Style14214">
    <w:name w:val="Style14214"/>
    <w:uiPriority w:val="99"/>
    <w:rsid w:val="003430E3"/>
  </w:style>
  <w:style w:type="numbering" w:customStyle="1" w:styleId="Style142310">
    <w:name w:val="Style142310"/>
    <w:uiPriority w:val="99"/>
    <w:rsid w:val="003430E3"/>
  </w:style>
  <w:style w:type="numbering" w:customStyle="1" w:styleId="Style2114">
    <w:name w:val="Style2114"/>
    <w:uiPriority w:val="99"/>
    <w:rsid w:val="003430E3"/>
  </w:style>
  <w:style w:type="numbering" w:customStyle="1" w:styleId="Style14116">
    <w:name w:val="Style14116"/>
    <w:uiPriority w:val="99"/>
    <w:rsid w:val="003430E3"/>
  </w:style>
  <w:style w:type="numbering" w:customStyle="1" w:styleId="Style14117">
    <w:name w:val="Style14117"/>
    <w:uiPriority w:val="99"/>
    <w:rsid w:val="003430E3"/>
  </w:style>
  <w:style w:type="numbering" w:customStyle="1" w:styleId="Style8110">
    <w:name w:val="Style8110"/>
    <w:uiPriority w:val="99"/>
    <w:rsid w:val="003430E3"/>
  </w:style>
  <w:style w:type="numbering" w:customStyle="1" w:styleId="NoList25">
    <w:name w:val="No List25"/>
    <w:next w:val="NoList"/>
    <w:uiPriority w:val="99"/>
    <w:semiHidden/>
    <w:unhideWhenUsed/>
    <w:rsid w:val="003430E3"/>
  </w:style>
  <w:style w:type="numbering" w:customStyle="1" w:styleId="Style132">
    <w:name w:val="Style132"/>
    <w:uiPriority w:val="99"/>
    <w:rsid w:val="003430E3"/>
  </w:style>
  <w:style w:type="numbering" w:customStyle="1" w:styleId="Style231">
    <w:name w:val="Style231"/>
    <w:uiPriority w:val="99"/>
    <w:rsid w:val="003430E3"/>
  </w:style>
  <w:style w:type="numbering" w:customStyle="1" w:styleId="Style725">
    <w:name w:val="Style725"/>
    <w:uiPriority w:val="99"/>
    <w:rsid w:val="003430E3"/>
  </w:style>
  <w:style w:type="numbering" w:customStyle="1" w:styleId="Style340">
    <w:name w:val="Style340"/>
    <w:uiPriority w:val="99"/>
    <w:rsid w:val="003430E3"/>
  </w:style>
  <w:style w:type="numbering" w:customStyle="1" w:styleId="Style1445">
    <w:name w:val="Style1445"/>
    <w:uiPriority w:val="99"/>
    <w:rsid w:val="003430E3"/>
  </w:style>
  <w:style w:type="numbering" w:customStyle="1" w:styleId="NoList26">
    <w:name w:val="No List26"/>
    <w:next w:val="NoList"/>
    <w:uiPriority w:val="99"/>
    <w:semiHidden/>
    <w:unhideWhenUsed/>
    <w:rsid w:val="00F61153"/>
  </w:style>
  <w:style w:type="numbering" w:customStyle="1" w:styleId="Style133">
    <w:name w:val="Style133"/>
    <w:uiPriority w:val="99"/>
    <w:rsid w:val="00F61153"/>
    <w:pPr>
      <w:numPr>
        <w:numId w:val="1"/>
      </w:numPr>
    </w:pPr>
  </w:style>
  <w:style w:type="numbering" w:customStyle="1" w:styleId="Style232">
    <w:name w:val="Style232"/>
    <w:uiPriority w:val="99"/>
    <w:rsid w:val="00F61153"/>
    <w:pPr>
      <w:numPr>
        <w:numId w:val="2"/>
      </w:numPr>
    </w:pPr>
  </w:style>
  <w:style w:type="numbering" w:customStyle="1" w:styleId="Style341">
    <w:name w:val="Style341"/>
    <w:uiPriority w:val="99"/>
    <w:rsid w:val="00F61153"/>
    <w:pPr>
      <w:numPr>
        <w:numId w:val="3"/>
      </w:numPr>
    </w:pPr>
  </w:style>
  <w:style w:type="numbering" w:customStyle="1" w:styleId="Style417">
    <w:name w:val="Style417"/>
    <w:uiPriority w:val="99"/>
    <w:rsid w:val="00F61153"/>
    <w:pPr>
      <w:numPr>
        <w:numId w:val="4"/>
      </w:numPr>
    </w:pPr>
  </w:style>
  <w:style w:type="numbering" w:customStyle="1" w:styleId="Style517">
    <w:name w:val="Style517"/>
    <w:uiPriority w:val="99"/>
    <w:rsid w:val="00F61153"/>
    <w:pPr>
      <w:numPr>
        <w:numId w:val="5"/>
      </w:numPr>
    </w:pPr>
  </w:style>
  <w:style w:type="numbering" w:customStyle="1" w:styleId="Style623">
    <w:name w:val="Style623"/>
    <w:uiPriority w:val="99"/>
    <w:rsid w:val="00F61153"/>
    <w:pPr>
      <w:numPr>
        <w:numId w:val="6"/>
      </w:numPr>
    </w:pPr>
  </w:style>
  <w:style w:type="numbering" w:customStyle="1" w:styleId="Style726">
    <w:name w:val="Style726"/>
    <w:uiPriority w:val="99"/>
    <w:rsid w:val="00F61153"/>
    <w:pPr>
      <w:numPr>
        <w:numId w:val="7"/>
      </w:numPr>
    </w:pPr>
  </w:style>
  <w:style w:type="numbering" w:customStyle="1" w:styleId="Style820">
    <w:name w:val="Style820"/>
    <w:uiPriority w:val="99"/>
    <w:rsid w:val="00F61153"/>
    <w:pPr>
      <w:numPr>
        <w:numId w:val="8"/>
      </w:numPr>
    </w:pPr>
  </w:style>
  <w:style w:type="numbering" w:customStyle="1" w:styleId="Style3119">
    <w:name w:val="Style3119"/>
    <w:uiPriority w:val="99"/>
    <w:rsid w:val="00F61153"/>
    <w:pPr>
      <w:numPr>
        <w:numId w:val="11"/>
      </w:numPr>
    </w:pPr>
  </w:style>
  <w:style w:type="numbering" w:customStyle="1" w:styleId="Style1432">
    <w:name w:val="Style1432"/>
    <w:uiPriority w:val="99"/>
    <w:rsid w:val="00F61153"/>
    <w:pPr>
      <w:numPr>
        <w:numId w:val="15"/>
      </w:numPr>
    </w:pPr>
  </w:style>
  <w:style w:type="numbering" w:customStyle="1" w:styleId="Style14215">
    <w:name w:val="Style14215"/>
    <w:uiPriority w:val="99"/>
    <w:rsid w:val="00F61153"/>
    <w:pPr>
      <w:numPr>
        <w:numId w:val="16"/>
      </w:numPr>
    </w:pPr>
  </w:style>
  <w:style w:type="numbering" w:customStyle="1" w:styleId="Style142311">
    <w:name w:val="Style142311"/>
    <w:uiPriority w:val="99"/>
    <w:rsid w:val="00F61153"/>
    <w:pPr>
      <w:numPr>
        <w:numId w:val="10"/>
      </w:numPr>
    </w:pPr>
  </w:style>
  <w:style w:type="numbering" w:customStyle="1" w:styleId="Style2115">
    <w:name w:val="Style2115"/>
    <w:uiPriority w:val="99"/>
    <w:rsid w:val="00F61153"/>
    <w:pPr>
      <w:numPr>
        <w:numId w:val="18"/>
      </w:numPr>
    </w:pPr>
  </w:style>
  <w:style w:type="numbering" w:customStyle="1" w:styleId="Style14118">
    <w:name w:val="Style14118"/>
    <w:uiPriority w:val="99"/>
    <w:rsid w:val="00F61153"/>
    <w:pPr>
      <w:numPr>
        <w:numId w:val="19"/>
      </w:numPr>
    </w:pPr>
  </w:style>
  <w:style w:type="numbering" w:customStyle="1" w:styleId="Style14119">
    <w:name w:val="Style14119"/>
    <w:uiPriority w:val="99"/>
    <w:rsid w:val="00F61153"/>
  </w:style>
  <w:style w:type="numbering" w:customStyle="1" w:styleId="Style8111">
    <w:name w:val="Style8111"/>
    <w:uiPriority w:val="99"/>
    <w:rsid w:val="00F611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545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fliphtml5.com/otlor/abbr/" TargetMode="Externa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E94A05-9DB3-450D-96E5-15253AE48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46</Pages>
  <Words>11772</Words>
  <Characters>67104</Characters>
  <Application>Microsoft Office Word</Application>
  <DocSecurity>0</DocSecurity>
  <Lines>559</Lines>
  <Paragraphs>157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bhornprapa duanggangngoa</cp:lastModifiedBy>
  <cp:revision>101</cp:revision>
  <cp:lastPrinted>2026-09-07T09:14:00Z</cp:lastPrinted>
  <dcterms:created xsi:type="dcterms:W3CDTF">2018-05-23T07:35:00Z</dcterms:created>
  <dcterms:modified xsi:type="dcterms:W3CDTF">2026-09-08T02:12:00Z</dcterms:modified>
</cp:coreProperties>
</file>